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2E" w:rsidRPr="003D4491" w:rsidRDefault="00AF122E" w:rsidP="002A6C99">
      <w:pPr>
        <w:spacing w:line="480" w:lineRule="auto"/>
        <w:jc w:val="center"/>
        <w:rPr>
          <w:rFonts w:ascii="Times New Roman" w:hAnsi="Times New Roman" w:cs="Times New Roman"/>
          <w:b/>
          <w:sz w:val="28"/>
          <w:szCs w:val="28"/>
        </w:rPr>
      </w:pPr>
      <w:r w:rsidRPr="003D4491">
        <w:rPr>
          <w:rFonts w:ascii="Times New Roman" w:hAnsi="Times New Roman" w:cs="Times New Roman"/>
          <w:b/>
          <w:sz w:val="28"/>
          <w:szCs w:val="28"/>
        </w:rPr>
        <w:t>CHAPTER ONE</w:t>
      </w:r>
    </w:p>
    <w:p w:rsidR="00AF122E" w:rsidRPr="003D4491" w:rsidRDefault="00AF122E" w:rsidP="002A6C99">
      <w:pPr>
        <w:spacing w:line="480" w:lineRule="auto"/>
        <w:jc w:val="center"/>
        <w:rPr>
          <w:rFonts w:ascii="Times New Roman" w:hAnsi="Times New Roman" w:cs="Times New Roman"/>
          <w:b/>
          <w:sz w:val="28"/>
          <w:szCs w:val="28"/>
        </w:rPr>
      </w:pPr>
      <w:r w:rsidRPr="003D4491">
        <w:rPr>
          <w:rFonts w:ascii="Times New Roman" w:hAnsi="Times New Roman" w:cs="Times New Roman"/>
          <w:b/>
          <w:sz w:val="28"/>
          <w:szCs w:val="28"/>
        </w:rPr>
        <w:t>INTRODUCTION</w:t>
      </w:r>
    </w:p>
    <w:p w:rsidR="00403CB5" w:rsidRDefault="00AF122E" w:rsidP="002A6C99">
      <w:pPr>
        <w:pStyle w:val="ListParagraph"/>
        <w:numPr>
          <w:ilvl w:val="1"/>
          <w:numId w:val="7"/>
        </w:numPr>
        <w:spacing w:line="480" w:lineRule="auto"/>
        <w:ind w:left="630" w:hanging="630"/>
        <w:jc w:val="both"/>
        <w:rPr>
          <w:rFonts w:ascii="Times New Roman" w:hAnsi="Times New Roman" w:cs="Times New Roman"/>
          <w:b/>
          <w:sz w:val="28"/>
          <w:szCs w:val="28"/>
        </w:rPr>
      </w:pPr>
      <w:r w:rsidRPr="003D4491">
        <w:rPr>
          <w:rFonts w:ascii="Times New Roman" w:hAnsi="Times New Roman" w:cs="Times New Roman"/>
          <w:b/>
          <w:sz w:val="28"/>
          <w:szCs w:val="28"/>
        </w:rPr>
        <w:t>B</w:t>
      </w:r>
      <w:r w:rsidR="00E729C3" w:rsidRPr="003D4491">
        <w:rPr>
          <w:rFonts w:ascii="Times New Roman" w:hAnsi="Times New Roman" w:cs="Times New Roman"/>
          <w:b/>
          <w:sz w:val="28"/>
          <w:szCs w:val="28"/>
        </w:rPr>
        <w:t xml:space="preserve">ackground of the </w:t>
      </w:r>
      <w:r w:rsidR="00B10585" w:rsidRPr="003D4491">
        <w:rPr>
          <w:rFonts w:ascii="Times New Roman" w:hAnsi="Times New Roman" w:cs="Times New Roman"/>
          <w:b/>
          <w:sz w:val="28"/>
          <w:szCs w:val="28"/>
        </w:rPr>
        <w:t>Study</w:t>
      </w:r>
    </w:p>
    <w:p w:rsidR="00E729C3" w:rsidRPr="00403CB5" w:rsidRDefault="00E729C3" w:rsidP="002A6C99">
      <w:pPr>
        <w:spacing w:line="480" w:lineRule="auto"/>
        <w:jc w:val="both"/>
        <w:rPr>
          <w:rFonts w:ascii="Times New Roman" w:hAnsi="Times New Roman" w:cs="Times New Roman"/>
          <w:b/>
          <w:sz w:val="28"/>
          <w:szCs w:val="28"/>
        </w:rPr>
      </w:pPr>
      <w:r w:rsidRPr="00403CB5">
        <w:rPr>
          <w:rFonts w:ascii="Times New Roman" w:hAnsi="Times New Roman" w:cs="Times New Roman"/>
          <w:sz w:val="28"/>
          <w:szCs w:val="28"/>
        </w:rPr>
        <w:t xml:space="preserve">Neoliberalism encompasses both ideological position and policy perspective that endorses economic individualism based on market competition, encourage free trade as well as foreign investment, and oppose state intervention and state run-welfare </w:t>
      </w:r>
      <w:r w:rsidR="00F14DDE" w:rsidRPr="00403CB5">
        <w:rPr>
          <w:rFonts w:ascii="Times New Roman" w:hAnsi="Times New Roman" w:cs="Times New Roman"/>
          <w:sz w:val="28"/>
          <w:szCs w:val="28"/>
        </w:rPr>
        <w:t>programs</w:t>
      </w:r>
      <w:r w:rsidRPr="00403CB5">
        <w:rPr>
          <w:rFonts w:ascii="Times New Roman" w:hAnsi="Times New Roman" w:cs="Times New Roman"/>
          <w:sz w:val="28"/>
          <w:szCs w:val="28"/>
        </w:rPr>
        <w:t>, the policy therefore represent anti-state development (Hague, 2008).</w:t>
      </w:r>
    </w:p>
    <w:p w:rsidR="00E729C3" w:rsidRPr="00EF3544" w:rsidRDefault="00E729C3"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Iyaji (2005) asserted that the philosophy behind neoliberalism </w:t>
      </w:r>
      <w:r w:rsidR="00F14DDE" w:rsidRPr="00EF3544">
        <w:rPr>
          <w:rFonts w:ascii="Times New Roman" w:hAnsi="Times New Roman" w:cs="Times New Roman"/>
          <w:sz w:val="28"/>
          <w:szCs w:val="28"/>
        </w:rPr>
        <w:t>insist</w:t>
      </w:r>
      <w:r w:rsidRPr="00EF3544">
        <w:rPr>
          <w:rFonts w:ascii="Times New Roman" w:hAnsi="Times New Roman" w:cs="Times New Roman"/>
          <w:sz w:val="28"/>
          <w:szCs w:val="28"/>
        </w:rPr>
        <w:t xml:space="preserve"> that the most profitable return to an economy occur, when all </w:t>
      </w:r>
      <w:r w:rsidR="00F14DDE" w:rsidRPr="00EF3544">
        <w:rPr>
          <w:rFonts w:ascii="Times New Roman" w:hAnsi="Times New Roman" w:cs="Times New Roman"/>
          <w:sz w:val="28"/>
          <w:szCs w:val="28"/>
        </w:rPr>
        <w:t>activities</w:t>
      </w:r>
      <w:r w:rsidRPr="00EF3544">
        <w:rPr>
          <w:rFonts w:ascii="Times New Roman" w:hAnsi="Times New Roman" w:cs="Times New Roman"/>
          <w:sz w:val="28"/>
          <w:szCs w:val="28"/>
        </w:rPr>
        <w:t xml:space="preserve"> and services are traded on the market because the state is an ineffici</w:t>
      </w:r>
      <w:r w:rsidR="00F14DDE" w:rsidRPr="00EF3544">
        <w:rPr>
          <w:rFonts w:ascii="Times New Roman" w:hAnsi="Times New Roman" w:cs="Times New Roman"/>
          <w:sz w:val="28"/>
          <w:szCs w:val="28"/>
        </w:rPr>
        <w:t>ent provider of services as well as productivity resulting from privatization of state economy.</w:t>
      </w:r>
    </w:p>
    <w:p w:rsidR="00F14DDE" w:rsidRPr="00EF3544" w:rsidRDefault="00F14DDE"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t>Mentain</w:t>
      </w:r>
      <w:proofErr w:type="spellEnd"/>
      <w:r w:rsidRPr="00EF3544">
        <w:rPr>
          <w:rFonts w:ascii="Times New Roman" w:hAnsi="Times New Roman" w:cs="Times New Roman"/>
          <w:sz w:val="28"/>
          <w:szCs w:val="28"/>
        </w:rPr>
        <w:t xml:space="preserve"> (2004) also </w:t>
      </w:r>
      <w:r w:rsidR="00B010F6" w:rsidRPr="00EF3544">
        <w:rPr>
          <w:rFonts w:ascii="Times New Roman" w:hAnsi="Times New Roman" w:cs="Times New Roman"/>
          <w:sz w:val="28"/>
          <w:szCs w:val="28"/>
        </w:rPr>
        <w:t>opined that</w:t>
      </w:r>
      <w:r w:rsidRPr="00EF3544">
        <w:rPr>
          <w:rFonts w:ascii="Times New Roman" w:hAnsi="Times New Roman" w:cs="Times New Roman"/>
          <w:sz w:val="28"/>
          <w:szCs w:val="28"/>
        </w:rPr>
        <w:t xml:space="preserve"> the process of globalization at the structural leve</w:t>
      </w:r>
      <w:r w:rsidR="009D0160" w:rsidRPr="00EF3544">
        <w:rPr>
          <w:rFonts w:ascii="Times New Roman" w:hAnsi="Times New Roman" w:cs="Times New Roman"/>
          <w:sz w:val="28"/>
          <w:szCs w:val="28"/>
        </w:rPr>
        <w:t>l</w:t>
      </w:r>
      <w:r w:rsidRPr="00EF3544">
        <w:rPr>
          <w:rFonts w:ascii="Times New Roman" w:hAnsi="Times New Roman" w:cs="Times New Roman"/>
          <w:sz w:val="28"/>
          <w:szCs w:val="28"/>
        </w:rPr>
        <w:t xml:space="preserve"> has forced many</w:t>
      </w:r>
      <w:r w:rsidR="009D0160" w:rsidRPr="00EF3544">
        <w:rPr>
          <w:rFonts w:ascii="Times New Roman" w:hAnsi="Times New Roman" w:cs="Times New Roman"/>
          <w:sz w:val="28"/>
          <w:szCs w:val="28"/>
        </w:rPr>
        <w:t xml:space="preserve"> developing countries to re-thin</w:t>
      </w:r>
      <w:r w:rsidRPr="00EF3544">
        <w:rPr>
          <w:rFonts w:ascii="Times New Roman" w:hAnsi="Times New Roman" w:cs="Times New Roman"/>
          <w:sz w:val="28"/>
          <w:szCs w:val="28"/>
        </w:rPr>
        <w:t xml:space="preserve">k and restructure the state- </w:t>
      </w:r>
      <w:r w:rsidR="004C3CB7" w:rsidRPr="00EF3544">
        <w:rPr>
          <w:rFonts w:ascii="Times New Roman" w:hAnsi="Times New Roman" w:cs="Times New Roman"/>
          <w:sz w:val="28"/>
          <w:szCs w:val="28"/>
        </w:rPr>
        <w:t xml:space="preserve">market </w:t>
      </w:r>
      <w:r w:rsidR="004C3CB7">
        <w:rPr>
          <w:rFonts w:ascii="Times New Roman" w:hAnsi="Times New Roman" w:cs="Times New Roman"/>
          <w:sz w:val="28"/>
          <w:szCs w:val="28"/>
        </w:rPr>
        <w:t>relations</w:t>
      </w:r>
      <w:r w:rsidRPr="00EF3544">
        <w:rPr>
          <w:rFonts w:ascii="Times New Roman" w:hAnsi="Times New Roman" w:cs="Times New Roman"/>
          <w:sz w:val="28"/>
          <w:szCs w:val="28"/>
        </w:rPr>
        <w:t xml:space="preserve"> in their respective countries to pay homage to market force. Whereas the objectives of these reforms </w:t>
      </w:r>
      <w:r w:rsidR="0052592B">
        <w:rPr>
          <w:rFonts w:ascii="Times New Roman" w:hAnsi="Times New Roman" w:cs="Times New Roman"/>
          <w:sz w:val="28"/>
          <w:szCs w:val="28"/>
        </w:rPr>
        <w:t>program</w:t>
      </w:r>
      <w:r w:rsidRPr="00EF3544">
        <w:rPr>
          <w:rFonts w:ascii="Times New Roman" w:hAnsi="Times New Roman" w:cs="Times New Roman"/>
          <w:sz w:val="28"/>
          <w:szCs w:val="28"/>
        </w:rPr>
        <w:t xml:space="preserve"> is either to restore a system back to its original state of efficiency or to be able to respond to institutional challenges internally and externally (</w:t>
      </w:r>
      <w:proofErr w:type="spellStart"/>
      <w:r w:rsidRPr="00EF3544">
        <w:rPr>
          <w:rFonts w:ascii="Times New Roman" w:hAnsi="Times New Roman" w:cs="Times New Roman"/>
          <w:sz w:val="28"/>
          <w:szCs w:val="28"/>
        </w:rPr>
        <w:t>Olaopa</w:t>
      </w:r>
      <w:proofErr w:type="spellEnd"/>
      <w:r w:rsidRPr="00EF3544">
        <w:rPr>
          <w:rFonts w:ascii="Times New Roman" w:hAnsi="Times New Roman" w:cs="Times New Roman"/>
          <w:sz w:val="28"/>
          <w:szCs w:val="28"/>
        </w:rPr>
        <w:t>, 2015).</w:t>
      </w:r>
    </w:p>
    <w:p w:rsidR="004261D5" w:rsidRPr="00EF3544" w:rsidRDefault="00F14DDE"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lastRenderedPageBreak/>
        <w:t>The Babangida re</w:t>
      </w:r>
      <w:r w:rsidR="005119D4">
        <w:rPr>
          <w:rFonts w:ascii="Times New Roman" w:hAnsi="Times New Roman" w:cs="Times New Roman"/>
          <w:sz w:val="28"/>
          <w:szCs w:val="28"/>
        </w:rPr>
        <w:t>gime adopted the World Bank /International Monetary F</w:t>
      </w:r>
      <w:r w:rsidR="000D1955" w:rsidRPr="00EF3544">
        <w:rPr>
          <w:rFonts w:ascii="Times New Roman" w:hAnsi="Times New Roman" w:cs="Times New Roman"/>
          <w:sz w:val="28"/>
          <w:szCs w:val="28"/>
        </w:rPr>
        <w:t>und</w:t>
      </w:r>
      <w:r w:rsidRPr="00EF3544">
        <w:rPr>
          <w:rFonts w:ascii="Times New Roman" w:hAnsi="Times New Roman" w:cs="Times New Roman"/>
          <w:sz w:val="28"/>
          <w:szCs w:val="28"/>
        </w:rPr>
        <w:t xml:space="preserve"> inspired neoliberal policy of structural adjustment </w:t>
      </w:r>
      <w:r w:rsidR="004261D5" w:rsidRPr="00EF3544">
        <w:rPr>
          <w:rFonts w:ascii="Times New Roman" w:hAnsi="Times New Roman" w:cs="Times New Roman"/>
          <w:sz w:val="28"/>
          <w:szCs w:val="28"/>
        </w:rPr>
        <w:t>programme (SAP) in order to finance its huge budget deficits in 1986, to give way primarily to free market enterprise, trade liberalizations and economic deregulation privatization of the state by divesting public investment and participation in commerce, reduction of public expenditure for essential service yet these decision lead to massive unemployment, fall in industrial capacity utilization and drop in social service provision (Ferguson, 2006).</w:t>
      </w:r>
    </w:p>
    <w:p w:rsidR="004261D5" w:rsidRPr="00EF3544" w:rsidRDefault="004261D5"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t>Cavaragh</w:t>
      </w:r>
      <w:proofErr w:type="spellEnd"/>
      <w:r w:rsidRPr="00EF3544">
        <w:rPr>
          <w:rFonts w:ascii="Times New Roman" w:hAnsi="Times New Roman" w:cs="Times New Roman"/>
          <w:sz w:val="28"/>
          <w:szCs w:val="28"/>
        </w:rPr>
        <w:t xml:space="preserve"> and broad (2007) asserted that, the unimpeded private market force is the driving engine for growth and development. Whereas Mbah</w:t>
      </w:r>
      <w:proofErr w:type="gramStart"/>
      <w:r w:rsidRPr="00EF3544">
        <w:rPr>
          <w:rFonts w:ascii="Times New Roman" w:hAnsi="Times New Roman" w:cs="Times New Roman"/>
          <w:sz w:val="28"/>
          <w:szCs w:val="28"/>
        </w:rPr>
        <w:t>,(</w:t>
      </w:r>
      <w:proofErr w:type="gramEnd"/>
      <w:r w:rsidRPr="00EF3544">
        <w:rPr>
          <w:rFonts w:ascii="Times New Roman" w:hAnsi="Times New Roman" w:cs="Times New Roman"/>
          <w:sz w:val="28"/>
          <w:szCs w:val="28"/>
        </w:rPr>
        <w:t>2014) argued that the neoliberal reform is profit-driven and therefore cannot actually provide</w:t>
      </w:r>
      <w:r w:rsidR="00FA6085" w:rsidRPr="00EF3544">
        <w:rPr>
          <w:rFonts w:ascii="Times New Roman" w:hAnsi="Times New Roman" w:cs="Times New Roman"/>
          <w:sz w:val="28"/>
          <w:szCs w:val="28"/>
        </w:rPr>
        <w:t xml:space="preserve"> social welfare service adequately without considering its profit margin. </w:t>
      </w:r>
      <w:proofErr w:type="gramStart"/>
      <w:r w:rsidR="00FA6085" w:rsidRPr="00EF3544">
        <w:rPr>
          <w:rFonts w:ascii="Times New Roman" w:hAnsi="Times New Roman" w:cs="Times New Roman"/>
          <w:sz w:val="28"/>
          <w:szCs w:val="28"/>
        </w:rPr>
        <w:t>Aluko(</w:t>
      </w:r>
      <w:proofErr w:type="gramEnd"/>
      <w:r w:rsidR="00FA6085" w:rsidRPr="00EF3544">
        <w:rPr>
          <w:rFonts w:ascii="Times New Roman" w:hAnsi="Times New Roman" w:cs="Times New Roman"/>
          <w:sz w:val="28"/>
          <w:szCs w:val="28"/>
        </w:rPr>
        <w:t>2004) also viewed that urbanization in Nigeria is associated with less industrialization.</w:t>
      </w:r>
    </w:p>
    <w:p w:rsidR="00FA6085" w:rsidRPr="00EF3544" w:rsidRDefault="00FA608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 advent of neoliberal reforms in Nigeria government strategy </w:t>
      </w:r>
      <w:r w:rsidR="00BC08AF" w:rsidRPr="00EF3544">
        <w:rPr>
          <w:rFonts w:ascii="Times New Roman" w:hAnsi="Times New Roman" w:cs="Times New Roman"/>
          <w:sz w:val="28"/>
          <w:szCs w:val="28"/>
        </w:rPr>
        <w:t xml:space="preserve">involves </w:t>
      </w:r>
      <w:r w:rsidR="00BC08AF">
        <w:rPr>
          <w:rFonts w:ascii="Times New Roman" w:hAnsi="Times New Roman" w:cs="Times New Roman"/>
          <w:sz w:val="28"/>
          <w:szCs w:val="28"/>
        </w:rPr>
        <w:t>attracting</w:t>
      </w:r>
      <w:r w:rsidRPr="00EF3544">
        <w:rPr>
          <w:rFonts w:ascii="Times New Roman" w:hAnsi="Times New Roman" w:cs="Times New Roman"/>
          <w:sz w:val="28"/>
          <w:szCs w:val="28"/>
        </w:rPr>
        <w:t xml:space="preserve"> of multinational corporations which has le</w:t>
      </w:r>
      <w:r w:rsidR="005119D4">
        <w:rPr>
          <w:rFonts w:ascii="Times New Roman" w:hAnsi="Times New Roman" w:cs="Times New Roman"/>
          <w:sz w:val="28"/>
          <w:szCs w:val="28"/>
        </w:rPr>
        <w:t>a</w:t>
      </w:r>
      <w:r w:rsidRPr="00EF3544">
        <w:rPr>
          <w:rFonts w:ascii="Times New Roman" w:hAnsi="Times New Roman" w:cs="Times New Roman"/>
          <w:sz w:val="28"/>
          <w:szCs w:val="28"/>
        </w:rPr>
        <w:t xml:space="preserve">d to high competition in open market, hereby resulting to </w:t>
      </w:r>
      <w:r w:rsidR="009D0160" w:rsidRPr="00EF3544">
        <w:rPr>
          <w:rFonts w:ascii="Times New Roman" w:hAnsi="Times New Roman" w:cs="Times New Roman"/>
          <w:sz w:val="28"/>
          <w:szCs w:val="28"/>
        </w:rPr>
        <w:t>destruction</w:t>
      </w:r>
      <w:r w:rsidR="008C1AD6">
        <w:rPr>
          <w:rFonts w:ascii="Times New Roman" w:hAnsi="Times New Roman" w:cs="Times New Roman"/>
          <w:sz w:val="28"/>
          <w:szCs w:val="28"/>
        </w:rPr>
        <w:t>o</w:t>
      </w:r>
      <w:r w:rsidRPr="00EF3544">
        <w:rPr>
          <w:rFonts w:ascii="Times New Roman" w:hAnsi="Times New Roman" w:cs="Times New Roman"/>
          <w:sz w:val="28"/>
          <w:szCs w:val="28"/>
        </w:rPr>
        <w:t>f local industries which often leads to urban crimes and unemployment (</w:t>
      </w:r>
      <w:proofErr w:type="spellStart"/>
      <w:r w:rsidRPr="00EF3544">
        <w:rPr>
          <w:rFonts w:ascii="Times New Roman" w:hAnsi="Times New Roman" w:cs="Times New Roman"/>
          <w:sz w:val="28"/>
          <w:szCs w:val="28"/>
        </w:rPr>
        <w:t>Taiwo</w:t>
      </w:r>
      <w:proofErr w:type="spellEnd"/>
      <w:r w:rsidRPr="00EF3544">
        <w:rPr>
          <w:rFonts w:ascii="Times New Roman" w:hAnsi="Times New Roman" w:cs="Times New Roman"/>
          <w:sz w:val="28"/>
          <w:szCs w:val="28"/>
        </w:rPr>
        <w:t xml:space="preserve"> 1990; William 2003).</w:t>
      </w:r>
    </w:p>
    <w:p w:rsidR="00EF632C" w:rsidRPr="00EF3544" w:rsidRDefault="009D016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Urban development in N</w:t>
      </w:r>
      <w:r w:rsidR="00FA6085" w:rsidRPr="00EF3544">
        <w:rPr>
          <w:rFonts w:ascii="Times New Roman" w:hAnsi="Times New Roman" w:cs="Times New Roman"/>
          <w:sz w:val="28"/>
          <w:szCs w:val="28"/>
        </w:rPr>
        <w:t>igeria is connected t</w:t>
      </w:r>
      <w:r w:rsidRPr="00EF3544">
        <w:rPr>
          <w:rFonts w:ascii="Times New Roman" w:hAnsi="Times New Roman" w:cs="Times New Roman"/>
          <w:sz w:val="28"/>
          <w:szCs w:val="28"/>
        </w:rPr>
        <w:t>o the political and socio-econo</w:t>
      </w:r>
      <w:r w:rsidR="00FA6085" w:rsidRPr="00EF3544">
        <w:rPr>
          <w:rFonts w:ascii="Times New Roman" w:hAnsi="Times New Roman" w:cs="Times New Roman"/>
          <w:sz w:val="28"/>
          <w:szCs w:val="28"/>
        </w:rPr>
        <w:t xml:space="preserve">mic services in the urban population </w:t>
      </w:r>
      <w:r w:rsidR="00DE5D7A" w:rsidRPr="00EF3544">
        <w:rPr>
          <w:rFonts w:ascii="Times New Roman" w:hAnsi="Times New Roman" w:cs="Times New Roman"/>
          <w:sz w:val="28"/>
          <w:szCs w:val="28"/>
        </w:rPr>
        <w:t>centers</w:t>
      </w:r>
      <w:r w:rsidR="00FA6085" w:rsidRPr="00EF3544">
        <w:rPr>
          <w:rFonts w:ascii="Times New Roman" w:hAnsi="Times New Roman" w:cs="Times New Roman"/>
          <w:sz w:val="28"/>
          <w:szCs w:val="28"/>
        </w:rPr>
        <w:t xml:space="preserve"> as against the designated rural areas of the </w:t>
      </w:r>
      <w:r w:rsidR="00FA6085" w:rsidRPr="00EF3544">
        <w:rPr>
          <w:rFonts w:ascii="Times New Roman" w:hAnsi="Times New Roman" w:cs="Times New Roman"/>
          <w:sz w:val="28"/>
          <w:szCs w:val="28"/>
        </w:rPr>
        <w:lastRenderedPageBreak/>
        <w:t>country</w:t>
      </w:r>
      <w:r w:rsidR="001B4268" w:rsidRPr="00EF3544">
        <w:rPr>
          <w:rFonts w:ascii="Times New Roman" w:hAnsi="Times New Roman" w:cs="Times New Roman"/>
          <w:sz w:val="28"/>
          <w:szCs w:val="28"/>
        </w:rPr>
        <w:t xml:space="preserve"> (Sani, 2010). They affect the whole range of governmental organization and process for planning at all levels for purpose of decision making and for the performance of public services related to urban </w:t>
      </w:r>
      <w:proofErr w:type="gramStart"/>
      <w:r w:rsidR="001B4268" w:rsidRPr="00EF3544">
        <w:rPr>
          <w:rFonts w:ascii="Times New Roman" w:hAnsi="Times New Roman" w:cs="Times New Roman"/>
          <w:sz w:val="28"/>
          <w:szCs w:val="28"/>
        </w:rPr>
        <w:t>areas(</w:t>
      </w:r>
      <w:proofErr w:type="gramEnd"/>
      <w:r w:rsidR="001B4268" w:rsidRPr="00EF3544">
        <w:rPr>
          <w:rFonts w:ascii="Times New Roman" w:hAnsi="Times New Roman" w:cs="Times New Roman"/>
          <w:sz w:val="28"/>
          <w:szCs w:val="28"/>
        </w:rPr>
        <w:t>Green, 2011). Thus urban development usually involves wider governmental participation, it also connotes large scale cooperation by the local, state and federal government, they exists a mixed jurisdiction to the complex urban problems or challenges thrown up by the urban phenomenon (</w:t>
      </w:r>
      <w:proofErr w:type="spellStart"/>
      <w:r w:rsidR="001B4268" w:rsidRPr="00EF3544">
        <w:rPr>
          <w:rFonts w:ascii="Times New Roman" w:hAnsi="Times New Roman" w:cs="Times New Roman"/>
          <w:sz w:val="28"/>
          <w:szCs w:val="28"/>
        </w:rPr>
        <w:t>Udental</w:t>
      </w:r>
      <w:proofErr w:type="spellEnd"/>
      <w:r w:rsidR="001B4268" w:rsidRPr="00EF3544">
        <w:rPr>
          <w:rFonts w:ascii="Times New Roman" w:hAnsi="Times New Roman" w:cs="Times New Roman"/>
          <w:sz w:val="28"/>
          <w:szCs w:val="28"/>
        </w:rPr>
        <w:t xml:space="preserve">, 2011). Although </w:t>
      </w:r>
      <w:r w:rsidRPr="00EF3544">
        <w:rPr>
          <w:rFonts w:ascii="Times New Roman" w:hAnsi="Times New Roman" w:cs="Times New Roman"/>
          <w:sz w:val="28"/>
          <w:szCs w:val="28"/>
        </w:rPr>
        <w:t>the history of urban policy in N</w:t>
      </w:r>
      <w:r w:rsidR="001B4268" w:rsidRPr="00EF3544">
        <w:rPr>
          <w:rFonts w:ascii="Times New Roman" w:hAnsi="Times New Roman" w:cs="Times New Roman"/>
          <w:sz w:val="28"/>
          <w:szCs w:val="28"/>
        </w:rPr>
        <w:t>igeria da</w:t>
      </w:r>
      <w:r w:rsidR="0080077D">
        <w:rPr>
          <w:rFonts w:ascii="Times New Roman" w:hAnsi="Times New Roman" w:cs="Times New Roman"/>
          <w:sz w:val="28"/>
          <w:szCs w:val="28"/>
        </w:rPr>
        <w:t>tes back to the colonial dispensation,</w:t>
      </w:r>
      <w:r w:rsidR="001B4268" w:rsidRPr="00EF3544">
        <w:rPr>
          <w:rFonts w:ascii="Times New Roman" w:hAnsi="Times New Roman" w:cs="Times New Roman"/>
          <w:sz w:val="28"/>
          <w:szCs w:val="28"/>
        </w:rPr>
        <w:t xml:space="preserve"> urban development wa</w:t>
      </w:r>
      <w:r w:rsidRPr="00EF3544">
        <w:rPr>
          <w:rFonts w:ascii="Times New Roman" w:hAnsi="Times New Roman" w:cs="Times New Roman"/>
          <w:sz w:val="28"/>
          <w:szCs w:val="28"/>
        </w:rPr>
        <w:t>s for a long time neglected in A</w:t>
      </w:r>
      <w:r w:rsidR="001B4268" w:rsidRPr="00EF3544">
        <w:rPr>
          <w:rFonts w:ascii="Times New Roman" w:hAnsi="Times New Roman" w:cs="Times New Roman"/>
          <w:sz w:val="28"/>
          <w:szCs w:val="28"/>
        </w:rPr>
        <w:t>frica including Nigeria (</w:t>
      </w:r>
      <w:proofErr w:type="spellStart"/>
      <w:r w:rsidR="001B4268" w:rsidRPr="00EF3544">
        <w:rPr>
          <w:rFonts w:ascii="Times New Roman" w:hAnsi="Times New Roman" w:cs="Times New Roman"/>
          <w:sz w:val="28"/>
          <w:szCs w:val="28"/>
        </w:rPr>
        <w:t>Ugwu&amp;Uyanga</w:t>
      </w:r>
      <w:proofErr w:type="spellEnd"/>
      <w:r w:rsidR="001B4268" w:rsidRPr="00EF3544">
        <w:rPr>
          <w:rFonts w:ascii="Times New Roman" w:hAnsi="Times New Roman" w:cs="Times New Roman"/>
          <w:sz w:val="28"/>
          <w:szCs w:val="28"/>
        </w:rPr>
        <w:t xml:space="preserve"> 2011). But based on the </w:t>
      </w:r>
      <w:r w:rsidRPr="00EF3544">
        <w:rPr>
          <w:rFonts w:ascii="Times New Roman" w:hAnsi="Times New Roman" w:cs="Times New Roman"/>
          <w:sz w:val="28"/>
          <w:szCs w:val="28"/>
        </w:rPr>
        <w:t>various urban policies in N</w:t>
      </w:r>
      <w:r w:rsidR="00313BA5" w:rsidRPr="00EF3544">
        <w:rPr>
          <w:rFonts w:ascii="Times New Roman" w:hAnsi="Times New Roman" w:cs="Times New Roman"/>
          <w:sz w:val="28"/>
          <w:szCs w:val="28"/>
        </w:rPr>
        <w:t xml:space="preserve">igeria, beginning with the colonial Europe Reservations policy of 1902, the township ordinance of 1917 which legalized the segregation of the European from the African residential areas, the Nigerian town and country planning ordinance of 1946, the national housing of 1972, the national housing policy of 1991 and the millennium development goals adopted, several efforts were made by successive Nigerian governments to control the development and the use of land, re-plan the improvement and development of different parts of Nigeria, they were also supposedly meant to create a </w:t>
      </w:r>
      <w:r w:rsidR="00973B3A" w:rsidRPr="00EF3544">
        <w:rPr>
          <w:rFonts w:ascii="Times New Roman" w:hAnsi="Times New Roman" w:cs="Times New Roman"/>
          <w:sz w:val="28"/>
          <w:szCs w:val="28"/>
        </w:rPr>
        <w:t>flexible</w:t>
      </w:r>
      <w:r w:rsidR="00313BA5" w:rsidRPr="00EF3544">
        <w:rPr>
          <w:rFonts w:ascii="Times New Roman" w:hAnsi="Times New Roman" w:cs="Times New Roman"/>
          <w:sz w:val="28"/>
          <w:szCs w:val="28"/>
        </w:rPr>
        <w:t xml:space="preserve"> framework within which cities </w:t>
      </w:r>
      <w:r w:rsidR="00D07C0F">
        <w:rPr>
          <w:rFonts w:ascii="Times New Roman" w:hAnsi="Times New Roman" w:cs="Times New Roman"/>
          <w:sz w:val="28"/>
          <w:szCs w:val="28"/>
        </w:rPr>
        <w:t>c</w:t>
      </w:r>
      <w:r w:rsidR="00313BA5" w:rsidRPr="00EF3544">
        <w:rPr>
          <w:rFonts w:ascii="Times New Roman" w:hAnsi="Times New Roman" w:cs="Times New Roman"/>
          <w:sz w:val="28"/>
          <w:szCs w:val="28"/>
        </w:rPr>
        <w:t xml:space="preserve">an grow so as to make their </w:t>
      </w:r>
      <w:r w:rsidR="00973B3A" w:rsidRPr="00EF3544">
        <w:rPr>
          <w:rFonts w:ascii="Times New Roman" w:hAnsi="Times New Roman" w:cs="Times New Roman"/>
          <w:sz w:val="28"/>
          <w:szCs w:val="28"/>
        </w:rPr>
        <w:t>contributions</w:t>
      </w:r>
      <w:r w:rsidR="00313BA5" w:rsidRPr="00EF3544">
        <w:rPr>
          <w:rFonts w:ascii="Times New Roman" w:hAnsi="Times New Roman" w:cs="Times New Roman"/>
          <w:sz w:val="28"/>
          <w:szCs w:val="28"/>
        </w:rPr>
        <w:t xml:space="preserve"> to the social and economic</w:t>
      </w:r>
      <w:r w:rsidR="00EF632C" w:rsidRPr="00EF3544">
        <w:rPr>
          <w:rFonts w:ascii="Times New Roman" w:hAnsi="Times New Roman" w:cs="Times New Roman"/>
          <w:sz w:val="28"/>
          <w:szCs w:val="28"/>
        </w:rPr>
        <w:t xml:space="preserve"> of the country, however the policies did not achieve much because of </w:t>
      </w:r>
      <w:r w:rsidR="00EF632C" w:rsidRPr="00EF3544">
        <w:rPr>
          <w:rFonts w:ascii="Times New Roman" w:hAnsi="Times New Roman" w:cs="Times New Roman"/>
          <w:sz w:val="28"/>
          <w:szCs w:val="28"/>
        </w:rPr>
        <w:lastRenderedPageBreak/>
        <w:t>implementation gaps, policy proliferation and disconnection as well as poor commitment (</w:t>
      </w:r>
      <w:proofErr w:type="spellStart"/>
      <w:r w:rsidR="00EF632C" w:rsidRPr="00EF3544">
        <w:rPr>
          <w:rFonts w:ascii="Times New Roman" w:hAnsi="Times New Roman" w:cs="Times New Roman"/>
          <w:sz w:val="28"/>
          <w:szCs w:val="28"/>
        </w:rPr>
        <w:t>Ugwu&amp;Uyanga</w:t>
      </w:r>
      <w:proofErr w:type="spellEnd"/>
      <w:r w:rsidR="00EF632C" w:rsidRPr="00EF3544">
        <w:rPr>
          <w:rFonts w:ascii="Times New Roman" w:hAnsi="Times New Roman" w:cs="Times New Roman"/>
          <w:sz w:val="28"/>
          <w:szCs w:val="28"/>
        </w:rPr>
        <w:t xml:space="preserve"> 2011).</w:t>
      </w:r>
    </w:p>
    <w:p w:rsidR="00B010F6" w:rsidRPr="00EF3544" w:rsidRDefault="00EF632C"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Urban development is expected to be a state- sanctioned programme designed to achieve revitalization of business districts, improvement and redevelopment of areas that are deteriorated, unsafe or poorly planned and as a collaborative tool for stimulating economic growth and national development through infrastructural development, sustainable </w:t>
      </w:r>
      <w:r w:rsidR="00B010F6" w:rsidRPr="00EF3544">
        <w:rPr>
          <w:rFonts w:ascii="Times New Roman" w:hAnsi="Times New Roman" w:cs="Times New Roman"/>
          <w:sz w:val="28"/>
          <w:szCs w:val="28"/>
        </w:rPr>
        <w:t xml:space="preserve">growth </w:t>
      </w:r>
      <w:r w:rsidRPr="00EF3544">
        <w:rPr>
          <w:rFonts w:ascii="Times New Roman" w:hAnsi="Times New Roman" w:cs="Times New Roman"/>
          <w:sz w:val="28"/>
          <w:szCs w:val="28"/>
        </w:rPr>
        <w:t>and development often imply and demands consistent investment in infrastructure in countries at all stages of development. In Nigeria, the challenges of urban development are changing rapidly</w:t>
      </w:r>
      <w:r w:rsidR="004D58F5" w:rsidRPr="00EF3544">
        <w:rPr>
          <w:rFonts w:ascii="Times New Roman" w:hAnsi="Times New Roman" w:cs="Times New Roman"/>
          <w:sz w:val="28"/>
          <w:szCs w:val="28"/>
        </w:rPr>
        <w:t xml:space="preserve"> in the same pattern as technical, economic and social conditions, despite the changing economic realities the demand for infrastructure an</w:t>
      </w:r>
      <w:r w:rsidR="006233E8">
        <w:rPr>
          <w:rFonts w:ascii="Times New Roman" w:hAnsi="Times New Roman" w:cs="Times New Roman"/>
          <w:sz w:val="28"/>
          <w:szCs w:val="28"/>
        </w:rPr>
        <w:t xml:space="preserve">d their expansion that determine </w:t>
      </w:r>
      <w:r w:rsidR="006233E8" w:rsidRPr="00EF3544">
        <w:rPr>
          <w:rFonts w:ascii="Times New Roman" w:hAnsi="Times New Roman" w:cs="Times New Roman"/>
          <w:sz w:val="28"/>
          <w:szCs w:val="28"/>
        </w:rPr>
        <w:t>and</w:t>
      </w:r>
      <w:r w:rsidR="004D58F5" w:rsidRPr="00EF3544">
        <w:rPr>
          <w:rFonts w:ascii="Times New Roman" w:hAnsi="Times New Roman" w:cs="Times New Roman"/>
          <w:sz w:val="28"/>
          <w:szCs w:val="28"/>
        </w:rPr>
        <w:t xml:space="preserve"> constitute the bottom-line of urban development remain constant, because urban development in Nigeria have been bedeviled with poor planning, commitment gaps, policy disconnection, corruption and general poor government. For instance, laws from an integral part of the whole planning process and all expression and actions of those who design and invest in urban development are supposed to be within the limits prescribed by law since the law apply to the physical development, which is central to urban development because the legal framework that </w:t>
      </w:r>
      <w:r w:rsidR="00973B3A" w:rsidRPr="00EF3544">
        <w:rPr>
          <w:rFonts w:ascii="Times New Roman" w:hAnsi="Times New Roman" w:cs="Times New Roman"/>
          <w:sz w:val="28"/>
          <w:szCs w:val="28"/>
        </w:rPr>
        <w:t>mounds</w:t>
      </w:r>
      <w:r w:rsidR="004D58F5" w:rsidRPr="00EF3544">
        <w:rPr>
          <w:rFonts w:ascii="Times New Roman" w:hAnsi="Times New Roman" w:cs="Times New Roman"/>
          <w:sz w:val="28"/>
          <w:szCs w:val="28"/>
        </w:rPr>
        <w:t xml:space="preserve"> the urban development apart from the problem of absence of </w:t>
      </w:r>
      <w:r w:rsidR="00BD4DBD" w:rsidRPr="00EF3544">
        <w:rPr>
          <w:rFonts w:ascii="Times New Roman" w:hAnsi="Times New Roman" w:cs="Times New Roman"/>
          <w:sz w:val="28"/>
          <w:szCs w:val="28"/>
        </w:rPr>
        <w:t xml:space="preserve">a comprehensive plan for urban development, Nigeria should focus on the </w:t>
      </w:r>
      <w:r w:rsidR="00BD4DBD" w:rsidRPr="00EF3544">
        <w:rPr>
          <w:rFonts w:ascii="Times New Roman" w:hAnsi="Times New Roman" w:cs="Times New Roman"/>
          <w:sz w:val="28"/>
          <w:szCs w:val="28"/>
        </w:rPr>
        <w:lastRenderedPageBreak/>
        <w:t xml:space="preserve">needs, desires and challenges </w:t>
      </w:r>
      <w:proofErr w:type="spellStart"/>
      <w:r w:rsidR="00BD4DBD" w:rsidRPr="00EF3544">
        <w:rPr>
          <w:rFonts w:ascii="Times New Roman" w:hAnsi="Times New Roman" w:cs="Times New Roman"/>
          <w:sz w:val="28"/>
          <w:szCs w:val="28"/>
        </w:rPr>
        <w:t>inorder</w:t>
      </w:r>
      <w:proofErr w:type="spellEnd"/>
      <w:r w:rsidR="00BD4DBD" w:rsidRPr="00EF3544">
        <w:rPr>
          <w:rFonts w:ascii="Times New Roman" w:hAnsi="Times New Roman" w:cs="Times New Roman"/>
          <w:sz w:val="28"/>
          <w:szCs w:val="28"/>
        </w:rPr>
        <w:t xml:space="preserve"> to provides the </w:t>
      </w:r>
      <w:r w:rsidR="00973B3A" w:rsidRPr="00EF3544">
        <w:rPr>
          <w:rFonts w:ascii="Times New Roman" w:hAnsi="Times New Roman" w:cs="Times New Roman"/>
          <w:sz w:val="28"/>
          <w:szCs w:val="28"/>
        </w:rPr>
        <w:t>guidance</w:t>
      </w:r>
      <w:r w:rsidR="00BD4DBD" w:rsidRPr="00EF3544">
        <w:rPr>
          <w:rFonts w:ascii="Times New Roman" w:hAnsi="Times New Roman" w:cs="Times New Roman"/>
          <w:sz w:val="28"/>
          <w:szCs w:val="28"/>
        </w:rPr>
        <w:t xml:space="preserve"> essential to the preparation of specific plans and th</w:t>
      </w:r>
      <w:r w:rsidR="00B010F6" w:rsidRPr="00EF3544">
        <w:rPr>
          <w:rFonts w:ascii="Times New Roman" w:hAnsi="Times New Roman" w:cs="Times New Roman"/>
          <w:sz w:val="28"/>
          <w:szCs w:val="28"/>
        </w:rPr>
        <w:t>e budgeting to accomplish them.</w:t>
      </w:r>
    </w:p>
    <w:p w:rsidR="00BD4DBD" w:rsidRPr="00EF3544" w:rsidRDefault="00BD4DBD"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There is also an attitudinal problem which center on lack of will or commitment by government, corruption, diversion of abundance of utilizable financial resources and even in the investment of huge financial resources in Nigeria, there is urban decay and deterioration (Gallion&amp; Eisner 2010).</w:t>
      </w:r>
    </w:p>
    <w:p w:rsidR="0073583F" w:rsidRPr="00EF3544" w:rsidRDefault="00BD4DBD"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Urbanization came into existence in </w:t>
      </w:r>
      <w:r w:rsidR="0073583F" w:rsidRPr="00EF3544">
        <w:rPr>
          <w:rFonts w:ascii="Times New Roman" w:hAnsi="Times New Roman" w:cs="Times New Roman"/>
          <w:sz w:val="28"/>
          <w:szCs w:val="28"/>
        </w:rPr>
        <w:t>Enugu</w:t>
      </w:r>
      <w:r w:rsidRPr="00EF3544">
        <w:rPr>
          <w:rFonts w:ascii="Times New Roman" w:hAnsi="Times New Roman" w:cs="Times New Roman"/>
          <w:sz w:val="28"/>
          <w:szCs w:val="28"/>
        </w:rPr>
        <w:t xml:space="preserve"> state as a result of discovery of coal in the area in 1917 by the European explorers.</w:t>
      </w:r>
      <w:r w:rsidR="0073583F" w:rsidRPr="00EF3544">
        <w:rPr>
          <w:rFonts w:ascii="Times New Roman" w:hAnsi="Times New Roman" w:cs="Times New Roman"/>
          <w:sz w:val="28"/>
          <w:szCs w:val="28"/>
        </w:rPr>
        <w:t xml:space="preserve"> In the colonial period all planning enactments example, the ca</w:t>
      </w:r>
      <w:r w:rsidR="00B41A03">
        <w:rPr>
          <w:rFonts w:ascii="Times New Roman" w:hAnsi="Times New Roman" w:cs="Times New Roman"/>
          <w:sz w:val="28"/>
          <w:szCs w:val="28"/>
        </w:rPr>
        <w:t>ntonment proclamation of 1904, Ordinance</w:t>
      </w:r>
      <w:r w:rsidR="0073583F" w:rsidRPr="00EF3544">
        <w:rPr>
          <w:rFonts w:ascii="Times New Roman" w:hAnsi="Times New Roman" w:cs="Times New Roman"/>
          <w:sz w:val="28"/>
          <w:szCs w:val="28"/>
        </w:rPr>
        <w:t xml:space="preserve"> No.29 of 1917, town and country planning ordinance of 1946 were all in operation in the old eastern region including Enugu. However the first indigenous planning law, the Nigerian urban and regional planning law decree No.88 of 1992 which was made to have national application has not been domesticated in Enugu state. This is however a situation that has</w:t>
      </w:r>
      <w:r w:rsidR="0061409D">
        <w:rPr>
          <w:rFonts w:ascii="Times New Roman" w:hAnsi="Times New Roman" w:cs="Times New Roman"/>
          <w:sz w:val="28"/>
          <w:szCs w:val="28"/>
        </w:rPr>
        <w:t xml:space="preserve"> created planning activities and</w:t>
      </w:r>
      <w:r w:rsidR="0073583F" w:rsidRPr="00EF3544">
        <w:rPr>
          <w:rFonts w:ascii="Times New Roman" w:hAnsi="Times New Roman" w:cs="Times New Roman"/>
          <w:sz w:val="28"/>
          <w:szCs w:val="28"/>
        </w:rPr>
        <w:t xml:space="preserve"> not keeping pace with the population growth in the area.</w:t>
      </w:r>
    </w:p>
    <w:p w:rsidR="00FA6085" w:rsidRPr="00EF3544" w:rsidRDefault="0073583F" w:rsidP="002A6C99">
      <w:pPr>
        <w:tabs>
          <w:tab w:val="left" w:pos="8280"/>
        </w:tabs>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 township ordinance No.29 of 1917 was enacted to classify urban settlements in Nigeria into different grades of cities and as well to establish broad physical layout of towns, in that ordinance </w:t>
      </w:r>
      <w:r w:rsidR="00973B3A" w:rsidRPr="00EF3544">
        <w:rPr>
          <w:rFonts w:ascii="Times New Roman" w:hAnsi="Times New Roman" w:cs="Times New Roman"/>
          <w:sz w:val="28"/>
          <w:szCs w:val="28"/>
        </w:rPr>
        <w:t>Enugu</w:t>
      </w:r>
      <w:r w:rsidRPr="00EF3544">
        <w:rPr>
          <w:rFonts w:ascii="Times New Roman" w:hAnsi="Times New Roman" w:cs="Times New Roman"/>
          <w:sz w:val="28"/>
          <w:szCs w:val="28"/>
        </w:rPr>
        <w:t xml:space="preserve"> was classified </w:t>
      </w:r>
      <w:r w:rsidR="008D022E" w:rsidRPr="00EF3544">
        <w:rPr>
          <w:rFonts w:ascii="Times New Roman" w:hAnsi="Times New Roman" w:cs="Times New Roman"/>
          <w:sz w:val="28"/>
          <w:szCs w:val="28"/>
        </w:rPr>
        <w:t xml:space="preserve">a second class township amongst other towns. The ordinance came as a result of discovery of coal and the </w:t>
      </w:r>
      <w:r w:rsidR="008D022E" w:rsidRPr="00EF3544">
        <w:rPr>
          <w:rFonts w:ascii="Times New Roman" w:hAnsi="Times New Roman" w:cs="Times New Roman"/>
          <w:sz w:val="28"/>
          <w:szCs w:val="28"/>
        </w:rPr>
        <w:lastRenderedPageBreak/>
        <w:t xml:space="preserve">consequent exploitation but only </w:t>
      </w:r>
      <w:r w:rsidR="00973B3A" w:rsidRPr="00EF3544">
        <w:rPr>
          <w:rFonts w:ascii="Times New Roman" w:hAnsi="Times New Roman" w:cs="Times New Roman"/>
          <w:sz w:val="28"/>
          <w:szCs w:val="28"/>
        </w:rPr>
        <w:t>Lagos</w:t>
      </w:r>
      <w:r w:rsidR="008D022E" w:rsidRPr="00EF3544">
        <w:rPr>
          <w:rFonts w:ascii="Times New Roman" w:hAnsi="Times New Roman" w:cs="Times New Roman"/>
          <w:sz w:val="28"/>
          <w:szCs w:val="28"/>
        </w:rPr>
        <w:t xml:space="preserve"> was classified a first class township but before the classification </w:t>
      </w:r>
      <w:r w:rsidR="00973B3A" w:rsidRPr="00EF3544">
        <w:rPr>
          <w:rFonts w:ascii="Times New Roman" w:hAnsi="Times New Roman" w:cs="Times New Roman"/>
          <w:sz w:val="28"/>
          <w:szCs w:val="28"/>
        </w:rPr>
        <w:t>Enugu</w:t>
      </w:r>
      <w:r w:rsidR="008D022E" w:rsidRPr="00EF3544">
        <w:rPr>
          <w:rFonts w:ascii="Times New Roman" w:hAnsi="Times New Roman" w:cs="Times New Roman"/>
          <w:sz w:val="28"/>
          <w:szCs w:val="28"/>
        </w:rPr>
        <w:t xml:space="preserve"> had remained</w:t>
      </w:r>
      <w:r w:rsidR="00973B3A" w:rsidRPr="00EF3544">
        <w:rPr>
          <w:rFonts w:ascii="Times New Roman" w:hAnsi="Times New Roman" w:cs="Times New Roman"/>
          <w:sz w:val="28"/>
          <w:szCs w:val="28"/>
        </w:rPr>
        <w:t xml:space="preserve"> an important town east of the N</w:t>
      </w:r>
      <w:r w:rsidR="008D022E" w:rsidRPr="00EF3544">
        <w:rPr>
          <w:rFonts w:ascii="Times New Roman" w:hAnsi="Times New Roman" w:cs="Times New Roman"/>
          <w:sz w:val="28"/>
          <w:szCs w:val="28"/>
        </w:rPr>
        <w:t>iger based on several functions which it served and has continued to serve to the present day(Iyi, 2009).</w:t>
      </w:r>
    </w:p>
    <w:p w:rsidR="008D022E" w:rsidRPr="00EF3544" w:rsidRDefault="008D022E"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Available industries were scored 2 to 3 % for mediu</w:t>
      </w:r>
      <w:r w:rsidR="00973B3A" w:rsidRPr="00EF3544">
        <w:rPr>
          <w:rFonts w:ascii="Times New Roman" w:hAnsi="Times New Roman" w:cs="Times New Roman"/>
          <w:sz w:val="28"/>
          <w:szCs w:val="28"/>
        </w:rPr>
        <w:t>m and large scale industries res</w:t>
      </w:r>
      <w:r w:rsidRPr="00EF3544">
        <w:rPr>
          <w:rFonts w:ascii="Times New Roman" w:hAnsi="Times New Roman" w:cs="Times New Roman"/>
          <w:sz w:val="28"/>
          <w:szCs w:val="28"/>
        </w:rPr>
        <w:t xml:space="preserve">pectively, in the area of infrastructure administrative and commerce land uses formed the core of early </w:t>
      </w:r>
      <w:r w:rsidR="00973B3A" w:rsidRPr="00EF3544">
        <w:rPr>
          <w:rFonts w:ascii="Times New Roman" w:hAnsi="Times New Roman" w:cs="Times New Roman"/>
          <w:sz w:val="28"/>
          <w:szCs w:val="28"/>
        </w:rPr>
        <w:t>Enugu</w:t>
      </w:r>
      <w:r w:rsidRPr="00EF3544">
        <w:rPr>
          <w:rFonts w:ascii="Times New Roman" w:hAnsi="Times New Roman" w:cs="Times New Roman"/>
          <w:sz w:val="28"/>
          <w:szCs w:val="28"/>
        </w:rPr>
        <w:t xml:space="preserve"> urban, the markets have remained in the positions th</w:t>
      </w:r>
      <w:r w:rsidR="003D4491">
        <w:rPr>
          <w:rFonts w:ascii="Times New Roman" w:hAnsi="Times New Roman" w:cs="Times New Roman"/>
          <w:sz w:val="28"/>
          <w:szCs w:val="28"/>
        </w:rPr>
        <w:t>ey were in the early stages of E</w:t>
      </w:r>
      <w:r w:rsidRPr="00EF3544">
        <w:rPr>
          <w:rFonts w:ascii="Times New Roman" w:hAnsi="Times New Roman" w:cs="Times New Roman"/>
          <w:sz w:val="28"/>
          <w:szCs w:val="28"/>
        </w:rPr>
        <w:t xml:space="preserve">nugu urban and as a result the attendant markets development forces have created pressure on the entire area, many barriers separate newer residential </w:t>
      </w:r>
      <w:r w:rsidR="00845644" w:rsidRPr="00EF3544">
        <w:rPr>
          <w:rFonts w:ascii="Times New Roman" w:hAnsi="Times New Roman" w:cs="Times New Roman"/>
          <w:sz w:val="28"/>
          <w:szCs w:val="28"/>
        </w:rPr>
        <w:t>neighborhoods</w:t>
      </w:r>
      <w:r w:rsidRPr="00EF3544">
        <w:rPr>
          <w:rFonts w:ascii="Times New Roman" w:hAnsi="Times New Roman" w:cs="Times New Roman"/>
          <w:sz w:val="28"/>
          <w:szCs w:val="28"/>
        </w:rPr>
        <w:t xml:space="preserve"> from the earlier settled areas of the town. For example, the economy of the area for now is mixed with greater bias to the informal sector </w:t>
      </w:r>
      <w:r w:rsidR="003D4491" w:rsidRPr="00EF3544">
        <w:rPr>
          <w:rFonts w:ascii="Times New Roman" w:hAnsi="Times New Roman" w:cs="Times New Roman"/>
          <w:sz w:val="28"/>
          <w:szCs w:val="28"/>
        </w:rPr>
        <w:t>activities;</w:t>
      </w:r>
      <w:r w:rsidRPr="00EF3544">
        <w:rPr>
          <w:rFonts w:ascii="Times New Roman" w:hAnsi="Times New Roman" w:cs="Times New Roman"/>
          <w:sz w:val="28"/>
          <w:szCs w:val="28"/>
        </w:rPr>
        <w:t xml:space="preserve"> this </w:t>
      </w:r>
      <w:r w:rsidR="00AB7A2E" w:rsidRPr="00EF3544">
        <w:rPr>
          <w:rFonts w:ascii="Times New Roman" w:hAnsi="Times New Roman" w:cs="Times New Roman"/>
          <w:sz w:val="28"/>
          <w:szCs w:val="28"/>
        </w:rPr>
        <w:t>was however against the earlier settlers who were engaged in mining and other forms of salaried functions (Okeke 1998; &amp;Iyi 2007).</w:t>
      </w:r>
    </w:p>
    <w:p w:rsidR="00AB7A2E" w:rsidRPr="00EF3544" w:rsidRDefault="00AB7A2E"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 major work of the </w:t>
      </w:r>
      <w:r w:rsidR="00845644" w:rsidRPr="00EF3544">
        <w:rPr>
          <w:rFonts w:ascii="Times New Roman" w:hAnsi="Times New Roman" w:cs="Times New Roman"/>
          <w:sz w:val="28"/>
          <w:szCs w:val="28"/>
        </w:rPr>
        <w:t>Enugu</w:t>
      </w:r>
      <w:r w:rsidRPr="00EF3544">
        <w:rPr>
          <w:rFonts w:ascii="Times New Roman" w:hAnsi="Times New Roman" w:cs="Times New Roman"/>
          <w:sz w:val="28"/>
          <w:szCs w:val="28"/>
        </w:rPr>
        <w:t xml:space="preserve"> capital territory development authority (ECTDA), is to administer the city’s infrastructure and urban development planning and coordinating between state level government departments tasked with governing </w:t>
      </w:r>
      <w:r w:rsidR="00845644" w:rsidRPr="00EF3544">
        <w:rPr>
          <w:rFonts w:ascii="Times New Roman" w:hAnsi="Times New Roman" w:cs="Times New Roman"/>
          <w:sz w:val="28"/>
          <w:szCs w:val="28"/>
        </w:rPr>
        <w:t>Enugu</w:t>
      </w:r>
      <w:r w:rsidRPr="00EF3544">
        <w:rPr>
          <w:rFonts w:ascii="Times New Roman" w:hAnsi="Times New Roman" w:cs="Times New Roman"/>
          <w:sz w:val="28"/>
          <w:szCs w:val="28"/>
        </w:rPr>
        <w:t xml:space="preserve"> power supply, roads and services but however the Nigerian infrastructure Advisory facility (NAIF) worked </w:t>
      </w:r>
      <w:r w:rsidR="00845644" w:rsidRPr="00EF3544">
        <w:rPr>
          <w:rFonts w:ascii="Times New Roman" w:hAnsi="Times New Roman" w:cs="Times New Roman"/>
          <w:sz w:val="28"/>
          <w:szCs w:val="28"/>
        </w:rPr>
        <w:t>alongside</w:t>
      </w:r>
      <w:r w:rsidRPr="00EF3544">
        <w:rPr>
          <w:rFonts w:ascii="Times New Roman" w:hAnsi="Times New Roman" w:cs="Times New Roman"/>
          <w:sz w:val="28"/>
          <w:szCs w:val="28"/>
        </w:rPr>
        <w:t xml:space="preserve"> ECTDA offering technical assistance to support more effective city development planning and service delivery. Rural </w:t>
      </w:r>
      <w:r w:rsidRPr="00EF3544">
        <w:rPr>
          <w:rFonts w:ascii="Times New Roman" w:hAnsi="Times New Roman" w:cs="Times New Roman"/>
          <w:sz w:val="28"/>
          <w:szCs w:val="28"/>
        </w:rPr>
        <w:lastRenderedPageBreak/>
        <w:t>electrification is also pursued vigorously as a necessary infrastr</w:t>
      </w:r>
      <w:r w:rsidR="001855C3" w:rsidRPr="00EF3544">
        <w:rPr>
          <w:rFonts w:ascii="Times New Roman" w:hAnsi="Times New Roman" w:cs="Times New Roman"/>
          <w:sz w:val="28"/>
          <w:szCs w:val="28"/>
        </w:rPr>
        <w:t xml:space="preserve">ucture for the success of small and </w:t>
      </w:r>
      <w:r w:rsidR="00EA517F" w:rsidRPr="00EF3544">
        <w:rPr>
          <w:rFonts w:ascii="Times New Roman" w:hAnsi="Times New Roman" w:cs="Times New Roman"/>
          <w:sz w:val="28"/>
          <w:szCs w:val="28"/>
        </w:rPr>
        <w:t>large-scale</w:t>
      </w:r>
      <w:r w:rsidR="001855C3" w:rsidRPr="00EF3544">
        <w:rPr>
          <w:rFonts w:ascii="Times New Roman" w:hAnsi="Times New Roman" w:cs="Times New Roman"/>
          <w:sz w:val="28"/>
          <w:szCs w:val="28"/>
        </w:rPr>
        <w:t xml:space="preserve"> industrial scheme.</w:t>
      </w:r>
    </w:p>
    <w:p w:rsidR="00D527D5" w:rsidRPr="003D4491" w:rsidRDefault="00D46786" w:rsidP="002A6C99">
      <w:pPr>
        <w:pStyle w:val="ListParagraph"/>
        <w:numPr>
          <w:ilvl w:val="1"/>
          <w:numId w:val="7"/>
        </w:numPr>
        <w:spacing w:line="480" w:lineRule="auto"/>
        <w:ind w:left="450" w:hanging="450"/>
        <w:jc w:val="both"/>
        <w:rPr>
          <w:rFonts w:ascii="Times New Roman" w:hAnsi="Times New Roman" w:cs="Times New Roman"/>
          <w:b/>
          <w:sz w:val="28"/>
          <w:szCs w:val="28"/>
        </w:rPr>
      </w:pPr>
      <w:r>
        <w:rPr>
          <w:rFonts w:ascii="Times New Roman" w:hAnsi="Times New Roman" w:cs="Times New Roman"/>
          <w:b/>
          <w:sz w:val="28"/>
          <w:szCs w:val="28"/>
        </w:rPr>
        <w:t>S</w:t>
      </w:r>
      <w:r w:rsidR="00EA517F">
        <w:rPr>
          <w:rFonts w:ascii="Times New Roman" w:hAnsi="Times New Roman" w:cs="Times New Roman"/>
          <w:b/>
          <w:sz w:val="28"/>
          <w:szCs w:val="28"/>
        </w:rPr>
        <w:t>tatement o</w:t>
      </w:r>
      <w:r w:rsidR="00C355DB">
        <w:rPr>
          <w:rFonts w:ascii="Times New Roman" w:hAnsi="Times New Roman" w:cs="Times New Roman"/>
          <w:b/>
          <w:sz w:val="28"/>
          <w:szCs w:val="28"/>
        </w:rPr>
        <w:t>f The P</w:t>
      </w:r>
      <w:r w:rsidR="001855C3" w:rsidRPr="003D4491">
        <w:rPr>
          <w:rFonts w:ascii="Times New Roman" w:hAnsi="Times New Roman" w:cs="Times New Roman"/>
          <w:b/>
          <w:sz w:val="28"/>
          <w:szCs w:val="28"/>
        </w:rPr>
        <w:t>roblem</w:t>
      </w:r>
    </w:p>
    <w:p w:rsidR="001855C3" w:rsidRPr="00EF3544" w:rsidRDefault="001855C3"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 present economic reforms of the federal government since 1999 appear to be a continuation o</w:t>
      </w:r>
      <w:r w:rsidR="00F5522F">
        <w:rPr>
          <w:rFonts w:ascii="Times New Roman" w:hAnsi="Times New Roman" w:cs="Times New Roman"/>
          <w:sz w:val="28"/>
          <w:szCs w:val="28"/>
        </w:rPr>
        <w:t>f the previous reforms measure.</w:t>
      </w:r>
      <w:r w:rsidR="00F5522F" w:rsidRPr="00EF3544">
        <w:rPr>
          <w:rFonts w:ascii="Times New Roman" w:hAnsi="Times New Roman" w:cs="Times New Roman"/>
          <w:sz w:val="28"/>
          <w:szCs w:val="28"/>
        </w:rPr>
        <w:t>Obasanjo’s</w:t>
      </w:r>
      <w:r w:rsidRPr="00EF3544">
        <w:rPr>
          <w:rFonts w:ascii="Times New Roman" w:hAnsi="Times New Roman" w:cs="Times New Roman"/>
          <w:sz w:val="28"/>
          <w:szCs w:val="28"/>
        </w:rPr>
        <w:t xml:space="preserve"> administration in particular has pursued these measures especially with the introduction of the National Economic Empowerment and Development Strategy (NEEDS), the reform focus on the various areas; private alleviation, fiscal monitory income trade, debt policie</w:t>
      </w:r>
      <w:r w:rsidR="00812908">
        <w:rPr>
          <w:rFonts w:ascii="Times New Roman" w:hAnsi="Times New Roman" w:cs="Times New Roman"/>
          <w:sz w:val="28"/>
          <w:szCs w:val="28"/>
        </w:rPr>
        <w:t>s</w:t>
      </w:r>
      <w:r w:rsidRPr="00EF3544">
        <w:rPr>
          <w:rFonts w:ascii="Times New Roman" w:hAnsi="Times New Roman" w:cs="Times New Roman"/>
          <w:sz w:val="28"/>
          <w:szCs w:val="28"/>
        </w:rPr>
        <w:t xml:space="preserve"> as well as broadening of the productive base of the economy for sustainable growth (Donli, 2004). The supposed goal of neoliberal policy was to enhance growth and development </w:t>
      </w:r>
      <w:r w:rsidR="00874449" w:rsidRPr="00EF3544">
        <w:rPr>
          <w:rFonts w:ascii="Times New Roman" w:hAnsi="Times New Roman" w:cs="Times New Roman"/>
          <w:sz w:val="28"/>
          <w:szCs w:val="28"/>
        </w:rPr>
        <w:t>however;</w:t>
      </w:r>
      <w:r w:rsidR="00FC71B3" w:rsidRPr="00EF3544">
        <w:rPr>
          <w:rFonts w:ascii="Times New Roman" w:hAnsi="Times New Roman" w:cs="Times New Roman"/>
          <w:sz w:val="28"/>
          <w:szCs w:val="28"/>
        </w:rPr>
        <w:t xml:space="preserve"> demographic statistics reveal that the neoliberal policy has not brought about the massive improvement in the social welfare</w:t>
      </w:r>
      <w:r w:rsidR="00D1097F" w:rsidRPr="00EF3544">
        <w:rPr>
          <w:rFonts w:ascii="Times New Roman" w:hAnsi="Times New Roman" w:cs="Times New Roman"/>
          <w:sz w:val="28"/>
          <w:szCs w:val="28"/>
        </w:rPr>
        <w:t xml:space="preserve"> needs since </w:t>
      </w:r>
      <w:r w:rsidR="00874449">
        <w:rPr>
          <w:rFonts w:ascii="Times New Roman" w:hAnsi="Times New Roman" w:cs="Times New Roman"/>
          <w:sz w:val="28"/>
          <w:szCs w:val="28"/>
        </w:rPr>
        <w:t>independence</w:t>
      </w:r>
      <w:r w:rsidR="00D1097F" w:rsidRPr="00EF3544">
        <w:rPr>
          <w:rFonts w:ascii="Times New Roman" w:hAnsi="Times New Roman" w:cs="Times New Roman"/>
          <w:sz w:val="28"/>
          <w:szCs w:val="28"/>
        </w:rPr>
        <w:t xml:space="preserve"> the Nigeria government has hardly spent beyond 5% and 13% budgetary allocations on health and education (</w:t>
      </w:r>
      <w:proofErr w:type="spellStart"/>
      <w:r w:rsidR="00D1097F" w:rsidRPr="00EF3544">
        <w:rPr>
          <w:rFonts w:ascii="Times New Roman" w:hAnsi="Times New Roman" w:cs="Times New Roman"/>
          <w:sz w:val="28"/>
          <w:szCs w:val="28"/>
        </w:rPr>
        <w:t>Abayomi</w:t>
      </w:r>
      <w:proofErr w:type="spellEnd"/>
      <w:r w:rsidR="00D1097F" w:rsidRPr="00EF3544">
        <w:rPr>
          <w:rFonts w:ascii="Times New Roman" w:hAnsi="Times New Roman" w:cs="Times New Roman"/>
          <w:sz w:val="28"/>
          <w:szCs w:val="28"/>
        </w:rPr>
        <w:t xml:space="preserve">, 2012). Whereas the economic growth rate into poverty reduction has however escalated the rate of poverty in </w:t>
      </w:r>
      <w:r w:rsidR="000D1955" w:rsidRPr="00EF3544">
        <w:rPr>
          <w:rFonts w:ascii="Times New Roman" w:hAnsi="Times New Roman" w:cs="Times New Roman"/>
          <w:sz w:val="28"/>
          <w:szCs w:val="28"/>
        </w:rPr>
        <w:t>Nigeria</w:t>
      </w:r>
      <w:r w:rsidR="00D1097F" w:rsidRPr="00EF3544">
        <w:rPr>
          <w:rFonts w:ascii="Times New Roman" w:hAnsi="Times New Roman" w:cs="Times New Roman"/>
          <w:sz w:val="28"/>
          <w:szCs w:val="28"/>
        </w:rPr>
        <w:t xml:space="preserve"> due to high cost of living as a result of </w:t>
      </w:r>
      <w:r w:rsidR="00DC00A7" w:rsidRPr="00EF3544">
        <w:rPr>
          <w:rFonts w:ascii="Times New Roman" w:hAnsi="Times New Roman" w:cs="Times New Roman"/>
          <w:sz w:val="28"/>
          <w:szCs w:val="28"/>
        </w:rPr>
        <w:t>privatization</w:t>
      </w:r>
      <w:r w:rsidR="00EA517F" w:rsidRPr="00EF3544">
        <w:rPr>
          <w:rFonts w:ascii="Times New Roman" w:hAnsi="Times New Roman" w:cs="Times New Roman"/>
          <w:sz w:val="28"/>
          <w:szCs w:val="28"/>
        </w:rPr>
        <w:t>(Sen.</w:t>
      </w:r>
      <w:r w:rsidR="00EA517F">
        <w:rPr>
          <w:rFonts w:ascii="Times New Roman" w:hAnsi="Times New Roman" w:cs="Times New Roman"/>
          <w:sz w:val="28"/>
          <w:szCs w:val="28"/>
        </w:rPr>
        <w:t xml:space="preserve"> 1999 and</w:t>
      </w:r>
      <w:r w:rsidR="00D1097F" w:rsidRPr="00EF3544">
        <w:rPr>
          <w:rFonts w:ascii="Times New Roman" w:hAnsi="Times New Roman" w:cs="Times New Roman"/>
          <w:sz w:val="28"/>
          <w:szCs w:val="28"/>
        </w:rPr>
        <w:t xml:space="preserve"> William 2003).</w:t>
      </w:r>
    </w:p>
    <w:p w:rsidR="00D527D5" w:rsidRPr="00EF3544" w:rsidRDefault="00D1097F"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Prior to the emergence of neoliberal economic reforms in </w:t>
      </w:r>
      <w:r w:rsidR="000D1955" w:rsidRPr="00EF3544">
        <w:rPr>
          <w:rFonts w:ascii="Times New Roman" w:hAnsi="Times New Roman" w:cs="Times New Roman"/>
          <w:sz w:val="28"/>
          <w:szCs w:val="28"/>
        </w:rPr>
        <w:t>Nigeria</w:t>
      </w:r>
      <w:r w:rsidR="00456D69" w:rsidRPr="00EF3544">
        <w:rPr>
          <w:rFonts w:ascii="Times New Roman" w:hAnsi="Times New Roman" w:cs="Times New Roman"/>
          <w:sz w:val="28"/>
          <w:szCs w:val="28"/>
        </w:rPr>
        <w:t xml:space="preserve">, government strategy simply involved attracting foreign capital/multinational corporation which </w:t>
      </w:r>
      <w:r w:rsidR="00456D69" w:rsidRPr="00EF3544">
        <w:rPr>
          <w:rFonts w:ascii="Times New Roman" w:hAnsi="Times New Roman" w:cs="Times New Roman"/>
          <w:sz w:val="28"/>
          <w:szCs w:val="28"/>
        </w:rPr>
        <w:lastRenderedPageBreak/>
        <w:t xml:space="preserve">has however led to high competition in open market hereby resulting to </w:t>
      </w:r>
      <w:r w:rsidR="000D1955" w:rsidRPr="00EF3544">
        <w:rPr>
          <w:rFonts w:ascii="Times New Roman" w:hAnsi="Times New Roman" w:cs="Times New Roman"/>
          <w:sz w:val="28"/>
          <w:szCs w:val="28"/>
        </w:rPr>
        <w:t>stunt</w:t>
      </w:r>
      <w:r w:rsidR="00456D69" w:rsidRPr="00EF3544">
        <w:rPr>
          <w:rFonts w:ascii="Times New Roman" w:hAnsi="Times New Roman" w:cs="Times New Roman"/>
          <w:sz w:val="28"/>
          <w:szCs w:val="28"/>
        </w:rPr>
        <w:t xml:space="preserve"> growth inlocal industries, urban crime</w:t>
      </w:r>
      <w:r w:rsidR="00EA517F">
        <w:rPr>
          <w:rFonts w:ascii="Times New Roman" w:hAnsi="Times New Roman" w:cs="Times New Roman"/>
          <w:sz w:val="28"/>
          <w:szCs w:val="28"/>
        </w:rPr>
        <w:t xml:space="preserve"> and unemployment (</w:t>
      </w:r>
      <w:proofErr w:type="spellStart"/>
      <w:r w:rsidR="00EA517F">
        <w:rPr>
          <w:rFonts w:ascii="Times New Roman" w:hAnsi="Times New Roman" w:cs="Times New Roman"/>
          <w:sz w:val="28"/>
          <w:szCs w:val="28"/>
        </w:rPr>
        <w:t>Taiwo</w:t>
      </w:r>
      <w:proofErr w:type="spellEnd"/>
      <w:r w:rsidR="00EA517F">
        <w:rPr>
          <w:rFonts w:ascii="Times New Roman" w:hAnsi="Times New Roman" w:cs="Times New Roman"/>
          <w:sz w:val="28"/>
          <w:szCs w:val="28"/>
        </w:rPr>
        <w:t xml:space="preserve"> 1990 and</w:t>
      </w:r>
      <w:r w:rsidR="00456D69" w:rsidRPr="00EF3544">
        <w:rPr>
          <w:rFonts w:ascii="Times New Roman" w:hAnsi="Times New Roman" w:cs="Times New Roman"/>
          <w:sz w:val="28"/>
          <w:szCs w:val="28"/>
        </w:rPr>
        <w:t xml:space="preserve"> William 2003).</w:t>
      </w:r>
    </w:p>
    <w:p w:rsidR="005B22C8" w:rsidRDefault="00456D69"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There are various factors that has u</w:t>
      </w:r>
      <w:r w:rsidR="000D1955" w:rsidRPr="00EF3544">
        <w:rPr>
          <w:rFonts w:ascii="Times New Roman" w:hAnsi="Times New Roman" w:cs="Times New Roman"/>
          <w:sz w:val="28"/>
          <w:szCs w:val="28"/>
        </w:rPr>
        <w:t>ndermined urban development in N</w:t>
      </w:r>
      <w:r w:rsidRPr="00EF3544">
        <w:rPr>
          <w:rFonts w:ascii="Times New Roman" w:hAnsi="Times New Roman" w:cs="Times New Roman"/>
          <w:sz w:val="28"/>
          <w:szCs w:val="28"/>
        </w:rPr>
        <w:t xml:space="preserve">igeria, some cities like port Harcourt, Abuja, </w:t>
      </w:r>
      <w:proofErr w:type="spellStart"/>
      <w:r w:rsidRPr="00EF3544">
        <w:rPr>
          <w:rFonts w:ascii="Times New Roman" w:hAnsi="Times New Roman" w:cs="Times New Roman"/>
          <w:sz w:val="28"/>
          <w:szCs w:val="28"/>
        </w:rPr>
        <w:t>kano</w:t>
      </w:r>
      <w:proofErr w:type="spellEnd"/>
      <w:r w:rsidRPr="00EF3544">
        <w:rPr>
          <w:rFonts w:ascii="Times New Roman" w:hAnsi="Times New Roman" w:cs="Times New Roman"/>
          <w:sz w:val="28"/>
          <w:szCs w:val="28"/>
        </w:rPr>
        <w:t xml:space="preserve">, </w:t>
      </w:r>
      <w:r w:rsidR="00EA517F">
        <w:rPr>
          <w:rFonts w:ascii="Times New Roman" w:hAnsi="Times New Roman" w:cs="Times New Roman"/>
          <w:sz w:val="28"/>
          <w:szCs w:val="28"/>
        </w:rPr>
        <w:t xml:space="preserve"> and </w:t>
      </w:r>
      <w:r w:rsidR="000D1955" w:rsidRPr="00EF3544">
        <w:rPr>
          <w:rFonts w:ascii="Times New Roman" w:hAnsi="Times New Roman" w:cs="Times New Roman"/>
          <w:sz w:val="28"/>
          <w:szCs w:val="28"/>
        </w:rPr>
        <w:t>Lagos</w:t>
      </w:r>
      <w:r w:rsidRPr="00EF3544">
        <w:rPr>
          <w:rFonts w:ascii="Times New Roman" w:hAnsi="Times New Roman" w:cs="Times New Roman"/>
          <w:sz w:val="28"/>
          <w:szCs w:val="28"/>
        </w:rPr>
        <w:t xml:space="preserve"> consist of </w:t>
      </w:r>
      <w:r w:rsidR="00EA517F" w:rsidRPr="00EF3544">
        <w:rPr>
          <w:rFonts w:ascii="Times New Roman" w:hAnsi="Times New Roman" w:cs="Times New Roman"/>
          <w:sz w:val="28"/>
          <w:szCs w:val="28"/>
        </w:rPr>
        <w:t>indigenous</w:t>
      </w:r>
      <w:r w:rsidRPr="00EF3544">
        <w:rPr>
          <w:rFonts w:ascii="Times New Roman" w:hAnsi="Times New Roman" w:cs="Times New Roman"/>
          <w:sz w:val="28"/>
          <w:szCs w:val="28"/>
        </w:rPr>
        <w:t xml:space="preserve"> dwellers who always seek pre-</w:t>
      </w:r>
      <w:proofErr w:type="spellStart"/>
      <w:r w:rsidRPr="00EF3544">
        <w:rPr>
          <w:rFonts w:ascii="Times New Roman" w:hAnsi="Times New Roman" w:cs="Times New Roman"/>
          <w:sz w:val="28"/>
          <w:szCs w:val="28"/>
        </w:rPr>
        <w:t>ferential</w:t>
      </w:r>
      <w:proofErr w:type="spellEnd"/>
      <w:r w:rsidRPr="00EF3544">
        <w:rPr>
          <w:rFonts w:ascii="Times New Roman" w:hAnsi="Times New Roman" w:cs="Times New Roman"/>
          <w:sz w:val="28"/>
          <w:szCs w:val="28"/>
        </w:rPr>
        <w:t xml:space="preserve"> treatment with respect to urban administration, these requests  constitute form</w:t>
      </w:r>
      <w:r w:rsidR="001B7B1C" w:rsidRPr="00EF3544">
        <w:rPr>
          <w:rFonts w:ascii="Times New Roman" w:hAnsi="Times New Roman" w:cs="Times New Roman"/>
          <w:sz w:val="28"/>
          <w:szCs w:val="28"/>
        </w:rPr>
        <w:t xml:space="preserve">idable barriers to re-development proposals and on the other hand non-native settlers usually feel reluctant to participate meaningfully in </w:t>
      </w:r>
      <w:r w:rsidR="000D1955" w:rsidRPr="00EF3544">
        <w:rPr>
          <w:rFonts w:ascii="Times New Roman" w:hAnsi="Times New Roman" w:cs="Times New Roman"/>
          <w:sz w:val="28"/>
          <w:szCs w:val="28"/>
        </w:rPr>
        <w:t>actives</w:t>
      </w:r>
      <w:r w:rsidR="001B7B1C" w:rsidRPr="00EF3544">
        <w:rPr>
          <w:rFonts w:ascii="Times New Roman" w:hAnsi="Times New Roman" w:cs="Times New Roman"/>
          <w:sz w:val="28"/>
          <w:szCs w:val="28"/>
        </w:rPr>
        <w:t xml:space="preserve"> that will improve these cities, the revenue potentials of these cities are hardly fully exploited and when exploited the tendency for the revenue official to divert some of these funds to other pressing problem instead of providing the required facilities need in urban centers and hereby resulting to various urban problems such as over population, inadequate housing, water supply, transportation, poor sanitary condition, inadequate </w:t>
      </w:r>
      <w:r w:rsidR="000D1955" w:rsidRPr="00EF3544">
        <w:rPr>
          <w:rFonts w:ascii="Times New Roman" w:hAnsi="Times New Roman" w:cs="Times New Roman"/>
          <w:sz w:val="28"/>
          <w:szCs w:val="28"/>
        </w:rPr>
        <w:t>health</w:t>
      </w:r>
      <w:r w:rsidR="001B7B1C" w:rsidRPr="00EF3544">
        <w:rPr>
          <w:rFonts w:ascii="Times New Roman" w:hAnsi="Times New Roman" w:cs="Times New Roman"/>
          <w:sz w:val="28"/>
          <w:szCs w:val="28"/>
        </w:rPr>
        <w:t xml:space="preserve"> facil</w:t>
      </w:r>
      <w:r w:rsidR="000D1955" w:rsidRPr="00EF3544">
        <w:rPr>
          <w:rFonts w:ascii="Times New Roman" w:hAnsi="Times New Roman" w:cs="Times New Roman"/>
          <w:sz w:val="28"/>
          <w:szCs w:val="28"/>
        </w:rPr>
        <w:t>ities/ centers, high urban pros</w:t>
      </w:r>
      <w:r w:rsidR="001B7B1C" w:rsidRPr="00EF3544">
        <w:rPr>
          <w:rFonts w:ascii="Times New Roman" w:hAnsi="Times New Roman" w:cs="Times New Roman"/>
          <w:sz w:val="28"/>
          <w:szCs w:val="28"/>
        </w:rPr>
        <w:t>tit</w:t>
      </w:r>
      <w:r w:rsidR="000D1955" w:rsidRPr="00EF3544">
        <w:rPr>
          <w:rFonts w:ascii="Times New Roman" w:hAnsi="Times New Roman" w:cs="Times New Roman"/>
          <w:sz w:val="28"/>
          <w:szCs w:val="28"/>
        </w:rPr>
        <w:t>ut</w:t>
      </w:r>
      <w:r w:rsidR="001B7B1C" w:rsidRPr="00EF3544">
        <w:rPr>
          <w:rFonts w:ascii="Times New Roman" w:hAnsi="Times New Roman" w:cs="Times New Roman"/>
          <w:sz w:val="28"/>
          <w:szCs w:val="28"/>
        </w:rPr>
        <w:t xml:space="preserve">ion, increasing </w:t>
      </w:r>
      <w:r w:rsidR="000D1955" w:rsidRPr="00EF3544">
        <w:rPr>
          <w:rFonts w:ascii="Times New Roman" w:hAnsi="Times New Roman" w:cs="Times New Roman"/>
          <w:sz w:val="28"/>
          <w:szCs w:val="28"/>
        </w:rPr>
        <w:t>menace</w:t>
      </w:r>
      <w:r w:rsidR="001B7B1C" w:rsidRPr="00EF3544">
        <w:rPr>
          <w:rFonts w:ascii="Times New Roman" w:hAnsi="Times New Roman" w:cs="Times New Roman"/>
          <w:sz w:val="28"/>
          <w:szCs w:val="28"/>
        </w:rPr>
        <w:t xml:space="preserve"> of </w:t>
      </w:r>
      <w:r w:rsidR="000D1955" w:rsidRPr="00EF3544">
        <w:rPr>
          <w:rFonts w:ascii="Times New Roman" w:hAnsi="Times New Roman" w:cs="Times New Roman"/>
          <w:sz w:val="28"/>
          <w:szCs w:val="28"/>
        </w:rPr>
        <w:t>cultactivities</w:t>
      </w:r>
      <w:r w:rsidR="001B7B1C" w:rsidRPr="00EF3544">
        <w:rPr>
          <w:rFonts w:ascii="Times New Roman" w:hAnsi="Times New Roman" w:cs="Times New Roman"/>
          <w:sz w:val="28"/>
          <w:szCs w:val="28"/>
        </w:rPr>
        <w:t>, vast emer</w:t>
      </w:r>
      <w:r w:rsidR="005B22C8" w:rsidRPr="00EF3544">
        <w:rPr>
          <w:rFonts w:ascii="Times New Roman" w:hAnsi="Times New Roman" w:cs="Times New Roman"/>
          <w:sz w:val="28"/>
          <w:szCs w:val="28"/>
        </w:rPr>
        <w:t xml:space="preserve">ging slums in urban centers declining </w:t>
      </w:r>
      <w:r w:rsidR="000D1955" w:rsidRPr="00EF3544">
        <w:rPr>
          <w:rFonts w:ascii="Times New Roman" w:hAnsi="Times New Roman" w:cs="Times New Roman"/>
          <w:sz w:val="28"/>
          <w:szCs w:val="28"/>
        </w:rPr>
        <w:t>productivity and poor education system,</w:t>
      </w:r>
      <w:r w:rsidR="005B22C8" w:rsidRPr="00EF3544">
        <w:rPr>
          <w:rFonts w:ascii="Times New Roman" w:hAnsi="Times New Roman" w:cs="Times New Roman"/>
          <w:sz w:val="28"/>
          <w:szCs w:val="28"/>
        </w:rPr>
        <w:t xml:space="preserve"> bad roads, </w:t>
      </w:r>
      <w:r w:rsidR="000D1955" w:rsidRPr="00EF3544">
        <w:rPr>
          <w:rFonts w:ascii="Times New Roman" w:hAnsi="Times New Roman" w:cs="Times New Roman"/>
          <w:sz w:val="28"/>
          <w:szCs w:val="28"/>
        </w:rPr>
        <w:t xml:space="preserve">inadequate </w:t>
      </w:r>
      <w:r w:rsidR="005B22C8" w:rsidRPr="00EF3544">
        <w:rPr>
          <w:rFonts w:ascii="Times New Roman" w:hAnsi="Times New Roman" w:cs="Times New Roman"/>
          <w:sz w:val="28"/>
          <w:szCs w:val="28"/>
        </w:rPr>
        <w:t xml:space="preserve">electricity in </w:t>
      </w:r>
      <w:r w:rsidR="000D1955" w:rsidRPr="00EF3544">
        <w:rPr>
          <w:rFonts w:ascii="Times New Roman" w:hAnsi="Times New Roman" w:cs="Times New Roman"/>
          <w:sz w:val="28"/>
          <w:szCs w:val="28"/>
        </w:rPr>
        <w:t>Nigeria</w:t>
      </w:r>
      <w:r w:rsidR="00EA517F">
        <w:rPr>
          <w:rFonts w:ascii="Times New Roman" w:hAnsi="Times New Roman" w:cs="Times New Roman"/>
          <w:sz w:val="28"/>
          <w:szCs w:val="28"/>
        </w:rPr>
        <w:t xml:space="preserve"> (</w:t>
      </w:r>
      <w:proofErr w:type="spellStart"/>
      <w:r w:rsidR="00EA517F">
        <w:rPr>
          <w:rFonts w:ascii="Times New Roman" w:hAnsi="Times New Roman" w:cs="Times New Roman"/>
          <w:sz w:val="28"/>
          <w:szCs w:val="28"/>
        </w:rPr>
        <w:t>Aina&amp;</w:t>
      </w:r>
      <w:r w:rsidR="00E93568" w:rsidRPr="00EF3544">
        <w:rPr>
          <w:rFonts w:ascii="Times New Roman" w:hAnsi="Times New Roman" w:cs="Times New Roman"/>
          <w:sz w:val="28"/>
          <w:szCs w:val="28"/>
        </w:rPr>
        <w:t>Taiwo</w:t>
      </w:r>
      <w:proofErr w:type="spellEnd"/>
      <w:r w:rsidR="00E93568" w:rsidRPr="00EF3544">
        <w:rPr>
          <w:rFonts w:ascii="Times New Roman" w:hAnsi="Times New Roman" w:cs="Times New Roman"/>
          <w:sz w:val="28"/>
          <w:szCs w:val="28"/>
        </w:rPr>
        <w:t xml:space="preserve"> 1990).</w:t>
      </w:r>
    </w:p>
    <w:p w:rsidR="00493DD8" w:rsidRDefault="00493DD8" w:rsidP="002A6C99">
      <w:pPr>
        <w:spacing w:line="480" w:lineRule="auto"/>
        <w:jc w:val="both"/>
        <w:rPr>
          <w:rFonts w:ascii="Times New Roman" w:hAnsi="Times New Roman" w:cs="Times New Roman"/>
          <w:b/>
          <w:sz w:val="28"/>
          <w:szCs w:val="28"/>
        </w:rPr>
      </w:pPr>
    </w:p>
    <w:p w:rsidR="00493DD8" w:rsidRDefault="00493DD8" w:rsidP="002A6C99">
      <w:pPr>
        <w:spacing w:line="480" w:lineRule="auto"/>
        <w:jc w:val="both"/>
        <w:rPr>
          <w:rFonts w:ascii="Times New Roman" w:hAnsi="Times New Roman" w:cs="Times New Roman"/>
          <w:b/>
          <w:sz w:val="28"/>
          <w:szCs w:val="28"/>
        </w:rPr>
      </w:pPr>
    </w:p>
    <w:p w:rsidR="00EA517F" w:rsidRPr="00493DD8" w:rsidRDefault="00463832" w:rsidP="002A6C99">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Research questions:</w:t>
      </w:r>
    </w:p>
    <w:p w:rsidR="00493DD8" w:rsidRDefault="001C6D2D" w:rsidP="00EA517F">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How has</w:t>
      </w:r>
      <w:r w:rsidR="00EA517F">
        <w:rPr>
          <w:rFonts w:ascii="Times New Roman" w:hAnsi="Times New Roman" w:cs="Times New Roman"/>
          <w:sz w:val="28"/>
          <w:szCs w:val="28"/>
        </w:rPr>
        <w:t xml:space="preserve"> the implementation of neoliberal economic reforms engendered infrastructural </w:t>
      </w:r>
      <w:r w:rsidR="00493DD8">
        <w:rPr>
          <w:rFonts w:ascii="Times New Roman" w:hAnsi="Times New Roman" w:cs="Times New Roman"/>
          <w:sz w:val="28"/>
          <w:szCs w:val="28"/>
        </w:rPr>
        <w:t>development</w:t>
      </w:r>
      <w:r w:rsidR="00EA517F">
        <w:rPr>
          <w:rFonts w:ascii="Times New Roman" w:hAnsi="Times New Roman" w:cs="Times New Roman"/>
          <w:sz w:val="28"/>
          <w:szCs w:val="28"/>
        </w:rPr>
        <w:t xml:space="preserve"> of urban centers in Enugu state</w:t>
      </w:r>
    </w:p>
    <w:p w:rsidR="00493DD8" w:rsidRDefault="00493DD8" w:rsidP="00493DD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Between2</w:t>
      </w:r>
      <w:r w:rsidR="00EA517F">
        <w:rPr>
          <w:rFonts w:ascii="Times New Roman" w:hAnsi="Times New Roman" w:cs="Times New Roman"/>
          <w:sz w:val="28"/>
          <w:szCs w:val="28"/>
        </w:rPr>
        <w:t>007-2016</w:t>
      </w:r>
      <w:r>
        <w:rPr>
          <w:rFonts w:ascii="Times New Roman" w:hAnsi="Times New Roman" w:cs="Times New Roman"/>
          <w:sz w:val="28"/>
          <w:szCs w:val="28"/>
        </w:rPr>
        <w:t>?</w:t>
      </w:r>
    </w:p>
    <w:p w:rsidR="00EA517F" w:rsidRPr="00EA517F" w:rsidRDefault="001C6D2D" w:rsidP="00EA517F">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How has</w:t>
      </w:r>
      <w:r w:rsidR="00493DD8">
        <w:rPr>
          <w:rFonts w:ascii="Times New Roman" w:hAnsi="Times New Roman" w:cs="Times New Roman"/>
          <w:sz w:val="28"/>
          <w:szCs w:val="28"/>
        </w:rPr>
        <w:t xml:space="preserve"> the infrastructural development of urban centers enhance socio-economic welfare of resident</w:t>
      </w:r>
      <w:r w:rsidR="005A465F">
        <w:rPr>
          <w:rFonts w:ascii="Times New Roman" w:hAnsi="Times New Roman" w:cs="Times New Roman"/>
          <w:sz w:val="28"/>
          <w:szCs w:val="28"/>
        </w:rPr>
        <w:t>s</w:t>
      </w:r>
      <w:r w:rsidR="00493DD8">
        <w:rPr>
          <w:rFonts w:ascii="Times New Roman" w:hAnsi="Times New Roman" w:cs="Times New Roman"/>
          <w:sz w:val="28"/>
          <w:szCs w:val="28"/>
        </w:rPr>
        <w:t xml:space="preserve"> in Enugu state </w:t>
      </w:r>
      <w:proofErr w:type="gramStart"/>
      <w:r w:rsidR="00493DD8">
        <w:rPr>
          <w:rFonts w:ascii="Times New Roman" w:hAnsi="Times New Roman" w:cs="Times New Roman"/>
          <w:sz w:val="28"/>
          <w:szCs w:val="28"/>
        </w:rPr>
        <w:t>between 2007-2016</w:t>
      </w:r>
      <w:proofErr w:type="gramEnd"/>
      <w:r w:rsidR="00493DD8">
        <w:rPr>
          <w:rFonts w:ascii="Times New Roman" w:hAnsi="Times New Roman" w:cs="Times New Roman"/>
          <w:sz w:val="28"/>
          <w:szCs w:val="28"/>
        </w:rPr>
        <w:t>?</w:t>
      </w:r>
    </w:p>
    <w:p w:rsidR="00B10585" w:rsidRDefault="00B10585" w:rsidP="002A6C99">
      <w:pPr>
        <w:spacing w:line="480" w:lineRule="auto"/>
        <w:jc w:val="both"/>
        <w:rPr>
          <w:rFonts w:ascii="Times New Roman" w:hAnsi="Times New Roman" w:cs="Times New Roman"/>
          <w:sz w:val="28"/>
          <w:szCs w:val="28"/>
        </w:rPr>
      </w:pPr>
    </w:p>
    <w:p w:rsidR="005B22C8" w:rsidRPr="00874449" w:rsidRDefault="00E93568" w:rsidP="002A6C99">
      <w:pPr>
        <w:spacing w:line="480" w:lineRule="auto"/>
        <w:jc w:val="both"/>
        <w:rPr>
          <w:rFonts w:ascii="Times New Roman" w:hAnsi="Times New Roman" w:cs="Times New Roman"/>
          <w:b/>
          <w:sz w:val="28"/>
          <w:szCs w:val="28"/>
        </w:rPr>
      </w:pPr>
      <w:r w:rsidRPr="00874449">
        <w:rPr>
          <w:rFonts w:ascii="Times New Roman" w:hAnsi="Times New Roman" w:cs="Times New Roman"/>
          <w:b/>
          <w:sz w:val="28"/>
          <w:szCs w:val="28"/>
        </w:rPr>
        <w:t>1.3 Objectives of the S</w:t>
      </w:r>
      <w:r w:rsidR="005B22C8" w:rsidRPr="00874449">
        <w:rPr>
          <w:rFonts w:ascii="Times New Roman" w:hAnsi="Times New Roman" w:cs="Times New Roman"/>
          <w:b/>
          <w:sz w:val="28"/>
          <w:szCs w:val="28"/>
        </w:rPr>
        <w:t>tudy</w:t>
      </w:r>
    </w:p>
    <w:p w:rsidR="005B22C8" w:rsidRPr="00EF3544" w:rsidRDefault="00887F4E"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w:t>
      </w:r>
      <w:r w:rsidR="005B22C8" w:rsidRPr="00EF3544">
        <w:rPr>
          <w:rFonts w:ascii="Times New Roman" w:hAnsi="Times New Roman" w:cs="Times New Roman"/>
          <w:sz w:val="28"/>
          <w:szCs w:val="28"/>
        </w:rPr>
        <w:t xml:space="preserve">he study has broad and specific </w:t>
      </w:r>
      <w:r w:rsidR="00AF122E" w:rsidRPr="00EF3544">
        <w:rPr>
          <w:rFonts w:ascii="Times New Roman" w:hAnsi="Times New Roman" w:cs="Times New Roman"/>
          <w:sz w:val="28"/>
          <w:szCs w:val="28"/>
        </w:rPr>
        <w:t>objectives;</w:t>
      </w:r>
      <w:r w:rsidR="005B22C8" w:rsidRPr="00EF3544">
        <w:rPr>
          <w:rFonts w:ascii="Times New Roman" w:hAnsi="Times New Roman" w:cs="Times New Roman"/>
          <w:sz w:val="28"/>
          <w:szCs w:val="28"/>
        </w:rPr>
        <w:t xml:space="preserve"> the major </w:t>
      </w:r>
      <w:r w:rsidRPr="00EF3544">
        <w:rPr>
          <w:rFonts w:ascii="Times New Roman" w:hAnsi="Times New Roman" w:cs="Times New Roman"/>
          <w:sz w:val="28"/>
          <w:szCs w:val="28"/>
        </w:rPr>
        <w:t>objective</w:t>
      </w:r>
      <w:r w:rsidR="005B22C8" w:rsidRPr="00EF3544">
        <w:rPr>
          <w:rFonts w:ascii="Times New Roman" w:hAnsi="Times New Roman" w:cs="Times New Roman"/>
          <w:sz w:val="28"/>
          <w:szCs w:val="28"/>
        </w:rPr>
        <w:t xml:space="preserve"> of this study is to determine the </w:t>
      </w:r>
      <w:r w:rsidR="000D1955" w:rsidRPr="00EF3544">
        <w:rPr>
          <w:rFonts w:ascii="Times New Roman" w:hAnsi="Times New Roman" w:cs="Times New Roman"/>
          <w:sz w:val="28"/>
          <w:szCs w:val="28"/>
        </w:rPr>
        <w:t>i</w:t>
      </w:r>
      <w:r w:rsidR="00181614" w:rsidRPr="00EF3544">
        <w:rPr>
          <w:rFonts w:ascii="Times New Roman" w:hAnsi="Times New Roman" w:cs="Times New Roman"/>
          <w:sz w:val="28"/>
          <w:szCs w:val="28"/>
        </w:rPr>
        <w:t>mpact of</w:t>
      </w:r>
      <w:r w:rsidR="005B22C8" w:rsidRPr="00EF3544">
        <w:rPr>
          <w:rFonts w:ascii="Times New Roman" w:hAnsi="Times New Roman" w:cs="Times New Roman"/>
          <w:sz w:val="28"/>
          <w:szCs w:val="28"/>
        </w:rPr>
        <w:t xml:space="preserve"> neoliberal reforms on urban development in </w:t>
      </w:r>
      <w:r w:rsidRPr="00EF3544">
        <w:rPr>
          <w:rFonts w:ascii="Times New Roman" w:hAnsi="Times New Roman" w:cs="Times New Roman"/>
          <w:sz w:val="28"/>
          <w:szCs w:val="28"/>
        </w:rPr>
        <w:t>Enugu</w:t>
      </w:r>
      <w:r w:rsidR="00874449">
        <w:rPr>
          <w:rFonts w:ascii="Times New Roman" w:hAnsi="Times New Roman" w:cs="Times New Roman"/>
          <w:sz w:val="28"/>
          <w:szCs w:val="28"/>
        </w:rPr>
        <w:t xml:space="preserve"> S</w:t>
      </w:r>
      <w:r w:rsidR="005B22C8" w:rsidRPr="00EF3544">
        <w:rPr>
          <w:rFonts w:ascii="Times New Roman" w:hAnsi="Times New Roman" w:cs="Times New Roman"/>
          <w:sz w:val="28"/>
          <w:szCs w:val="28"/>
        </w:rPr>
        <w:t xml:space="preserve">tate </w:t>
      </w:r>
      <w:r w:rsidRPr="00EF3544">
        <w:rPr>
          <w:rFonts w:ascii="Times New Roman" w:hAnsi="Times New Roman" w:cs="Times New Roman"/>
          <w:sz w:val="28"/>
          <w:szCs w:val="28"/>
        </w:rPr>
        <w:t>between</w:t>
      </w:r>
      <w:r w:rsidR="005B22C8" w:rsidRPr="00EF3544">
        <w:rPr>
          <w:rFonts w:ascii="Times New Roman" w:hAnsi="Times New Roman" w:cs="Times New Roman"/>
          <w:sz w:val="28"/>
          <w:szCs w:val="28"/>
        </w:rPr>
        <w:t xml:space="preserve"> 2007-2016.</w:t>
      </w:r>
    </w:p>
    <w:p w:rsidR="005B22C8" w:rsidRPr="00EF3544" w:rsidRDefault="005B22C8"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Therefore the specific objectives are</w:t>
      </w:r>
    </w:p>
    <w:p w:rsidR="005B22C8" w:rsidRPr="00EF3544" w:rsidRDefault="00E93568"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1. To</w:t>
      </w:r>
      <w:r w:rsidR="00887F4E" w:rsidRPr="00EF3544">
        <w:rPr>
          <w:rFonts w:ascii="Times New Roman" w:hAnsi="Times New Roman" w:cs="Times New Roman"/>
          <w:sz w:val="28"/>
          <w:szCs w:val="28"/>
        </w:rPr>
        <w:t xml:space="preserve"> ascertain whether the implementation of neolibera</w:t>
      </w:r>
      <w:r w:rsidR="00AF0BE7">
        <w:rPr>
          <w:rFonts w:ascii="Times New Roman" w:hAnsi="Times New Roman" w:cs="Times New Roman"/>
          <w:sz w:val="28"/>
          <w:szCs w:val="28"/>
        </w:rPr>
        <w:t>l reforms engendered infrastructural development of</w:t>
      </w:r>
      <w:r w:rsidR="00887F4E" w:rsidRPr="00EF3544">
        <w:rPr>
          <w:rFonts w:ascii="Times New Roman" w:hAnsi="Times New Roman" w:cs="Times New Roman"/>
          <w:sz w:val="28"/>
          <w:szCs w:val="28"/>
        </w:rPr>
        <w:t xml:space="preserve"> urban centers in Enugu state between 2007-2016.</w:t>
      </w:r>
    </w:p>
    <w:p w:rsidR="00887F4E" w:rsidRPr="00EF3544" w:rsidRDefault="00181614"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2. To</w:t>
      </w:r>
      <w:r w:rsidR="00AF122E" w:rsidRPr="00EF3544">
        <w:rPr>
          <w:rFonts w:ascii="Times New Roman" w:hAnsi="Times New Roman" w:cs="Times New Roman"/>
          <w:sz w:val="28"/>
          <w:szCs w:val="28"/>
        </w:rPr>
        <w:t xml:space="preserve"> ascertain whether infrastructural development</w:t>
      </w:r>
      <w:r w:rsidR="00887F4E" w:rsidRPr="00EF3544">
        <w:rPr>
          <w:rFonts w:ascii="Times New Roman" w:hAnsi="Times New Roman" w:cs="Times New Roman"/>
          <w:sz w:val="28"/>
          <w:szCs w:val="28"/>
        </w:rPr>
        <w:t xml:space="preserve"> enha</w:t>
      </w:r>
      <w:r w:rsidR="00493DD8">
        <w:rPr>
          <w:rFonts w:ascii="Times New Roman" w:hAnsi="Times New Roman" w:cs="Times New Roman"/>
          <w:sz w:val="28"/>
          <w:szCs w:val="28"/>
        </w:rPr>
        <w:t>nced socio-economic</w:t>
      </w:r>
      <w:r w:rsidR="00887F4E" w:rsidRPr="00EF3544">
        <w:rPr>
          <w:rFonts w:ascii="Times New Roman" w:hAnsi="Times New Roman" w:cs="Times New Roman"/>
          <w:sz w:val="28"/>
          <w:szCs w:val="28"/>
        </w:rPr>
        <w:t xml:space="preserve"> welfare </w:t>
      </w:r>
      <w:r w:rsidR="00493DD8">
        <w:rPr>
          <w:rFonts w:ascii="Times New Roman" w:hAnsi="Times New Roman" w:cs="Times New Roman"/>
          <w:sz w:val="28"/>
          <w:szCs w:val="28"/>
        </w:rPr>
        <w:t xml:space="preserve">of residents </w:t>
      </w:r>
      <w:r w:rsidR="00493DD8" w:rsidRPr="00EF3544">
        <w:rPr>
          <w:rFonts w:ascii="Times New Roman" w:hAnsi="Times New Roman" w:cs="Times New Roman"/>
          <w:sz w:val="28"/>
          <w:szCs w:val="28"/>
        </w:rPr>
        <w:t>in</w:t>
      </w:r>
      <w:r w:rsidR="00887F4E" w:rsidRPr="00EF3544">
        <w:rPr>
          <w:rFonts w:ascii="Times New Roman" w:hAnsi="Times New Roman" w:cs="Times New Roman"/>
          <w:sz w:val="28"/>
          <w:szCs w:val="28"/>
        </w:rPr>
        <w:t xml:space="preserve"> Enugu state between 2007-2016.</w:t>
      </w:r>
    </w:p>
    <w:p w:rsidR="002B1E30" w:rsidRDefault="002B1E30" w:rsidP="002A6C99">
      <w:pPr>
        <w:spacing w:line="480" w:lineRule="auto"/>
        <w:jc w:val="both"/>
        <w:rPr>
          <w:rFonts w:ascii="Times New Roman" w:hAnsi="Times New Roman" w:cs="Times New Roman"/>
          <w:b/>
          <w:sz w:val="28"/>
          <w:szCs w:val="28"/>
        </w:rPr>
      </w:pPr>
    </w:p>
    <w:p w:rsidR="00B10585" w:rsidRDefault="00B10585" w:rsidP="002A6C99">
      <w:pPr>
        <w:spacing w:line="480" w:lineRule="auto"/>
        <w:jc w:val="both"/>
        <w:rPr>
          <w:rFonts w:ascii="Times New Roman" w:hAnsi="Times New Roman" w:cs="Times New Roman"/>
          <w:b/>
          <w:sz w:val="28"/>
          <w:szCs w:val="28"/>
        </w:rPr>
      </w:pPr>
    </w:p>
    <w:p w:rsidR="00E93568" w:rsidRPr="00EF3544" w:rsidRDefault="00874449" w:rsidP="002A6C99">
      <w:pPr>
        <w:spacing w:line="480" w:lineRule="auto"/>
        <w:jc w:val="both"/>
        <w:rPr>
          <w:rFonts w:ascii="Times New Roman" w:hAnsi="Times New Roman" w:cs="Times New Roman"/>
          <w:sz w:val="28"/>
          <w:szCs w:val="28"/>
        </w:rPr>
      </w:pPr>
      <w:r w:rsidRPr="00874449">
        <w:rPr>
          <w:rFonts w:ascii="Times New Roman" w:hAnsi="Times New Roman" w:cs="Times New Roman"/>
          <w:b/>
          <w:sz w:val="28"/>
          <w:szCs w:val="28"/>
        </w:rPr>
        <w:lastRenderedPageBreak/>
        <w:t>1.4</w:t>
      </w:r>
      <w:r w:rsidR="00E82915" w:rsidRPr="00874449">
        <w:rPr>
          <w:rFonts w:ascii="Times New Roman" w:hAnsi="Times New Roman" w:cs="Times New Roman"/>
          <w:b/>
          <w:sz w:val="28"/>
          <w:szCs w:val="28"/>
        </w:rPr>
        <w:t>Significance of the S</w:t>
      </w:r>
      <w:r w:rsidR="00887F4E" w:rsidRPr="00874449">
        <w:rPr>
          <w:rFonts w:ascii="Times New Roman" w:hAnsi="Times New Roman" w:cs="Times New Roman"/>
          <w:b/>
          <w:sz w:val="28"/>
          <w:szCs w:val="28"/>
        </w:rPr>
        <w:t>tudy</w:t>
      </w:r>
    </w:p>
    <w:p w:rsidR="00887F4E" w:rsidRPr="00EF3544" w:rsidRDefault="0008732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w:t>
      </w:r>
      <w:r w:rsidR="00887F4E" w:rsidRPr="00EF3544">
        <w:rPr>
          <w:rFonts w:ascii="Times New Roman" w:hAnsi="Times New Roman" w:cs="Times New Roman"/>
          <w:sz w:val="28"/>
          <w:szCs w:val="28"/>
        </w:rPr>
        <w:t>his research work has theoretical and practical significance. The theoretical signif</w:t>
      </w:r>
      <w:r w:rsidRPr="00EF3544">
        <w:rPr>
          <w:rFonts w:ascii="Times New Roman" w:hAnsi="Times New Roman" w:cs="Times New Roman"/>
          <w:sz w:val="28"/>
          <w:szCs w:val="28"/>
        </w:rPr>
        <w:t>ic</w:t>
      </w:r>
      <w:r w:rsidR="00887F4E" w:rsidRPr="00EF3544">
        <w:rPr>
          <w:rFonts w:ascii="Times New Roman" w:hAnsi="Times New Roman" w:cs="Times New Roman"/>
          <w:sz w:val="28"/>
          <w:szCs w:val="28"/>
        </w:rPr>
        <w:t xml:space="preserve">ance is that the study will add to existing knowledge, practically this study will contribute to the advancement of extent literature on neoliberal economic reforms and challenges of urbanization in </w:t>
      </w:r>
      <w:r w:rsidRPr="00EF3544">
        <w:rPr>
          <w:rFonts w:ascii="Times New Roman" w:hAnsi="Times New Roman" w:cs="Times New Roman"/>
          <w:sz w:val="28"/>
          <w:szCs w:val="28"/>
        </w:rPr>
        <w:t>Enugu</w:t>
      </w:r>
      <w:r w:rsidR="00887F4E" w:rsidRPr="00EF3544">
        <w:rPr>
          <w:rFonts w:ascii="Times New Roman" w:hAnsi="Times New Roman" w:cs="Times New Roman"/>
          <w:sz w:val="28"/>
          <w:szCs w:val="28"/>
        </w:rPr>
        <w:t xml:space="preserve"> state thus </w:t>
      </w:r>
      <w:r w:rsidRPr="00EF3544">
        <w:rPr>
          <w:rFonts w:ascii="Times New Roman" w:hAnsi="Times New Roman" w:cs="Times New Roman"/>
          <w:sz w:val="28"/>
          <w:szCs w:val="28"/>
        </w:rPr>
        <w:t>forming a verifiable source of reference for researcher.</w:t>
      </w:r>
    </w:p>
    <w:p w:rsidR="00087327" w:rsidRPr="00EF3544" w:rsidRDefault="0008732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Again, it is also expected that the empirical result and recommendations of this work will be useful to urban </w:t>
      </w:r>
      <w:r w:rsidR="00493DD8" w:rsidRPr="00EF3544">
        <w:rPr>
          <w:rFonts w:ascii="Times New Roman" w:hAnsi="Times New Roman" w:cs="Times New Roman"/>
          <w:sz w:val="28"/>
          <w:szCs w:val="28"/>
        </w:rPr>
        <w:t>planners,</w:t>
      </w:r>
      <w:r w:rsidRPr="00EF3544">
        <w:rPr>
          <w:rFonts w:ascii="Times New Roman" w:hAnsi="Times New Roman" w:cs="Times New Roman"/>
          <w:sz w:val="28"/>
          <w:szCs w:val="28"/>
        </w:rPr>
        <w:t xml:space="preserve"> as it will promote urban development in Enugu state.</w:t>
      </w:r>
    </w:p>
    <w:p w:rsidR="00087327" w:rsidRPr="00EF3544" w:rsidRDefault="0008732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Finally, the </w:t>
      </w:r>
      <w:r w:rsidR="00493DD8" w:rsidRPr="00EF3544">
        <w:rPr>
          <w:rFonts w:ascii="Times New Roman" w:hAnsi="Times New Roman" w:cs="Times New Roman"/>
          <w:sz w:val="28"/>
          <w:szCs w:val="28"/>
        </w:rPr>
        <w:t>public</w:t>
      </w:r>
      <w:r w:rsidRPr="00EF3544">
        <w:rPr>
          <w:rFonts w:ascii="Times New Roman" w:hAnsi="Times New Roman" w:cs="Times New Roman"/>
          <w:sz w:val="28"/>
          <w:szCs w:val="28"/>
        </w:rPr>
        <w:t xml:space="preserve"> will find this work very useful because it will serve as a foundation for continuation of research as well as for detailed information as regards neoliberal economic reforms activities in Enugu state.</w:t>
      </w:r>
    </w:p>
    <w:p w:rsidR="00087327" w:rsidRPr="00C329C9" w:rsidRDefault="00C329C9" w:rsidP="002A6C99">
      <w:pPr>
        <w:spacing w:line="480" w:lineRule="auto"/>
        <w:ind w:left="540" w:hanging="540"/>
        <w:jc w:val="both"/>
        <w:rPr>
          <w:rFonts w:ascii="Times New Roman" w:hAnsi="Times New Roman" w:cs="Times New Roman"/>
          <w:b/>
          <w:sz w:val="28"/>
          <w:szCs w:val="28"/>
        </w:rPr>
      </w:pPr>
      <w:r w:rsidRPr="00C329C9">
        <w:rPr>
          <w:rFonts w:ascii="Times New Roman" w:hAnsi="Times New Roman" w:cs="Times New Roman"/>
          <w:b/>
          <w:sz w:val="28"/>
          <w:szCs w:val="28"/>
        </w:rPr>
        <w:t>1.5</w:t>
      </w:r>
      <w:r w:rsidR="00087327" w:rsidRPr="00C329C9">
        <w:rPr>
          <w:rFonts w:ascii="Times New Roman" w:hAnsi="Times New Roman" w:cs="Times New Roman"/>
          <w:b/>
          <w:sz w:val="28"/>
          <w:szCs w:val="28"/>
        </w:rPr>
        <w:t>Hypotheses</w:t>
      </w:r>
    </w:p>
    <w:p w:rsidR="00087327" w:rsidRPr="00EF3544" w:rsidRDefault="00E8291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1. </w:t>
      </w:r>
      <w:r w:rsidR="00154456" w:rsidRPr="00EF3544">
        <w:rPr>
          <w:rFonts w:ascii="Times New Roman" w:hAnsi="Times New Roman" w:cs="Times New Roman"/>
          <w:sz w:val="28"/>
          <w:szCs w:val="28"/>
        </w:rPr>
        <w:t>Implemen</w:t>
      </w:r>
      <w:r w:rsidR="00C329C9">
        <w:rPr>
          <w:rFonts w:ascii="Times New Roman" w:hAnsi="Times New Roman" w:cs="Times New Roman"/>
          <w:sz w:val="28"/>
          <w:szCs w:val="28"/>
        </w:rPr>
        <w:t>tation of neoliberal reforms enge</w:t>
      </w:r>
      <w:r w:rsidR="00154456" w:rsidRPr="00EF3544">
        <w:rPr>
          <w:rFonts w:ascii="Times New Roman" w:hAnsi="Times New Roman" w:cs="Times New Roman"/>
          <w:sz w:val="28"/>
          <w:szCs w:val="28"/>
        </w:rPr>
        <w:t>n</w:t>
      </w:r>
      <w:r w:rsidR="00C329C9">
        <w:rPr>
          <w:rFonts w:ascii="Times New Roman" w:hAnsi="Times New Roman" w:cs="Times New Roman"/>
          <w:sz w:val="28"/>
          <w:szCs w:val="28"/>
        </w:rPr>
        <w:t>d</w:t>
      </w:r>
      <w:r w:rsidR="0069750F">
        <w:rPr>
          <w:rFonts w:ascii="Times New Roman" w:hAnsi="Times New Roman" w:cs="Times New Roman"/>
          <w:sz w:val="28"/>
          <w:szCs w:val="28"/>
        </w:rPr>
        <w:t xml:space="preserve">ered </w:t>
      </w:r>
      <w:r w:rsidR="00493DD8">
        <w:rPr>
          <w:rFonts w:ascii="Times New Roman" w:hAnsi="Times New Roman" w:cs="Times New Roman"/>
          <w:sz w:val="28"/>
          <w:szCs w:val="28"/>
        </w:rPr>
        <w:t xml:space="preserve">infrastructural </w:t>
      </w:r>
      <w:r w:rsidR="00C329C9">
        <w:rPr>
          <w:rFonts w:ascii="Times New Roman" w:hAnsi="Times New Roman" w:cs="Times New Roman"/>
          <w:sz w:val="28"/>
          <w:szCs w:val="28"/>
        </w:rPr>
        <w:t>development of</w:t>
      </w:r>
      <w:r w:rsidR="00087327" w:rsidRPr="00EF3544">
        <w:rPr>
          <w:rFonts w:ascii="Times New Roman" w:hAnsi="Times New Roman" w:cs="Times New Roman"/>
          <w:sz w:val="28"/>
          <w:szCs w:val="28"/>
        </w:rPr>
        <w:t xml:space="preserve"> urban centers in </w:t>
      </w:r>
      <w:r w:rsidR="00973B3A" w:rsidRPr="00EF3544">
        <w:rPr>
          <w:rFonts w:ascii="Times New Roman" w:hAnsi="Times New Roman" w:cs="Times New Roman"/>
          <w:sz w:val="28"/>
          <w:szCs w:val="28"/>
        </w:rPr>
        <w:t>Enugu</w:t>
      </w:r>
      <w:r w:rsidR="00181614" w:rsidRPr="00EF3544">
        <w:rPr>
          <w:rFonts w:ascii="Times New Roman" w:hAnsi="Times New Roman" w:cs="Times New Roman"/>
          <w:sz w:val="28"/>
          <w:szCs w:val="28"/>
        </w:rPr>
        <w:t xml:space="preserve"> state betwee</w:t>
      </w:r>
      <w:r w:rsidR="00861005" w:rsidRPr="00EF3544">
        <w:rPr>
          <w:rFonts w:ascii="Times New Roman" w:hAnsi="Times New Roman" w:cs="Times New Roman"/>
          <w:sz w:val="28"/>
          <w:szCs w:val="28"/>
        </w:rPr>
        <w:t>n</w:t>
      </w:r>
      <w:r w:rsidR="00087327" w:rsidRPr="00EF3544">
        <w:rPr>
          <w:rFonts w:ascii="Times New Roman" w:hAnsi="Times New Roman" w:cs="Times New Roman"/>
          <w:sz w:val="28"/>
          <w:szCs w:val="28"/>
        </w:rPr>
        <w:t xml:space="preserve"> 2007-2016.</w:t>
      </w:r>
    </w:p>
    <w:p w:rsidR="00087327" w:rsidRPr="00EF3544" w:rsidRDefault="00E8291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2. </w:t>
      </w:r>
      <w:r w:rsidR="00B5764F" w:rsidRPr="00EF3544">
        <w:rPr>
          <w:rFonts w:ascii="Times New Roman" w:hAnsi="Times New Roman" w:cs="Times New Roman"/>
          <w:sz w:val="28"/>
          <w:szCs w:val="28"/>
        </w:rPr>
        <w:t xml:space="preserve">The infrastructural development </w:t>
      </w:r>
      <w:r w:rsidR="00493DD8">
        <w:rPr>
          <w:rFonts w:ascii="Times New Roman" w:hAnsi="Times New Roman" w:cs="Times New Roman"/>
          <w:sz w:val="28"/>
          <w:szCs w:val="28"/>
        </w:rPr>
        <w:t>of urban cen</w:t>
      </w:r>
      <w:r w:rsidR="00AF0BE7" w:rsidRPr="00EF3544">
        <w:rPr>
          <w:rFonts w:ascii="Times New Roman" w:hAnsi="Times New Roman" w:cs="Times New Roman"/>
          <w:sz w:val="28"/>
          <w:szCs w:val="28"/>
        </w:rPr>
        <w:t>ters</w:t>
      </w:r>
      <w:r w:rsidR="00E4562B">
        <w:rPr>
          <w:rFonts w:ascii="Times New Roman" w:hAnsi="Times New Roman" w:cs="Times New Roman"/>
          <w:sz w:val="28"/>
          <w:szCs w:val="28"/>
        </w:rPr>
        <w:t xml:space="preserve"> has not enhanced</w:t>
      </w:r>
      <w:r w:rsidR="00493DD8">
        <w:rPr>
          <w:rFonts w:ascii="Times New Roman" w:hAnsi="Times New Roman" w:cs="Times New Roman"/>
          <w:sz w:val="28"/>
          <w:szCs w:val="28"/>
        </w:rPr>
        <w:t xml:space="preserve"> socio-economic</w:t>
      </w:r>
      <w:r w:rsidR="00493DD8" w:rsidRPr="00EF3544">
        <w:rPr>
          <w:rFonts w:ascii="Times New Roman" w:hAnsi="Times New Roman" w:cs="Times New Roman"/>
          <w:sz w:val="28"/>
          <w:szCs w:val="28"/>
        </w:rPr>
        <w:t xml:space="preserve">welfare </w:t>
      </w:r>
      <w:r w:rsidR="00493DD8">
        <w:rPr>
          <w:rFonts w:ascii="Times New Roman" w:hAnsi="Times New Roman" w:cs="Times New Roman"/>
          <w:sz w:val="28"/>
          <w:szCs w:val="28"/>
        </w:rPr>
        <w:t xml:space="preserve">of residents </w:t>
      </w:r>
      <w:r w:rsidR="00087327" w:rsidRPr="00EF3544">
        <w:rPr>
          <w:rFonts w:ascii="Times New Roman" w:hAnsi="Times New Roman" w:cs="Times New Roman"/>
          <w:sz w:val="28"/>
          <w:szCs w:val="28"/>
        </w:rPr>
        <w:t xml:space="preserve">in </w:t>
      </w:r>
      <w:r w:rsidR="0063227B" w:rsidRPr="00EF3544">
        <w:rPr>
          <w:rFonts w:ascii="Times New Roman" w:hAnsi="Times New Roman" w:cs="Times New Roman"/>
          <w:sz w:val="28"/>
          <w:szCs w:val="28"/>
        </w:rPr>
        <w:t>Enugu</w:t>
      </w:r>
      <w:r w:rsidR="00087327" w:rsidRPr="00EF3544">
        <w:rPr>
          <w:rFonts w:ascii="Times New Roman" w:hAnsi="Times New Roman" w:cs="Times New Roman"/>
          <w:sz w:val="28"/>
          <w:szCs w:val="28"/>
        </w:rPr>
        <w:t xml:space="preserve"> state between 2007-2016.</w:t>
      </w:r>
    </w:p>
    <w:p w:rsidR="0063227B" w:rsidRPr="00EF3544" w:rsidRDefault="0063227B" w:rsidP="002A6C99">
      <w:pPr>
        <w:pStyle w:val="ListParagraph"/>
        <w:spacing w:line="480" w:lineRule="auto"/>
        <w:ind w:left="2160"/>
        <w:jc w:val="both"/>
        <w:rPr>
          <w:rFonts w:ascii="Times New Roman" w:hAnsi="Times New Roman" w:cs="Times New Roman"/>
          <w:sz w:val="28"/>
          <w:szCs w:val="28"/>
        </w:rPr>
      </w:pPr>
    </w:p>
    <w:p w:rsidR="00AF122E" w:rsidRPr="005669C9" w:rsidRDefault="00E82915" w:rsidP="00B10585">
      <w:pPr>
        <w:jc w:val="center"/>
        <w:rPr>
          <w:rFonts w:ascii="Times New Roman" w:hAnsi="Times New Roman" w:cs="Times New Roman"/>
          <w:b/>
          <w:sz w:val="28"/>
          <w:szCs w:val="28"/>
        </w:rPr>
      </w:pPr>
      <w:r w:rsidRPr="005669C9">
        <w:rPr>
          <w:rFonts w:ascii="Times New Roman" w:hAnsi="Times New Roman" w:cs="Times New Roman"/>
          <w:b/>
          <w:sz w:val="28"/>
          <w:szCs w:val="28"/>
        </w:rPr>
        <w:lastRenderedPageBreak/>
        <w:t>CHAPTER TWO</w:t>
      </w:r>
    </w:p>
    <w:p w:rsidR="00845644" w:rsidRPr="005669C9" w:rsidRDefault="00E82915" w:rsidP="002A6C99">
      <w:pPr>
        <w:spacing w:line="480" w:lineRule="auto"/>
        <w:jc w:val="center"/>
        <w:rPr>
          <w:rFonts w:ascii="Times New Roman" w:hAnsi="Times New Roman" w:cs="Times New Roman"/>
          <w:b/>
          <w:sz w:val="28"/>
          <w:szCs w:val="28"/>
        </w:rPr>
      </w:pPr>
      <w:r w:rsidRPr="005669C9">
        <w:rPr>
          <w:rFonts w:ascii="Times New Roman" w:hAnsi="Times New Roman" w:cs="Times New Roman"/>
          <w:b/>
          <w:sz w:val="28"/>
          <w:szCs w:val="28"/>
        </w:rPr>
        <w:t>LITERATURE REVIEW</w:t>
      </w:r>
    </w:p>
    <w:p w:rsidR="0063227B" w:rsidRPr="00EF3544" w:rsidRDefault="00C329C9" w:rsidP="002A6C99">
      <w:pPr>
        <w:spacing w:line="480" w:lineRule="auto"/>
        <w:jc w:val="both"/>
        <w:rPr>
          <w:rFonts w:ascii="Times New Roman" w:hAnsi="Times New Roman" w:cs="Times New Roman"/>
          <w:sz w:val="28"/>
          <w:szCs w:val="28"/>
        </w:rPr>
      </w:pPr>
      <w:r w:rsidRPr="005669C9">
        <w:rPr>
          <w:rFonts w:ascii="Times New Roman" w:hAnsi="Times New Roman" w:cs="Times New Roman"/>
          <w:b/>
          <w:sz w:val="28"/>
          <w:szCs w:val="28"/>
        </w:rPr>
        <w:t>2.1</w:t>
      </w:r>
      <w:r w:rsidR="0063227B" w:rsidRPr="005669C9">
        <w:rPr>
          <w:rFonts w:ascii="Times New Roman" w:hAnsi="Times New Roman" w:cs="Times New Roman"/>
          <w:b/>
          <w:sz w:val="28"/>
          <w:szCs w:val="28"/>
        </w:rPr>
        <w:t>Neoliberal Economic Reforms</w:t>
      </w:r>
    </w:p>
    <w:p w:rsidR="00845644" w:rsidRPr="00EF3544" w:rsidRDefault="0063227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Clark (2005</w:t>
      </w:r>
      <w:r w:rsidR="00833F00" w:rsidRPr="00EF3544">
        <w:rPr>
          <w:rFonts w:ascii="Times New Roman" w:hAnsi="Times New Roman" w:cs="Times New Roman"/>
          <w:sz w:val="28"/>
          <w:szCs w:val="28"/>
        </w:rPr>
        <w:t>)</w:t>
      </w:r>
      <w:r w:rsidRPr="00EF3544">
        <w:rPr>
          <w:rFonts w:ascii="Times New Roman" w:hAnsi="Times New Roman" w:cs="Times New Roman"/>
          <w:sz w:val="28"/>
          <w:szCs w:val="28"/>
        </w:rPr>
        <w:t xml:space="preserve"> traced the foundation of </w:t>
      </w:r>
      <w:r w:rsidR="00493DD8">
        <w:rPr>
          <w:rFonts w:ascii="Times New Roman" w:hAnsi="Times New Roman" w:cs="Times New Roman"/>
          <w:sz w:val="28"/>
          <w:szCs w:val="28"/>
        </w:rPr>
        <w:t>neoliberalism</w:t>
      </w:r>
      <w:r w:rsidRPr="00EF3544">
        <w:rPr>
          <w:rFonts w:ascii="Times New Roman" w:hAnsi="Times New Roman" w:cs="Times New Roman"/>
          <w:sz w:val="28"/>
          <w:szCs w:val="28"/>
        </w:rPr>
        <w:t xml:space="preserve"> back to the classical liberalism advocated by Adam Smith and to the specific conception of man and society. He sees </w:t>
      </w:r>
      <w:r w:rsidR="00493DD8" w:rsidRPr="00EF3544">
        <w:rPr>
          <w:rFonts w:ascii="Times New Roman" w:hAnsi="Times New Roman" w:cs="Times New Roman"/>
          <w:sz w:val="28"/>
          <w:szCs w:val="28"/>
        </w:rPr>
        <w:t>neoliberals</w:t>
      </w:r>
      <w:r w:rsidRPr="00EF3544">
        <w:rPr>
          <w:rFonts w:ascii="Times New Roman" w:hAnsi="Times New Roman" w:cs="Times New Roman"/>
          <w:sz w:val="28"/>
          <w:szCs w:val="28"/>
        </w:rPr>
        <w:t xml:space="preserve"> as a new stage in the development of a capitalist society for economic development.</w:t>
      </w:r>
    </w:p>
    <w:p w:rsidR="00845644" w:rsidRPr="00EF3544" w:rsidRDefault="0063227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As maintained by Monck (2005), </w:t>
      </w:r>
      <w:r w:rsidR="00454A93" w:rsidRPr="00EF3544">
        <w:rPr>
          <w:rFonts w:ascii="Times New Roman" w:hAnsi="Times New Roman" w:cs="Times New Roman"/>
          <w:sz w:val="28"/>
          <w:szCs w:val="28"/>
        </w:rPr>
        <w:t>a neoliberal economic theory is</w:t>
      </w:r>
      <w:r w:rsidRPr="00EF3544">
        <w:rPr>
          <w:rFonts w:ascii="Times New Roman" w:hAnsi="Times New Roman" w:cs="Times New Roman"/>
          <w:sz w:val="28"/>
          <w:szCs w:val="28"/>
        </w:rPr>
        <w:t xml:space="preserve"> the most important purpose of an economic system. Whereas,</w:t>
      </w:r>
      <w:r w:rsidR="00454A93" w:rsidRPr="00EF3544">
        <w:rPr>
          <w:rFonts w:ascii="Times New Roman" w:hAnsi="Times New Roman" w:cs="Times New Roman"/>
          <w:sz w:val="28"/>
          <w:szCs w:val="28"/>
        </w:rPr>
        <w:t xml:space="preserve"> the individual liberty of any society depends on there being a free market economy, where the state has voluntarily given up its ability to control the economy for the society as a whole or</w:t>
      </w:r>
      <w:r w:rsidR="00833F00" w:rsidRPr="00EF3544">
        <w:rPr>
          <w:rFonts w:ascii="Times New Roman" w:hAnsi="Times New Roman" w:cs="Times New Roman"/>
          <w:sz w:val="28"/>
          <w:szCs w:val="28"/>
        </w:rPr>
        <w:t xml:space="preserve"> the interest of its own citizens</w:t>
      </w:r>
      <w:r w:rsidR="00454A93" w:rsidRPr="00EF3544">
        <w:rPr>
          <w:rFonts w:ascii="Times New Roman" w:hAnsi="Times New Roman" w:cs="Times New Roman"/>
          <w:sz w:val="28"/>
          <w:szCs w:val="28"/>
        </w:rPr>
        <w:t xml:space="preserve"> (</w:t>
      </w:r>
      <w:proofErr w:type="spellStart"/>
      <w:r w:rsidR="00454A93" w:rsidRPr="00EF3544">
        <w:rPr>
          <w:rFonts w:ascii="Times New Roman" w:hAnsi="Times New Roman" w:cs="Times New Roman"/>
          <w:sz w:val="28"/>
          <w:szCs w:val="28"/>
        </w:rPr>
        <w:t>Cros</w:t>
      </w:r>
      <w:proofErr w:type="spellEnd"/>
      <w:r w:rsidR="00825BBF">
        <w:rPr>
          <w:rFonts w:ascii="Times New Roman" w:hAnsi="Times New Roman" w:cs="Times New Roman"/>
          <w:sz w:val="28"/>
          <w:szCs w:val="28"/>
        </w:rPr>
        <w:t>,</w:t>
      </w:r>
      <w:r w:rsidR="00454A93" w:rsidRPr="00EF3544">
        <w:rPr>
          <w:rFonts w:ascii="Times New Roman" w:hAnsi="Times New Roman" w:cs="Times New Roman"/>
          <w:sz w:val="28"/>
          <w:szCs w:val="28"/>
        </w:rPr>
        <w:t xml:space="preserve"> 1950).</w:t>
      </w:r>
    </w:p>
    <w:p w:rsidR="00833F00" w:rsidRPr="00EF3544" w:rsidRDefault="00833F0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Also from the normative perspective, lay a great emphasis on individual being ‘free to choose ‘</w:t>
      </w:r>
      <w:r w:rsidR="00A325EF" w:rsidRPr="00EF3544">
        <w:rPr>
          <w:rFonts w:ascii="Times New Roman" w:hAnsi="Times New Roman" w:cs="Times New Roman"/>
          <w:sz w:val="28"/>
          <w:szCs w:val="28"/>
        </w:rPr>
        <w:t>, so</w:t>
      </w:r>
      <w:r w:rsidRPr="00EF3544">
        <w:rPr>
          <w:rFonts w:ascii="Times New Roman" w:hAnsi="Times New Roman" w:cs="Times New Roman"/>
          <w:sz w:val="28"/>
          <w:szCs w:val="28"/>
        </w:rPr>
        <w:t xml:space="preserve"> as any restriction on the freedom of trade will reduce well-being by denying individuals the opportunity to improve their situation (</w:t>
      </w:r>
      <w:proofErr w:type="spellStart"/>
      <w:r w:rsidRPr="00EF3544">
        <w:rPr>
          <w:rFonts w:ascii="Times New Roman" w:hAnsi="Times New Roman" w:cs="Times New Roman"/>
          <w:sz w:val="28"/>
          <w:szCs w:val="28"/>
        </w:rPr>
        <w:t>Hayak</w:t>
      </w:r>
      <w:proofErr w:type="spellEnd"/>
      <w:r w:rsidRPr="00EF3544">
        <w:rPr>
          <w:rFonts w:ascii="Times New Roman" w:hAnsi="Times New Roman" w:cs="Times New Roman"/>
          <w:sz w:val="28"/>
          <w:szCs w:val="28"/>
        </w:rPr>
        <w:t xml:space="preserve"> 1973; </w:t>
      </w:r>
      <w:proofErr w:type="spellStart"/>
      <w:r w:rsidRPr="00EF3544">
        <w:rPr>
          <w:rFonts w:ascii="Times New Roman" w:hAnsi="Times New Roman" w:cs="Times New Roman"/>
          <w:sz w:val="28"/>
          <w:szCs w:val="28"/>
        </w:rPr>
        <w:t>Bloomgren</w:t>
      </w:r>
      <w:proofErr w:type="spellEnd"/>
      <w:r w:rsidRPr="00EF3544">
        <w:rPr>
          <w:rFonts w:ascii="Times New Roman" w:hAnsi="Times New Roman" w:cs="Times New Roman"/>
          <w:sz w:val="28"/>
          <w:szCs w:val="28"/>
        </w:rPr>
        <w:t xml:space="preserve"> 1997, and Friedman 1962).</w:t>
      </w:r>
      <w:proofErr w:type="spellStart"/>
      <w:r w:rsidR="003E37F9" w:rsidRPr="00EF3544">
        <w:rPr>
          <w:rFonts w:ascii="Times New Roman" w:hAnsi="Times New Roman" w:cs="Times New Roman"/>
          <w:sz w:val="28"/>
          <w:szCs w:val="28"/>
        </w:rPr>
        <w:t>Coyler</w:t>
      </w:r>
      <w:proofErr w:type="spellEnd"/>
      <w:r w:rsidR="003E37F9" w:rsidRPr="00EF3544">
        <w:rPr>
          <w:rFonts w:ascii="Times New Roman" w:hAnsi="Times New Roman" w:cs="Times New Roman"/>
          <w:sz w:val="28"/>
          <w:szCs w:val="28"/>
        </w:rPr>
        <w:t xml:space="preserve"> (2003) also noted that the ideology of neoliberalism came as a result of change in ideologies, concerning the fundamental role of the state. His assumption is based on the fact that, the state cannot be as efficient as a private entity in the production of the same output.</w:t>
      </w:r>
    </w:p>
    <w:p w:rsidR="003E37F9" w:rsidRPr="00EF3544" w:rsidRDefault="003E37F9"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lastRenderedPageBreak/>
        <w:t xml:space="preserve">However, </w:t>
      </w:r>
      <w:proofErr w:type="spellStart"/>
      <w:proofErr w:type="gramStart"/>
      <w:r w:rsidRPr="00EF3544">
        <w:rPr>
          <w:rFonts w:ascii="Times New Roman" w:hAnsi="Times New Roman" w:cs="Times New Roman"/>
          <w:sz w:val="28"/>
          <w:szCs w:val="28"/>
        </w:rPr>
        <w:t>Olaopa</w:t>
      </w:r>
      <w:proofErr w:type="spellEnd"/>
      <w:r w:rsidRPr="00EF3544">
        <w:rPr>
          <w:rFonts w:ascii="Times New Roman" w:hAnsi="Times New Roman" w:cs="Times New Roman"/>
          <w:sz w:val="28"/>
          <w:szCs w:val="28"/>
        </w:rPr>
        <w:t>(</w:t>
      </w:r>
      <w:proofErr w:type="gramEnd"/>
      <w:r w:rsidRPr="00EF3544">
        <w:rPr>
          <w:rFonts w:ascii="Times New Roman" w:hAnsi="Times New Roman" w:cs="Times New Roman"/>
          <w:sz w:val="28"/>
          <w:szCs w:val="28"/>
        </w:rPr>
        <w:t>2015) optioned that the objectives of the reforms is to restore a system back to its original state of efficiency.</w:t>
      </w:r>
    </w:p>
    <w:p w:rsidR="00DF5055" w:rsidRPr="00EF3544" w:rsidRDefault="003E37F9"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 question here is this, why has Nigeria not been able to restore its system back to place despite the adoption of these reform?</w:t>
      </w:r>
    </w:p>
    <w:p w:rsidR="00DF5055" w:rsidRPr="00EF3544" w:rsidRDefault="00DF505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 ideal of structural adjustment program has also been criticized base on its impact in Africa.</w:t>
      </w:r>
    </w:p>
    <w:p w:rsidR="007115D5" w:rsidRPr="00EF3544" w:rsidRDefault="00DF505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Scholars from the global south such as</w:t>
      </w:r>
      <w:r w:rsidR="002B452F" w:rsidRPr="00EF3544">
        <w:rPr>
          <w:rFonts w:ascii="Times New Roman" w:hAnsi="Times New Roman" w:cs="Times New Roman"/>
          <w:sz w:val="28"/>
          <w:szCs w:val="28"/>
        </w:rPr>
        <w:t xml:space="preserve">, </w:t>
      </w:r>
      <w:proofErr w:type="spellStart"/>
      <w:r w:rsidR="002B452F" w:rsidRPr="00EF3544">
        <w:rPr>
          <w:rFonts w:ascii="Times New Roman" w:hAnsi="Times New Roman" w:cs="Times New Roman"/>
          <w:sz w:val="28"/>
          <w:szCs w:val="28"/>
        </w:rPr>
        <w:t>Norberg</w:t>
      </w:r>
      <w:proofErr w:type="spellEnd"/>
      <w:r w:rsidR="002B452F" w:rsidRPr="00EF3544">
        <w:rPr>
          <w:rFonts w:ascii="Times New Roman" w:hAnsi="Times New Roman" w:cs="Times New Roman"/>
          <w:sz w:val="28"/>
          <w:szCs w:val="28"/>
        </w:rPr>
        <w:t xml:space="preserve"> (2003</w:t>
      </w:r>
      <w:r w:rsidRPr="00EF3544">
        <w:rPr>
          <w:rFonts w:ascii="Times New Roman" w:hAnsi="Times New Roman" w:cs="Times New Roman"/>
          <w:sz w:val="28"/>
          <w:szCs w:val="28"/>
        </w:rPr>
        <w:t>)</w:t>
      </w:r>
      <w:r w:rsidR="002B452F" w:rsidRPr="00EF3544">
        <w:rPr>
          <w:rFonts w:ascii="Times New Roman" w:hAnsi="Times New Roman" w:cs="Times New Roman"/>
          <w:sz w:val="28"/>
          <w:szCs w:val="28"/>
        </w:rPr>
        <w:t xml:space="preserve"> did not define capitalism as an economic system of capital ownership and investment opportunity, but rather define it as, the liberal market economy with free competition based on the right to own one’s property and the freedom to negotiate , conclude agreement and to start up business </w:t>
      </w:r>
      <w:r w:rsidR="007115D5" w:rsidRPr="00EF3544">
        <w:rPr>
          <w:rFonts w:ascii="Times New Roman" w:hAnsi="Times New Roman" w:cs="Times New Roman"/>
          <w:sz w:val="28"/>
          <w:szCs w:val="28"/>
        </w:rPr>
        <w:t>activities. The aim of the reforms according to this definition is for free market instead of enhancing the less developed nation economically.</w:t>
      </w:r>
    </w:p>
    <w:p w:rsidR="00345299" w:rsidRPr="00EF3544" w:rsidRDefault="007115D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Ferguson(2006) further argued that, it has however led to inequality, marginalization and the lowest economic growth rate ever recorded and in some cases even ruthless reallocation of resources due to free market </w:t>
      </w:r>
      <w:r w:rsidR="00345299" w:rsidRPr="00EF3544">
        <w:rPr>
          <w:rFonts w:ascii="Times New Roman" w:hAnsi="Times New Roman" w:cs="Times New Roman"/>
          <w:sz w:val="28"/>
          <w:szCs w:val="28"/>
        </w:rPr>
        <w:t>.Scholars like Goodman (2008) pointed out the vary problem with Mi</w:t>
      </w:r>
      <w:r w:rsidR="0098050C">
        <w:rPr>
          <w:rFonts w:ascii="Times New Roman" w:hAnsi="Times New Roman" w:cs="Times New Roman"/>
          <w:sz w:val="28"/>
          <w:szCs w:val="28"/>
        </w:rPr>
        <w:t xml:space="preserve">lton Friedman’s theory of </w:t>
      </w:r>
      <w:proofErr w:type="spellStart"/>
      <w:r w:rsidR="0098050C">
        <w:rPr>
          <w:rFonts w:ascii="Times New Roman" w:hAnsi="Times New Roman" w:cs="Times New Roman"/>
          <w:sz w:val="28"/>
          <w:szCs w:val="28"/>
        </w:rPr>
        <w:t>M</w:t>
      </w:r>
      <w:r w:rsidR="00345299" w:rsidRPr="00EF3544">
        <w:rPr>
          <w:rFonts w:ascii="Times New Roman" w:hAnsi="Times New Roman" w:cs="Times New Roman"/>
          <w:sz w:val="28"/>
          <w:szCs w:val="28"/>
        </w:rPr>
        <w:t>onetarization</w:t>
      </w:r>
      <w:proofErr w:type="spellEnd"/>
      <w:r w:rsidR="00345299" w:rsidRPr="00EF3544">
        <w:rPr>
          <w:rFonts w:ascii="Times New Roman" w:hAnsi="Times New Roman" w:cs="Times New Roman"/>
          <w:sz w:val="28"/>
          <w:szCs w:val="28"/>
        </w:rPr>
        <w:t xml:space="preserve"> that they never took into consideration the important of class, that is to say they ignored the way elites were able to distort the policies they prescribed for their own benefit.</w:t>
      </w:r>
    </w:p>
    <w:p w:rsidR="00A4549B" w:rsidRPr="00EF3544" w:rsidRDefault="00345299"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lastRenderedPageBreak/>
        <w:t xml:space="preserve">Mbah (2014) further argued that the neoliberal economic reform is profit-driven and therefore cannot actually provide social welfare services adequately without considering its profit margin. </w:t>
      </w:r>
      <w:proofErr w:type="spellStart"/>
      <w:r w:rsidRPr="00EF3544">
        <w:rPr>
          <w:rFonts w:ascii="Times New Roman" w:hAnsi="Times New Roman" w:cs="Times New Roman"/>
          <w:sz w:val="28"/>
          <w:szCs w:val="28"/>
        </w:rPr>
        <w:t>Kelin</w:t>
      </w:r>
      <w:proofErr w:type="spellEnd"/>
      <w:r w:rsidRPr="00EF3544">
        <w:rPr>
          <w:rFonts w:ascii="Times New Roman" w:hAnsi="Times New Roman" w:cs="Times New Roman"/>
          <w:sz w:val="28"/>
          <w:szCs w:val="28"/>
        </w:rPr>
        <w:t xml:space="preserve"> (2007) further supported </w:t>
      </w:r>
      <w:proofErr w:type="spellStart"/>
      <w:r w:rsidRPr="00EF3544">
        <w:rPr>
          <w:rFonts w:ascii="Times New Roman" w:hAnsi="Times New Roman" w:cs="Times New Roman"/>
          <w:sz w:val="28"/>
          <w:szCs w:val="28"/>
        </w:rPr>
        <w:t>Mbah’s</w:t>
      </w:r>
      <w:proofErr w:type="spellEnd"/>
      <w:r w:rsidRPr="00EF3544">
        <w:rPr>
          <w:rFonts w:ascii="Times New Roman" w:hAnsi="Times New Roman" w:cs="Times New Roman"/>
          <w:sz w:val="28"/>
          <w:szCs w:val="28"/>
        </w:rPr>
        <w:t xml:space="preserve"> argument by using the shock theory known as </w:t>
      </w:r>
      <w:r w:rsidR="00AD5072" w:rsidRPr="00EF3544">
        <w:rPr>
          <w:rFonts w:ascii="Times New Roman" w:hAnsi="Times New Roman" w:cs="Times New Roman"/>
          <w:sz w:val="28"/>
          <w:szCs w:val="28"/>
        </w:rPr>
        <w:t xml:space="preserve">structural adjustment where he started that in order to receive aid from </w:t>
      </w:r>
      <w:r w:rsidR="002A5D97" w:rsidRPr="00EF3544">
        <w:rPr>
          <w:rFonts w:ascii="Times New Roman" w:hAnsi="Times New Roman" w:cs="Times New Roman"/>
          <w:sz w:val="28"/>
          <w:szCs w:val="28"/>
        </w:rPr>
        <w:t>these organizations, receiving nations had to restructure their economic development but for their own selfish int</w:t>
      </w:r>
      <w:r w:rsidR="00A4549B" w:rsidRPr="00EF3544">
        <w:rPr>
          <w:rFonts w:ascii="Times New Roman" w:hAnsi="Times New Roman" w:cs="Times New Roman"/>
          <w:sz w:val="28"/>
          <w:szCs w:val="28"/>
        </w:rPr>
        <w:t>e</w:t>
      </w:r>
      <w:r w:rsidR="002A5D97" w:rsidRPr="00EF3544">
        <w:rPr>
          <w:rFonts w:ascii="Times New Roman" w:hAnsi="Times New Roman" w:cs="Times New Roman"/>
          <w:sz w:val="28"/>
          <w:szCs w:val="28"/>
        </w:rPr>
        <w:t>rest</w:t>
      </w:r>
      <w:r w:rsidR="00A4549B" w:rsidRPr="00EF3544">
        <w:rPr>
          <w:rFonts w:ascii="Times New Roman" w:hAnsi="Times New Roman" w:cs="Times New Roman"/>
          <w:sz w:val="28"/>
          <w:szCs w:val="28"/>
        </w:rPr>
        <w:t>.</w:t>
      </w:r>
    </w:p>
    <w:p w:rsidR="00A4549B" w:rsidRPr="00EF3544" w:rsidRDefault="00A4549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Neoliberal economic reform could however be </w:t>
      </w:r>
      <w:r w:rsidR="00FD60F7" w:rsidRPr="00EF3544">
        <w:rPr>
          <w:rFonts w:ascii="Times New Roman" w:hAnsi="Times New Roman" w:cs="Times New Roman"/>
          <w:sz w:val="28"/>
          <w:szCs w:val="28"/>
        </w:rPr>
        <w:t>referred</w:t>
      </w:r>
      <w:r w:rsidRPr="00EF3544">
        <w:rPr>
          <w:rFonts w:ascii="Times New Roman" w:hAnsi="Times New Roman" w:cs="Times New Roman"/>
          <w:sz w:val="28"/>
          <w:szCs w:val="28"/>
        </w:rPr>
        <w:t xml:space="preserve"> to as Washington consensus because of it linkage to the political and economic position of the European nation and the physical location of such organization in that nation’s capital which is said to be exploitative (Campbell and Pederson 2001).</w:t>
      </w:r>
    </w:p>
    <w:p w:rsidR="00FD60F7" w:rsidRPr="00EF3544" w:rsidRDefault="00A4549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Whi</w:t>
      </w:r>
      <w:r w:rsidR="00493DD8">
        <w:rPr>
          <w:rFonts w:ascii="Times New Roman" w:hAnsi="Times New Roman" w:cs="Times New Roman"/>
          <w:sz w:val="28"/>
          <w:szCs w:val="28"/>
        </w:rPr>
        <w:t>le scholars like Cavanaugh and B</w:t>
      </w:r>
      <w:r w:rsidRPr="00EF3544">
        <w:rPr>
          <w:rFonts w:ascii="Times New Roman" w:hAnsi="Times New Roman" w:cs="Times New Roman"/>
          <w:sz w:val="28"/>
          <w:szCs w:val="28"/>
        </w:rPr>
        <w:t>road (2007)</w:t>
      </w:r>
      <w:r w:rsidR="00FD60F7" w:rsidRPr="00EF3544">
        <w:rPr>
          <w:rFonts w:ascii="Times New Roman" w:hAnsi="Times New Roman" w:cs="Times New Roman"/>
          <w:sz w:val="28"/>
          <w:szCs w:val="28"/>
        </w:rPr>
        <w:t xml:space="preserve"> threw more light in the Washington consensus by viewing that, the unimpeded private market force is the driving engine for growth and development.</w:t>
      </w:r>
    </w:p>
    <w:p w:rsidR="003E1A4F" w:rsidRPr="00EF3544" w:rsidRDefault="001708F0"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Harvey (2006) pointed out that n</w:t>
      </w:r>
      <w:r w:rsidR="00FD60F7" w:rsidRPr="00EF3544">
        <w:rPr>
          <w:rFonts w:ascii="Times New Roman" w:hAnsi="Times New Roman" w:cs="Times New Roman"/>
          <w:sz w:val="28"/>
          <w:szCs w:val="28"/>
        </w:rPr>
        <w:t>eoliberalism has no</w:t>
      </w:r>
      <w:r>
        <w:rPr>
          <w:rFonts w:ascii="Times New Roman" w:hAnsi="Times New Roman" w:cs="Times New Roman"/>
          <w:sz w:val="28"/>
          <w:szCs w:val="28"/>
        </w:rPr>
        <w:t xml:space="preserve">t made the state or particular </w:t>
      </w:r>
      <w:r w:rsidR="00636D07">
        <w:rPr>
          <w:rFonts w:ascii="Times New Roman" w:hAnsi="Times New Roman" w:cs="Times New Roman"/>
          <w:sz w:val="28"/>
          <w:szCs w:val="28"/>
        </w:rPr>
        <w:t>I</w:t>
      </w:r>
      <w:r w:rsidR="00636D07" w:rsidRPr="00EF3544">
        <w:rPr>
          <w:rFonts w:ascii="Times New Roman" w:hAnsi="Times New Roman" w:cs="Times New Roman"/>
          <w:sz w:val="28"/>
          <w:szCs w:val="28"/>
        </w:rPr>
        <w:t>nstitutions</w:t>
      </w:r>
      <w:r w:rsidR="00FD60F7" w:rsidRPr="00EF3544">
        <w:rPr>
          <w:rFonts w:ascii="Times New Roman" w:hAnsi="Times New Roman" w:cs="Times New Roman"/>
          <w:sz w:val="28"/>
          <w:szCs w:val="28"/>
        </w:rPr>
        <w:t xml:space="preserve"> of the state irrelevant, but rather the institutions and practice of the state have been transformed to better attune them to the need and interest of the neoliberal market, because the neoliberal state has its contradictions which is authoritarian leading </w:t>
      </w:r>
      <w:r w:rsidR="00493DD8" w:rsidRPr="00EF3544">
        <w:rPr>
          <w:rFonts w:ascii="Times New Roman" w:hAnsi="Times New Roman" w:cs="Times New Roman"/>
          <w:sz w:val="28"/>
          <w:szCs w:val="28"/>
        </w:rPr>
        <w:t>to</w:t>
      </w:r>
      <w:r w:rsidR="00493DD8">
        <w:rPr>
          <w:rFonts w:ascii="Times New Roman" w:hAnsi="Times New Roman" w:cs="Times New Roman"/>
          <w:sz w:val="28"/>
          <w:szCs w:val="28"/>
        </w:rPr>
        <w:t xml:space="preserve"> increase</w:t>
      </w:r>
      <w:r w:rsidR="00A913D2">
        <w:rPr>
          <w:rFonts w:ascii="Times New Roman" w:hAnsi="Times New Roman" w:cs="Times New Roman"/>
          <w:sz w:val="28"/>
          <w:szCs w:val="28"/>
        </w:rPr>
        <w:t xml:space="preserve"> i</w:t>
      </w:r>
      <w:r w:rsidR="00FD60F7" w:rsidRPr="00EF3544">
        <w:rPr>
          <w:rFonts w:ascii="Times New Roman" w:hAnsi="Times New Roman" w:cs="Times New Roman"/>
          <w:sz w:val="28"/>
          <w:szCs w:val="28"/>
        </w:rPr>
        <w:t>n</w:t>
      </w:r>
      <w:r w:rsidR="0052592B" w:rsidRPr="00EF3544">
        <w:rPr>
          <w:rFonts w:ascii="Times New Roman" w:hAnsi="Times New Roman" w:cs="Times New Roman"/>
          <w:sz w:val="28"/>
          <w:szCs w:val="28"/>
        </w:rPr>
        <w:t>stability (as</w:t>
      </w:r>
      <w:r w:rsidR="00FD60F7" w:rsidRPr="00EF3544">
        <w:rPr>
          <w:rFonts w:ascii="Times New Roman" w:hAnsi="Times New Roman" w:cs="Times New Roman"/>
          <w:sz w:val="28"/>
          <w:szCs w:val="28"/>
        </w:rPr>
        <w:t xml:space="preserve"> is clear today in midst of</w:t>
      </w:r>
      <w:r w:rsidR="003E1A4F" w:rsidRPr="00EF3544">
        <w:rPr>
          <w:rFonts w:ascii="Times New Roman" w:hAnsi="Times New Roman" w:cs="Times New Roman"/>
          <w:sz w:val="28"/>
          <w:szCs w:val="28"/>
        </w:rPr>
        <w:t xml:space="preserve"> great recession) and high competi</w:t>
      </w:r>
      <w:r w:rsidR="00FD60F7" w:rsidRPr="00EF3544">
        <w:rPr>
          <w:rFonts w:ascii="Times New Roman" w:hAnsi="Times New Roman" w:cs="Times New Roman"/>
          <w:sz w:val="28"/>
          <w:szCs w:val="28"/>
        </w:rPr>
        <w:t>tion in the global economy</w:t>
      </w:r>
      <w:r w:rsidR="00E43040">
        <w:rPr>
          <w:rFonts w:ascii="Times New Roman" w:hAnsi="Times New Roman" w:cs="Times New Roman"/>
          <w:sz w:val="28"/>
          <w:szCs w:val="28"/>
        </w:rPr>
        <w:t xml:space="preserve">. </w:t>
      </w:r>
      <w:r w:rsidR="00D91F03">
        <w:rPr>
          <w:rFonts w:ascii="Times New Roman" w:hAnsi="Times New Roman" w:cs="Times New Roman"/>
          <w:sz w:val="28"/>
          <w:szCs w:val="28"/>
        </w:rPr>
        <w:t>However,</w:t>
      </w:r>
      <w:r w:rsidR="0052592B" w:rsidRPr="00EF3544">
        <w:rPr>
          <w:rFonts w:ascii="Times New Roman" w:hAnsi="Times New Roman" w:cs="Times New Roman"/>
          <w:sz w:val="28"/>
          <w:szCs w:val="28"/>
        </w:rPr>
        <w:t>smith</w:t>
      </w:r>
      <w:r w:rsidR="003E1A4F" w:rsidRPr="00EF3544">
        <w:rPr>
          <w:rFonts w:ascii="Times New Roman" w:hAnsi="Times New Roman" w:cs="Times New Roman"/>
          <w:sz w:val="28"/>
          <w:szCs w:val="28"/>
        </w:rPr>
        <w:t xml:space="preserve"> (1910) </w:t>
      </w:r>
      <w:r w:rsidR="003E1A4F" w:rsidRPr="00EF3544">
        <w:rPr>
          <w:rFonts w:ascii="Times New Roman" w:hAnsi="Times New Roman" w:cs="Times New Roman"/>
          <w:sz w:val="28"/>
          <w:szCs w:val="28"/>
        </w:rPr>
        <w:lastRenderedPageBreak/>
        <w:t xml:space="preserve">presumed that the sole purpose of capitalist production is not the production of things to meet human </w:t>
      </w:r>
      <w:r w:rsidR="001A69B9" w:rsidRPr="00EF3544">
        <w:rPr>
          <w:rFonts w:ascii="Times New Roman" w:hAnsi="Times New Roman" w:cs="Times New Roman"/>
          <w:sz w:val="28"/>
          <w:szCs w:val="28"/>
        </w:rPr>
        <w:t>needs, but</w:t>
      </w:r>
      <w:r w:rsidR="003E1A4F" w:rsidRPr="00EF3544">
        <w:rPr>
          <w:rFonts w:ascii="Times New Roman" w:hAnsi="Times New Roman" w:cs="Times New Roman"/>
          <w:sz w:val="28"/>
          <w:szCs w:val="28"/>
        </w:rPr>
        <w:t xml:space="preserve"> the constant thirst for </w:t>
      </w:r>
      <w:r w:rsidR="001A69B9" w:rsidRPr="00EF3544">
        <w:rPr>
          <w:rFonts w:ascii="Times New Roman" w:hAnsi="Times New Roman" w:cs="Times New Roman"/>
          <w:sz w:val="28"/>
          <w:szCs w:val="28"/>
        </w:rPr>
        <w:t>profit to</w:t>
      </w:r>
      <w:r w:rsidR="003E1A4F" w:rsidRPr="00EF3544">
        <w:rPr>
          <w:rFonts w:ascii="Times New Roman" w:hAnsi="Times New Roman" w:cs="Times New Roman"/>
          <w:sz w:val="28"/>
          <w:szCs w:val="28"/>
        </w:rPr>
        <w:t xml:space="preserve"> maintain the accumulation </w:t>
      </w:r>
      <w:r w:rsidR="001A69B9" w:rsidRPr="00EF3544">
        <w:rPr>
          <w:rFonts w:ascii="Times New Roman" w:hAnsi="Times New Roman" w:cs="Times New Roman"/>
          <w:sz w:val="28"/>
          <w:szCs w:val="28"/>
        </w:rPr>
        <w:t>of capital</w:t>
      </w:r>
      <w:r w:rsidR="003E1A4F" w:rsidRPr="00EF3544">
        <w:rPr>
          <w:rFonts w:ascii="Times New Roman" w:hAnsi="Times New Roman" w:cs="Times New Roman"/>
          <w:sz w:val="28"/>
          <w:szCs w:val="28"/>
        </w:rPr>
        <w:t>. Meanwhile the process of globalization at the structural level has forced many developing countries to</w:t>
      </w:r>
      <w:r w:rsidR="00861005" w:rsidRPr="00EF3544">
        <w:rPr>
          <w:rFonts w:ascii="Times New Roman" w:hAnsi="Times New Roman" w:cs="Times New Roman"/>
          <w:sz w:val="28"/>
          <w:szCs w:val="28"/>
        </w:rPr>
        <w:t xml:space="preserve"> re-think and re-structure the </w:t>
      </w:r>
      <w:r w:rsidR="003E1A4F" w:rsidRPr="00EF3544">
        <w:rPr>
          <w:rFonts w:ascii="Times New Roman" w:hAnsi="Times New Roman" w:cs="Times New Roman"/>
          <w:sz w:val="28"/>
          <w:szCs w:val="28"/>
        </w:rPr>
        <w:t xml:space="preserve">state market relations in their respective </w:t>
      </w:r>
      <w:r w:rsidR="001A69B9" w:rsidRPr="00EF3544">
        <w:rPr>
          <w:rFonts w:ascii="Times New Roman" w:hAnsi="Times New Roman" w:cs="Times New Roman"/>
          <w:sz w:val="28"/>
          <w:szCs w:val="28"/>
        </w:rPr>
        <w:t>countries to</w:t>
      </w:r>
      <w:r w:rsidR="003E1A4F" w:rsidRPr="00EF3544">
        <w:rPr>
          <w:rFonts w:ascii="Times New Roman" w:hAnsi="Times New Roman" w:cs="Times New Roman"/>
          <w:sz w:val="28"/>
          <w:szCs w:val="28"/>
        </w:rPr>
        <w:t xml:space="preserve"> pay homage to market force (Mentan</w:t>
      </w:r>
      <w:r w:rsidR="0025667C">
        <w:rPr>
          <w:rFonts w:ascii="Times New Roman" w:hAnsi="Times New Roman" w:cs="Times New Roman"/>
          <w:sz w:val="28"/>
          <w:szCs w:val="28"/>
        </w:rPr>
        <w:t>,</w:t>
      </w:r>
      <w:r w:rsidR="003E1A4F" w:rsidRPr="00EF3544">
        <w:rPr>
          <w:rFonts w:ascii="Times New Roman" w:hAnsi="Times New Roman" w:cs="Times New Roman"/>
          <w:sz w:val="28"/>
          <w:szCs w:val="28"/>
        </w:rPr>
        <w:t xml:space="preserve"> 2004).</w:t>
      </w:r>
    </w:p>
    <w:p w:rsidR="00235B37" w:rsidRPr="005669C9" w:rsidRDefault="003B3571" w:rsidP="002A6C99">
      <w:pPr>
        <w:spacing w:line="480" w:lineRule="auto"/>
        <w:jc w:val="both"/>
        <w:rPr>
          <w:rFonts w:ascii="Times New Roman" w:hAnsi="Times New Roman" w:cs="Times New Roman"/>
          <w:b/>
          <w:sz w:val="28"/>
          <w:szCs w:val="28"/>
        </w:rPr>
      </w:pPr>
      <w:r w:rsidRPr="005669C9">
        <w:rPr>
          <w:rFonts w:ascii="Times New Roman" w:hAnsi="Times New Roman" w:cs="Times New Roman"/>
          <w:b/>
          <w:sz w:val="28"/>
          <w:szCs w:val="28"/>
        </w:rPr>
        <w:t>2.2</w:t>
      </w:r>
      <w:r w:rsidR="003E1A4F" w:rsidRPr="005669C9">
        <w:rPr>
          <w:rFonts w:ascii="Times New Roman" w:hAnsi="Times New Roman" w:cs="Times New Roman"/>
          <w:b/>
          <w:sz w:val="28"/>
          <w:szCs w:val="28"/>
        </w:rPr>
        <w:t>Ur</w:t>
      </w:r>
      <w:r w:rsidR="00BE6B1F" w:rsidRPr="005669C9">
        <w:rPr>
          <w:rFonts w:ascii="Times New Roman" w:hAnsi="Times New Roman" w:cs="Times New Roman"/>
          <w:b/>
          <w:sz w:val="28"/>
          <w:szCs w:val="28"/>
        </w:rPr>
        <w:t>ban A</w:t>
      </w:r>
      <w:r w:rsidR="003E1A4F" w:rsidRPr="005669C9">
        <w:rPr>
          <w:rFonts w:ascii="Times New Roman" w:hAnsi="Times New Roman" w:cs="Times New Roman"/>
          <w:b/>
          <w:sz w:val="28"/>
          <w:szCs w:val="28"/>
        </w:rPr>
        <w:t>rea and</w:t>
      </w:r>
      <w:r w:rsidR="00BE6B1F" w:rsidRPr="005669C9">
        <w:rPr>
          <w:rFonts w:ascii="Times New Roman" w:hAnsi="Times New Roman" w:cs="Times New Roman"/>
          <w:b/>
          <w:sz w:val="28"/>
          <w:szCs w:val="28"/>
        </w:rPr>
        <w:t xml:space="preserve"> D</w:t>
      </w:r>
      <w:r w:rsidR="00235B37" w:rsidRPr="005669C9">
        <w:rPr>
          <w:rFonts w:ascii="Times New Roman" w:hAnsi="Times New Roman" w:cs="Times New Roman"/>
          <w:b/>
          <w:sz w:val="28"/>
          <w:szCs w:val="28"/>
        </w:rPr>
        <w:t>evelopment in Nigeria.</w:t>
      </w:r>
    </w:p>
    <w:p w:rsidR="003E1A4F" w:rsidRPr="00EF3544" w:rsidRDefault="00235B3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Strong urban economics are the backbone and</w:t>
      </w:r>
      <w:r w:rsidR="00BE6B1F" w:rsidRPr="00EF3544">
        <w:rPr>
          <w:rFonts w:ascii="Times New Roman" w:hAnsi="Times New Roman" w:cs="Times New Roman"/>
          <w:sz w:val="28"/>
          <w:szCs w:val="28"/>
        </w:rPr>
        <w:t xml:space="preserve"> motto of the wealth of nations,</w:t>
      </w:r>
      <w:r w:rsidRPr="00EF3544">
        <w:rPr>
          <w:rFonts w:ascii="Times New Roman" w:hAnsi="Times New Roman" w:cs="Times New Roman"/>
          <w:sz w:val="28"/>
          <w:szCs w:val="28"/>
        </w:rPr>
        <w:t xml:space="preserve"> whereas the nature of Nigeria urbanization offers unique opportunities for achieving the social objectives (Gantsho 2008). Urbanization remains the focal point of any economy (</w:t>
      </w:r>
      <w:proofErr w:type="spellStart"/>
      <w:r w:rsidRPr="00EF3544">
        <w:rPr>
          <w:rFonts w:ascii="Times New Roman" w:hAnsi="Times New Roman" w:cs="Times New Roman"/>
          <w:sz w:val="28"/>
          <w:szCs w:val="28"/>
        </w:rPr>
        <w:t>Olufemi</w:t>
      </w:r>
      <w:proofErr w:type="spellEnd"/>
      <w:r w:rsidRPr="00EF3544">
        <w:rPr>
          <w:rFonts w:ascii="Times New Roman" w:hAnsi="Times New Roman" w:cs="Times New Roman"/>
          <w:sz w:val="28"/>
          <w:szCs w:val="28"/>
        </w:rPr>
        <w:t xml:space="preserve"> and </w:t>
      </w:r>
      <w:proofErr w:type="spellStart"/>
      <w:r w:rsidRPr="00EF3544">
        <w:rPr>
          <w:rFonts w:ascii="Times New Roman" w:hAnsi="Times New Roman" w:cs="Times New Roman"/>
          <w:sz w:val="28"/>
          <w:szCs w:val="28"/>
        </w:rPr>
        <w:t>Oluseyi</w:t>
      </w:r>
      <w:proofErr w:type="spellEnd"/>
      <w:r w:rsidRPr="00EF3544">
        <w:rPr>
          <w:rFonts w:ascii="Times New Roman" w:hAnsi="Times New Roman" w:cs="Times New Roman"/>
          <w:sz w:val="28"/>
          <w:szCs w:val="28"/>
        </w:rPr>
        <w:t xml:space="preserve"> 2007). </w:t>
      </w:r>
      <w:r w:rsidR="00D91F03" w:rsidRPr="00EF3544">
        <w:rPr>
          <w:rFonts w:ascii="Times New Roman" w:hAnsi="Times New Roman" w:cs="Times New Roman"/>
          <w:sz w:val="28"/>
          <w:szCs w:val="28"/>
        </w:rPr>
        <w:t>Nevertheless,</w:t>
      </w:r>
      <w:r w:rsidRPr="00EF3544">
        <w:rPr>
          <w:rFonts w:ascii="Times New Roman" w:hAnsi="Times New Roman" w:cs="Times New Roman"/>
          <w:sz w:val="28"/>
          <w:szCs w:val="28"/>
        </w:rPr>
        <w:t xml:space="preserve"> urbanization in Nigeria is associated with less industrialization </w:t>
      </w:r>
      <w:r w:rsidR="008C4E58" w:rsidRPr="00EF3544">
        <w:rPr>
          <w:rFonts w:ascii="Times New Roman" w:hAnsi="Times New Roman" w:cs="Times New Roman"/>
          <w:sz w:val="28"/>
          <w:szCs w:val="28"/>
        </w:rPr>
        <w:t>(Aluko</w:t>
      </w:r>
      <w:r w:rsidRPr="00EF3544">
        <w:rPr>
          <w:rFonts w:ascii="Times New Roman" w:hAnsi="Times New Roman" w:cs="Times New Roman"/>
          <w:sz w:val="28"/>
          <w:szCs w:val="28"/>
        </w:rPr>
        <w:t xml:space="preserve"> 2004).</w:t>
      </w:r>
    </w:p>
    <w:p w:rsidR="00235B37" w:rsidRPr="00EF3544" w:rsidRDefault="00235B3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According to Gallon and Elsner (2005) an urban area have obvious faults when it comes to their service to people, the area could however be over crowded, contain large amount of substandard housing, be centre of unemployment and half corrupt government.</w:t>
      </w:r>
    </w:p>
    <w:p w:rsidR="00051550" w:rsidRPr="00EF3544" w:rsidRDefault="00235B3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Mabogunje (1980) viewed that urbanization is the integration of people in various location and serve as access point of supply of goods and services and to p</w:t>
      </w:r>
      <w:r w:rsidR="00AD3D5C" w:rsidRPr="00EF3544">
        <w:rPr>
          <w:rFonts w:ascii="Times New Roman" w:hAnsi="Times New Roman" w:cs="Times New Roman"/>
          <w:sz w:val="28"/>
          <w:szCs w:val="28"/>
        </w:rPr>
        <w:t xml:space="preserve">rofile opportunities to continued growth </w:t>
      </w:r>
      <w:r w:rsidR="00051550" w:rsidRPr="00EF3544">
        <w:rPr>
          <w:rFonts w:ascii="Times New Roman" w:hAnsi="Times New Roman" w:cs="Times New Roman"/>
          <w:sz w:val="28"/>
          <w:szCs w:val="28"/>
        </w:rPr>
        <w:t>and development.</w:t>
      </w:r>
    </w:p>
    <w:p w:rsidR="00C4645E" w:rsidRPr="00EF3544" w:rsidRDefault="0005155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lastRenderedPageBreak/>
        <w:t>Colman and Nixon (</w:t>
      </w:r>
      <w:r w:rsidR="00FB20B7">
        <w:rPr>
          <w:rFonts w:ascii="Times New Roman" w:hAnsi="Times New Roman" w:cs="Times New Roman"/>
          <w:sz w:val="28"/>
          <w:szCs w:val="28"/>
        </w:rPr>
        <w:t>1986) profile the observed dicho</w:t>
      </w:r>
      <w:r w:rsidR="00FB20B7" w:rsidRPr="00EF3544">
        <w:rPr>
          <w:rFonts w:ascii="Times New Roman" w:hAnsi="Times New Roman" w:cs="Times New Roman"/>
          <w:sz w:val="28"/>
          <w:szCs w:val="28"/>
        </w:rPr>
        <w:t>tomy</w:t>
      </w:r>
      <w:r w:rsidRPr="00EF3544">
        <w:rPr>
          <w:rFonts w:ascii="Times New Roman" w:hAnsi="Times New Roman" w:cs="Times New Roman"/>
          <w:sz w:val="28"/>
          <w:szCs w:val="28"/>
        </w:rPr>
        <w:t xml:space="preserve"> between the formal and informal economy that exist in the economy system that is duly combined with the social, political and technological factors, where the formal is that small and rapidly growing sector which uses relatively large amount of </w:t>
      </w:r>
      <w:r w:rsidR="00F6707B" w:rsidRPr="00EF3544">
        <w:rPr>
          <w:rFonts w:ascii="Times New Roman" w:hAnsi="Times New Roman" w:cs="Times New Roman"/>
          <w:sz w:val="28"/>
          <w:szCs w:val="28"/>
        </w:rPr>
        <w:t>capital,</w:t>
      </w:r>
      <w:r w:rsidRPr="00EF3544">
        <w:rPr>
          <w:rFonts w:ascii="Times New Roman" w:hAnsi="Times New Roman" w:cs="Times New Roman"/>
          <w:sz w:val="28"/>
          <w:szCs w:val="28"/>
        </w:rPr>
        <w:t xml:space="preserve"> and the informal which refers to the large sector dominated by agriculture where little capital is used, labor productivity is low, where payment is more in kind than in cash. Whereas, Nwaka(1985)also viewed that the urban development process also involve a range of partnership between the government in Nigeria and international </w:t>
      </w:r>
      <w:r w:rsidR="00500801" w:rsidRPr="00EF3544">
        <w:rPr>
          <w:rFonts w:ascii="Times New Roman" w:hAnsi="Times New Roman" w:cs="Times New Roman"/>
          <w:sz w:val="28"/>
          <w:szCs w:val="28"/>
        </w:rPr>
        <w:t>community’s</w:t>
      </w:r>
      <w:r w:rsidRPr="00EF3544">
        <w:rPr>
          <w:rFonts w:ascii="Times New Roman" w:hAnsi="Times New Roman" w:cs="Times New Roman"/>
          <w:sz w:val="28"/>
          <w:szCs w:val="28"/>
        </w:rPr>
        <w:t xml:space="preserve"> including</w:t>
      </w:r>
      <w:r w:rsidR="00C4645E" w:rsidRPr="00EF3544">
        <w:rPr>
          <w:rFonts w:ascii="Times New Roman" w:hAnsi="Times New Roman" w:cs="Times New Roman"/>
          <w:sz w:val="28"/>
          <w:szCs w:val="28"/>
        </w:rPr>
        <w:t xml:space="preserve"> multilateral and bilateral organization.</w:t>
      </w:r>
    </w:p>
    <w:p w:rsidR="00C4645E" w:rsidRPr="00EF3544" w:rsidRDefault="00C4645E"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 conceptual definition of development refers to a process of structural and societal change and historical change (Thomas 2004). Meanwhile </w:t>
      </w:r>
      <w:proofErr w:type="spellStart"/>
      <w:proofErr w:type="gramStart"/>
      <w:r w:rsidRPr="00EF3544">
        <w:rPr>
          <w:rFonts w:ascii="Times New Roman" w:hAnsi="Times New Roman" w:cs="Times New Roman"/>
          <w:sz w:val="28"/>
          <w:szCs w:val="28"/>
        </w:rPr>
        <w:t>Tayebwa</w:t>
      </w:r>
      <w:proofErr w:type="spellEnd"/>
      <w:r w:rsidRPr="00EF3544">
        <w:rPr>
          <w:rFonts w:ascii="Times New Roman" w:hAnsi="Times New Roman" w:cs="Times New Roman"/>
          <w:sz w:val="28"/>
          <w:szCs w:val="28"/>
        </w:rPr>
        <w:t>(</w:t>
      </w:r>
      <w:proofErr w:type="gramEnd"/>
      <w:r w:rsidRPr="00EF3544">
        <w:rPr>
          <w:rFonts w:ascii="Times New Roman" w:hAnsi="Times New Roman" w:cs="Times New Roman"/>
          <w:sz w:val="28"/>
          <w:szCs w:val="28"/>
        </w:rPr>
        <w:t>1992) defined development as the improvement of economic, social and political aspect of the whole society like security, culture, social and political institution</w:t>
      </w:r>
      <w:r w:rsidR="000B35E0" w:rsidRPr="00EF3544">
        <w:rPr>
          <w:rFonts w:ascii="Times New Roman" w:hAnsi="Times New Roman" w:cs="Times New Roman"/>
          <w:sz w:val="28"/>
          <w:szCs w:val="28"/>
        </w:rPr>
        <w:t>s.</w:t>
      </w:r>
    </w:p>
    <w:p w:rsidR="000B35E0" w:rsidRPr="00EF3544" w:rsidRDefault="000B35E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According to </w:t>
      </w:r>
      <w:proofErr w:type="spellStart"/>
      <w:r w:rsidRPr="00EF3544">
        <w:rPr>
          <w:rFonts w:ascii="Times New Roman" w:hAnsi="Times New Roman" w:cs="Times New Roman"/>
          <w:sz w:val="28"/>
          <w:szCs w:val="28"/>
        </w:rPr>
        <w:t>Daro</w:t>
      </w:r>
      <w:proofErr w:type="spellEnd"/>
      <w:r w:rsidRPr="00EF3544">
        <w:rPr>
          <w:rFonts w:ascii="Times New Roman" w:hAnsi="Times New Roman" w:cs="Times New Roman"/>
          <w:sz w:val="28"/>
          <w:szCs w:val="28"/>
        </w:rPr>
        <w:t>(1981) refers to development as a multi-dimensional process, involving the reorganization and reorientation of the entire economy and social system, he further argued that development is a physical reality and a state of mind in which society has through some combination of social economic and political process and secured towards the way of obtaining better life.</w:t>
      </w:r>
    </w:p>
    <w:p w:rsidR="00E73835" w:rsidRPr="00EF3544" w:rsidRDefault="000B35E0"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lastRenderedPageBreak/>
        <w:t>Perroux</w:t>
      </w:r>
      <w:proofErr w:type="spellEnd"/>
      <w:r w:rsidRPr="00EF3544">
        <w:rPr>
          <w:rFonts w:ascii="Times New Roman" w:hAnsi="Times New Roman" w:cs="Times New Roman"/>
          <w:sz w:val="28"/>
          <w:szCs w:val="28"/>
        </w:rPr>
        <w:t xml:space="preserve"> (1978) defined development as a combination of </w:t>
      </w:r>
      <w:r w:rsidR="002824C5" w:rsidRPr="00EF3544">
        <w:rPr>
          <w:rFonts w:ascii="Times New Roman" w:hAnsi="Times New Roman" w:cs="Times New Roman"/>
          <w:sz w:val="28"/>
          <w:szCs w:val="28"/>
        </w:rPr>
        <w:t xml:space="preserve">mental and social change among the population which decides to increase its global product. Development on the other hand is a long participatory process of social </w:t>
      </w:r>
      <w:r w:rsidR="00E73835" w:rsidRPr="00EF3544">
        <w:rPr>
          <w:rFonts w:ascii="Times New Roman" w:hAnsi="Times New Roman" w:cs="Times New Roman"/>
          <w:sz w:val="28"/>
          <w:szCs w:val="28"/>
        </w:rPr>
        <w:t xml:space="preserve">change which basic objective is the material and social progress through a better understanding of the environment (Rogers 1990). Development seeks to restore or enhance basic human capacities and freedom in order to enable people </w:t>
      </w:r>
      <w:r w:rsidR="00297635" w:rsidRPr="00EF3544">
        <w:rPr>
          <w:rFonts w:ascii="Times New Roman" w:hAnsi="Times New Roman" w:cs="Times New Roman"/>
          <w:sz w:val="28"/>
          <w:szCs w:val="28"/>
        </w:rPr>
        <w:t>be</w:t>
      </w:r>
      <w:r w:rsidR="00E73835" w:rsidRPr="00EF3544">
        <w:rPr>
          <w:rFonts w:ascii="Times New Roman" w:hAnsi="Times New Roman" w:cs="Times New Roman"/>
          <w:sz w:val="28"/>
          <w:szCs w:val="28"/>
        </w:rPr>
        <w:t xml:space="preserve"> the agents of their own growth (</w:t>
      </w:r>
      <w:r w:rsidR="0016041B" w:rsidRPr="00EF3544">
        <w:rPr>
          <w:rFonts w:ascii="Times New Roman" w:hAnsi="Times New Roman" w:cs="Times New Roman"/>
          <w:sz w:val="28"/>
          <w:szCs w:val="28"/>
        </w:rPr>
        <w:t>Shelly 2012</w:t>
      </w:r>
      <w:r w:rsidR="00E73835" w:rsidRPr="00EF3544">
        <w:rPr>
          <w:rFonts w:ascii="Times New Roman" w:hAnsi="Times New Roman" w:cs="Times New Roman"/>
          <w:sz w:val="28"/>
          <w:szCs w:val="28"/>
        </w:rPr>
        <w:t>).</w:t>
      </w:r>
    </w:p>
    <w:p w:rsidR="00A15D0D" w:rsidRPr="00EF3544" w:rsidRDefault="00E73835"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Development</w:t>
      </w:r>
      <w:r w:rsidR="00A15D0D" w:rsidRPr="00EF3544">
        <w:rPr>
          <w:rFonts w:ascii="Times New Roman" w:hAnsi="Times New Roman" w:cs="Times New Roman"/>
          <w:sz w:val="28"/>
          <w:szCs w:val="28"/>
        </w:rPr>
        <w:t xml:space="preserve"> can also be seen as the increasing capacity to make rational use of natural and human resources for social end (J.H </w:t>
      </w:r>
      <w:proofErr w:type="spellStart"/>
      <w:r w:rsidR="00A15D0D" w:rsidRPr="00EF3544">
        <w:rPr>
          <w:rFonts w:ascii="Times New Roman" w:hAnsi="Times New Roman" w:cs="Times New Roman"/>
          <w:sz w:val="28"/>
          <w:szCs w:val="28"/>
        </w:rPr>
        <w:t>Mittelman</w:t>
      </w:r>
      <w:proofErr w:type="spellEnd"/>
      <w:r w:rsidR="00A15D0D" w:rsidRPr="00EF3544">
        <w:rPr>
          <w:rFonts w:ascii="Times New Roman" w:hAnsi="Times New Roman" w:cs="Times New Roman"/>
          <w:sz w:val="28"/>
          <w:szCs w:val="28"/>
        </w:rPr>
        <w:t xml:space="preserve"> 1988).Thus </w:t>
      </w:r>
      <w:proofErr w:type="spellStart"/>
      <w:proofErr w:type="gramStart"/>
      <w:r w:rsidR="00A15D0D" w:rsidRPr="00EF3544">
        <w:rPr>
          <w:rFonts w:ascii="Times New Roman" w:hAnsi="Times New Roman" w:cs="Times New Roman"/>
          <w:sz w:val="28"/>
          <w:szCs w:val="28"/>
        </w:rPr>
        <w:t>Baran</w:t>
      </w:r>
      <w:proofErr w:type="spellEnd"/>
      <w:r w:rsidR="00A15D0D" w:rsidRPr="00EF3544">
        <w:rPr>
          <w:rFonts w:ascii="Times New Roman" w:hAnsi="Times New Roman" w:cs="Times New Roman"/>
          <w:sz w:val="28"/>
          <w:szCs w:val="28"/>
        </w:rPr>
        <w:t>(</w:t>
      </w:r>
      <w:proofErr w:type="gramEnd"/>
      <w:r w:rsidR="00A15D0D" w:rsidRPr="00EF3544">
        <w:rPr>
          <w:rFonts w:ascii="Times New Roman" w:hAnsi="Times New Roman" w:cs="Times New Roman"/>
          <w:sz w:val="28"/>
          <w:szCs w:val="28"/>
        </w:rPr>
        <w:t>1957) described development as a far- reaching transformation of society’s economic, and social political structures of the dominant organization of production, distribution and consumption. Rodney (1974) describes development as a many-sided process implying for the individual increased skill and capacity, greater freedom, creativity, self-discipline, responsibility and material well-being.</w:t>
      </w:r>
    </w:p>
    <w:p w:rsidR="00DA3F9B" w:rsidRPr="00EF3544" w:rsidRDefault="00A15D0D"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There are several theories used to explain the term development based on its effect on different society.</w:t>
      </w:r>
      <w:r w:rsidR="0016041B">
        <w:rPr>
          <w:rFonts w:ascii="Times New Roman" w:hAnsi="Times New Roman" w:cs="Times New Roman"/>
          <w:sz w:val="28"/>
          <w:szCs w:val="28"/>
        </w:rPr>
        <w:t xml:space="preserve"> The M</w:t>
      </w:r>
      <w:r w:rsidR="00ED1BBC" w:rsidRPr="00EF3544">
        <w:rPr>
          <w:rFonts w:ascii="Times New Roman" w:hAnsi="Times New Roman" w:cs="Times New Roman"/>
          <w:sz w:val="28"/>
          <w:szCs w:val="28"/>
        </w:rPr>
        <w:t xml:space="preserve">odernization </w:t>
      </w:r>
      <w:r w:rsidR="0016041B" w:rsidRPr="00EF3544">
        <w:rPr>
          <w:rFonts w:ascii="Times New Roman" w:hAnsi="Times New Roman" w:cs="Times New Roman"/>
          <w:sz w:val="28"/>
          <w:szCs w:val="28"/>
        </w:rPr>
        <w:t>theory tends</w:t>
      </w:r>
      <w:r w:rsidR="00ED1BBC" w:rsidRPr="00EF3544">
        <w:rPr>
          <w:rFonts w:ascii="Times New Roman" w:hAnsi="Times New Roman" w:cs="Times New Roman"/>
          <w:sz w:val="28"/>
          <w:szCs w:val="28"/>
        </w:rPr>
        <w:t xml:space="preserve"> to view the modern societies,its productive good features basically in the social structuralprocess. Levy (1967) maintain</w:t>
      </w:r>
      <w:r w:rsidR="001178CF" w:rsidRPr="00EF3544">
        <w:rPr>
          <w:rFonts w:ascii="Times New Roman" w:hAnsi="Times New Roman" w:cs="Times New Roman"/>
          <w:sz w:val="28"/>
          <w:szCs w:val="28"/>
        </w:rPr>
        <w:t xml:space="preserve"> that as time goes on, they will be increasingly resemble of one city and another because of the pattern of modernization is an irreversible process, once started cannot be stopped . That is to say that once a third world country comes in </w:t>
      </w:r>
      <w:r w:rsidR="001178CF" w:rsidRPr="00EF3544">
        <w:rPr>
          <w:rFonts w:ascii="Times New Roman" w:hAnsi="Times New Roman" w:cs="Times New Roman"/>
          <w:sz w:val="28"/>
          <w:szCs w:val="28"/>
        </w:rPr>
        <w:lastRenderedPageBreak/>
        <w:t xml:space="preserve">contact with the west, they will not be able to resist the impetus toward modernization. </w:t>
      </w:r>
      <w:proofErr w:type="spellStart"/>
      <w:r w:rsidR="001178CF" w:rsidRPr="00EF3544">
        <w:rPr>
          <w:rFonts w:ascii="Times New Roman" w:hAnsi="Times New Roman" w:cs="Times New Roman"/>
          <w:sz w:val="28"/>
          <w:szCs w:val="28"/>
        </w:rPr>
        <w:t>Rostow</w:t>
      </w:r>
      <w:proofErr w:type="spellEnd"/>
      <w:r w:rsidR="001178CF" w:rsidRPr="00EF3544">
        <w:rPr>
          <w:rFonts w:ascii="Times New Roman" w:hAnsi="Times New Roman" w:cs="Times New Roman"/>
          <w:sz w:val="28"/>
          <w:szCs w:val="28"/>
        </w:rPr>
        <w:t xml:space="preserve"> (1960) out listed the various stage of development to be the traditional society, the precondition takeoff </w:t>
      </w:r>
      <w:r w:rsidR="00D47ED9" w:rsidRPr="00EF3544">
        <w:rPr>
          <w:rFonts w:ascii="Times New Roman" w:hAnsi="Times New Roman" w:cs="Times New Roman"/>
          <w:sz w:val="28"/>
          <w:szCs w:val="28"/>
        </w:rPr>
        <w:t xml:space="preserve">stage, the drive to maturity stage and the high mass consumption society. The reason for lack of </w:t>
      </w:r>
      <w:r w:rsidR="008200E0">
        <w:rPr>
          <w:rFonts w:ascii="Times New Roman" w:hAnsi="Times New Roman" w:cs="Times New Roman"/>
          <w:sz w:val="28"/>
          <w:szCs w:val="28"/>
        </w:rPr>
        <w:t>developm</w:t>
      </w:r>
      <w:r w:rsidR="00D47ED9" w:rsidRPr="00EF3544">
        <w:rPr>
          <w:rFonts w:ascii="Times New Roman" w:hAnsi="Times New Roman" w:cs="Times New Roman"/>
          <w:sz w:val="28"/>
          <w:szCs w:val="28"/>
        </w:rPr>
        <w:t>ent in the third world countries reside in their lack of productive investment and therefore advice that the way out lies in the provision of aids to these countries in the form of capital, technology and expertise as well as adopting the western values. The modernization theory have also indicated traditional value as one of the internal factor that undermine development in most third world countries yet countries like China and J</w:t>
      </w:r>
      <w:r w:rsidR="00FB76A6" w:rsidRPr="00EF3544">
        <w:rPr>
          <w:rFonts w:ascii="Times New Roman" w:hAnsi="Times New Roman" w:cs="Times New Roman"/>
          <w:sz w:val="28"/>
          <w:szCs w:val="28"/>
        </w:rPr>
        <w:t>apan</w:t>
      </w:r>
      <w:r w:rsidR="00DA3F9B" w:rsidRPr="00EF3544">
        <w:rPr>
          <w:rFonts w:ascii="Times New Roman" w:hAnsi="Times New Roman" w:cs="Times New Roman"/>
          <w:sz w:val="28"/>
          <w:szCs w:val="28"/>
        </w:rPr>
        <w:t xml:space="preserve"> despite their advance economic development countries to operate on traditional values </w:t>
      </w:r>
      <w:r w:rsidR="0016041B" w:rsidRPr="00EF3544">
        <w:rPr>
          <w:rFonts w:ascii="Times New Roman" w:hAnsi="Times New Roman" w:cs="Times New Roman"/>
          <w:sz w:val="28"/>
          <w:szCs w:val="28"/>
        </w:rPr>
        <w:t>i.e.</w:t>
      </w:r>
      <w:r w:rsidR="00DA3F9B" w:rsidRPr="00EF3544">
        <w:rPr>
          <w:rFonts w:ascii="Times New Roman" w:hAnsi="Times New Roman" w:cs="Times New Roman"/>
          <w:sz w:val="28"/>
          <w:szCs w:val="28"/>
        </w:rPr>
        <w:t xml:space="preserve"> to say traditional values are not possibly dichotomous from modern status.</w:t>
      </w:r>
    </w:p>
    <w:p w:rsidR="001178CF" w:rsidRPr="00EF3544" w:rsidRDefault="00DA3F9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 dependency </w:t>
      </w:r>
      <w:r w:rsidR="00CC5CF2" w:rsidRPr="00EF3544">
        <w:rPr>
          <w:rFonts w:ascii="Times New Roman" w:hAnsi="Times New Roman" w:cs="Times New Roman"/>
          <w:sz w:val="28"/>
          <w:szCs w:val="28"/>
        </w:rPr>
        <w:t>theories however outline some basic conditions of development within a country;</w:t>
      </w:r>
    </w:p>
    <w:p w:rsidR="00CC5CF2" w:rsidRPr="00EF3544" w:rsidRDefault="00CC5CF2"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Promote a more effective government role in terms of national development.</w:t>
      </w:r>
    </w:p>
    <w:p w:rsidR="00CC5CF2" w:rsidRPr="00EF3544" w:rsidRDefault="00CC5CF2"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Promote more effective internal demand in terms of domestic market as a base to reinforce the industrialization process.</w:t>
      </w:r>
    </w:p>
    <w:p w:rsidR="00CC5CF2" w:rsidRPr="00EF3544" w:rsidRDefault="00CC5CF2"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Create a platform of investment, giving a preferential role to national capital.</w:t>
      </w:r>
    </w:p>
    <w:p w:rsidR="00CC5CF2" w:rsidRPr="00EF3544" w:rsidRDefault="00CC5CF2"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lastRenderedPageBreak/>
        <w:t>Develop a more effective coverage of social services from the government, especially to improvised sectors</w:t>
      </w:r>
      <w:r w:rsidR="003E6460" w:rsidRPr="00EF3544">
        <w:rPr>
          <w:rFonts w:ascii="Times New Roman" w:hAnsi="Times New Roman" w:cs="Times New Roman"/>
          <w:sz w:val="28"/>
          <w:szCs w:val="28"/>
        </w:rPr>
        <w:t xml:space="preserve"> to become more competitive.</w:t>
      </w:r>
    </w:p>
    <w:p w:rsidR="003E6460" w:rsidRPr="00EF3544" w:rsidRDefault="003E646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Develop national strategies according to the model of import substitution, protecting national production by establishing quotas and tariffs on external markets.</w:t>
      </w:r>
    </w:p>
    <w:p w:rsidR="00770E30" w:rsidRPr="00EF3544" w:rsidRDefault="00770E3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Scholars </w:t>
      </w:r>
      <w:r w:rsidR="00CE3A1B" w:rsidRPr="00EF3544">
        <w:rPr>
          <w:rFonts w:ascii="Times New Roman" w:hAnsi="Times New Roman" w:cs="Times New Roman"/>
          <w:sz w:val="28"/>
          <w:szCs w:val="28"/>
        </w:rPr>
        <w:t>like Enrique</w:t>
      </w:r>
      <w:r w:rsidR="00E63AF4" w:rsidRPr="00EF3544">
        <w:rPr>
          <w:rFonts w:ascii="Times New Roman" w:hAnsi="Times New Roman" w:cs="Times New Roman"/>
          <w:sz w:val="28"/>
          <w:szCs w:val="28"/>
        </w:rPr>
        <w:t>,</w:t>
      </w:r>
      <w:r w:rsidR="00CE3A1B" w:rsidRPr="00EF3544">
        <w:rPr>
          <w:rFonts w:ascii="Times New Roman" w:hAnsi="Times New Roman" w:cs="Times New Roman"/>
          <w:sz w:val="28"/>
          <w:szCs w:val="28"/>
        </w:rPr>
        <w:t xml:space="preserve"> Cardozo </w:t>
      </w:r>
      <w:r w:rsidR="00E63AF4" w:rsidRPr="00EF3544">
        <w:rPr>
          <w:rFonts w:ascii="Times New Roman" w:hAnsi="Times New Roman" w:cs="Times New Roman"/>
          <w:sz w:val="28"/>
          <w:szCs w:val="28"/>
        </w:rPr>
        <w:t>&amp;</w:t>
      </w:r>
      <w:proofErr w:type="spellStart"/>
      <w:r w:rsidR="00CE3A1B" w:rsidRPr="00EF3544">
        <w:rPr>
          <w:rFonts w:ascii="Times New Roman" w:hAnsi="Times New Roman" w:cs="Times New Roman"/>
          <w:sz w:val="28"/>
          <w:szCs w:val="28"/>
        </w:rPr>
        <w:t>falleto</w:t>
      </w:r>
      <w:proofErr w:type="spellEnd"/>
      <w:r w:rsidR="00CE3A1B" w:rsidRPr="00EF3544">
        <w:rPr>
          <w:rFonts w:ascii="Times New Roman" w:hAnsi="Times New Roman" w:cs="Times New Roman"/>
          <w:sz w:val="28"/>
          <w:szCs w:val="28"/>
        </w:rPr>
        <w:t xml:space="preserve">(1980) takes into account the </w:t>
      </w:r>
      <w:r w:rsidR="00861005" w:rsidRPr="00EF3544">
        <w:rPr>
          <w:rFonts w:ascii="Times New Roman" w:hAnsi="Times New Roman" w:cs="Times New Roman"/>
          <w:sz w:val="28"/>
          <w:szCs w:val="28"/>
        </w:rPr>
        <w:t>interrelationship that exists</w:t>
      </w:r>
      <w:r w:rsidR="00CE3A1B" w:rsidRPr="00EF3544">
        <w:rPr>
          <w:rFonts w:ascii="Times New Roman" w:hAnsi="Times New Roman" w:cs="Times New Roman"/>
          <w:sz w:val="28"/>
          <w:szCs w:val="28"/>
        </w:rPr>
        <w:t xml:space="preserve"> between countries as well as its transformation into positive element for the development of peripheral nations.</w:t>
      </w:r>
    </w:p>
    <w:p w:rsidR="00CE3A1B" w:rsidRPr="00EF3544" w:rsidRDefault="00CE3A1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This theory has however made societies in the third world countries relay mostly on the international connection among cou</w:t>
      </w:r>
      <w:r w:rsidR="00705942" w:rsidRPr="00EF3544">
        <w:rPr>
          <w:rFonts w:ascii="Times New Roman" w:hAnsi="Times New Roman" w:cs="Times New Roman"/>
          <w:sz w:val="28"/>
          <w:szCs w:val="28"/>
        </w:rPr>
        <w:t>ntries especially those related to trade, international financial system, world technology and military cooperation instead of generating funds from the booming sector to develop the other sector.</w:t>
      </w:r>
    </w:p>
    <w:p w:rsidR="00445851" w:rsidRPr="00EF3544" w:rsidRDefault="00705942"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 liberal scholars such as Almond </w:t>
      </w:r>
      <w:r w:rsidR="00445851" w:rsidRPr="00EF3544">
        <w:rPr>
          <w:rFonts w:ascii="Times New Roman" w:hAnsi="Times New Roman" w:cs="Times New Roman"/>
          <w:sz w:val="28"/>
          <w:szCs w:val="28"/>
        </w:rPr>
        <w:t xml:space="preserve">and Coleman (1960), Lucian </w:t>
      </w:r>
      <w:proofErr w:type="spellStart"/>
      <w:r w:rsidR="005F3FEB" w:rsidRPr="00EF3544">
        <w:rPr>
          <w:rFonts w:ascii="Times New Roman" w:hAnsi="Times New Roman" w:cs="Times New Roman"/>
          <w:sz w:val="28"/>
          <w:szCs w:val="28"/>
        </w:rPr>
        <w:t>pye</w:t>
      </w:r>
      <w:proofErr w:type="spellEnd"/>
      <w:r w:rsidR="005F3FEB" w:rsidRPr="00EF3544">
        <w:rPr>
          <w:rFonts w:ascii="Times New Roman" w:hAnsi="Times New Roman" w:cs="Times New Roman"/>
          <w:sz w:val="28"/>
          <w:szCs w:val="28"/>
        </w:rPr>
        <w:t xml:space="preserve"> (</w:t>
      </w:r>
      <w:r w:rsidR="00445851" w:rsidRPr="00EF3544">
        <w:rPr>
          <w:rFonts w:ascii="Times New Roman" w:hAnsi="Times New Roman" w:cs="Times New Roman"/>
          <w:sz w:val="28"/>
          <w:szCs w:val="28"/>
        </w:rPr>
        <w:t>1966) express a similar view that for a nation to develop its political, economic and socio-cultural structure, there is a need to confirm with the western values that is to keep their economics open to free trade as well as international competition so as to rely on market economy for development.</w:t>
      </w:r>
    </w:p>
    <w:p w:rsidR="00E72446" w:rsidRPr="00EF3544" w:rsidRDefault="00445851"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However the </w:t>
      </w:r>
      <w:r w:rsidR="00BE4A3F" w:rsidRPr="00EF3544">
        <w:rPr>
          <w:rFonts w:ascii="Times New Roman" w:hAnsi="Times New Roman" w:cs="Times New Roman"/>
          <w:sz w:val="28"/>
          <w:szCs w:val="28"/>
        </w:rPr>
        <w:t xml:space="preserve">Marxist scholars were of a different view that the international sphere advance capitalism cannot promote development in Latin America due to its </w:t>
      </w:r>
      <w:r w:rsidR="00BE4A3F" w:rsidRPr="00EF3544">
        <w:rPr>
          <w:rFonts w:ascii="Times New Roman" w:hAnsi="Times New Roman" w:cs="Times New Roman"/>
          <w:sz w:val="28"/>
          <w:szCs w:val="28"/>
        </w:rPr>
        <w:lastRenderedPageBreak/>
        <w:t xml:space="preserve">character of exploitation rooted in imperialism. (V.I Lenin 1916; Paul Baron 1957 and frank 1967). Development in the political term could </w:t>
      </w:r>
      <w:r w:rsidR="00E72446" w:rsidRPr="00EF3544">
        <w:rPr>
          <w:rFonts w:ascii="Times New Roman" w:hAnsi="Times New Roman" w:cs="Times New Roman"/>
          <w:sz w:val="28"/>
          <w:szCs w:val="28"/>
        </w:rPr>
        <w:t>refer</w:t>
      </w:r>
      <w:r w:rsidR="00BE4A3F" w:rsidRPr="00EF3544">
        <w:rPr>
          <w:rFonts w:ascii="Times New Roman" w:hAnsi="Times New Roman" w:cs="Times New Roman"/>
          <w:sz w:val="28"/>
          <w:szCs w:val="28"/>
        </w:rPr>
        <w:t xml:space="preserve"> to bringing about social change that allows people to achieve th</w:t>
      </w:r>
      <w:r w:rsidR="00E72446" w:rsidRPr="00EF3544">
        <w:rPr>
          <w:rFonts w:ascii="Times New Roman" w:hAnsi="Times New Roman" w:cs="Times New Roman"/>
          <w:sz w:val="28"/>
          <w:szCs w:val="28"/>
        </w:rPr>
        <w:t>eir human potential (Adams 2009).</w:t>
      </w:r>
    </w:p>
    <w:p w:rsidR="001A6918" w:rsidRPr="00EF3544" w:rsidRDefault="00E72446"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Fay and opal (2000) argued that the rate of urbanization is not necessarily related to economic growth in cities, but it has an inverse relationship to the level of urbanization in a country. Whereas cities are phone to intra-urban social inequalities like poverty, crime, the social exclusion of particular sectors of society and there are almost a b</w:t>
      </w:r>
      <w:r w:rsidR="00AC74C5" w:rsidRPr="00EF3544">
        <w:rPr>
          <w:rFonts w:ascii="Times New Roman" w:hAnsi="Times New Roman" w:cs="Times New Roman"/>
          <w:sz w:val="28"/>
          <w:szCs w:val="28"/>
        </w:rPr>
        <w:t>illion people living in slums (C</w:t>
      </w:r>
      <w:r w:rsidRPr="00EF3544">
        <w:rPr>
          <w:rFonts w:ascii="Times New Roman" w:hAnsi="Times New Roman" w:cs="Times New Roman"/>
          <w:sz w:val="28"/>
          <w:szCs w:val="28"/>
        </w:rPr>
        <w:t>olantonio</w:t>
      </w:r>
      <w:r w:rsidR="00AC74C5" w:rsidRPr="00EF3544">
        <w:rPr>
          <w:rFonts w:ascii="Times New Roman" w:hAnsi="Times New Roman" w:cs="Times New Roman"/>
          <w:sz w:val="28"/>
          <w:szCs w:val="28"/>
        </w:rPr>
        <w:t xml:space="preserve">2007). Other challenges include environmental pollution, lack of resource management, urban sprawl and industrial activities, loss of agriculture land arising from urbanization, inadequate health facilities, and </w:t>
      </w:r>
      <w:proofErr w:type="spellStart"/>
      <w:r w:rsidR="00AC74C5" w:rsidRPr="00EF3544">
        <w:rPr>
          <w:rFonts w:ascii="Times New Roman" w:hAnsi="Times New Roman" w:cs="Times New Roman"/>
          <w:sz w:val="28"/>
          <w:szCs w:val="28"/>
        </w:rPr>
        <w:t>conjections</w:t>
      </w:r>
      <w:proofErr w:type="spellEnd"/>
      <w:r w:rsidR="00AC74C5" w:rsidRPr="00EF3544">
        <w:rPr>
          <w:rFonts w:ascii="Times New Roman" w:hAnsi="Times New Roman" w:cs="Times New Roman"/>
          <w:sz w:val="28"/>
          <w:szCs w:val="28"/>
        </w:rPr>
        <w:t xml:space="preserve"> due to high population, high rate of </w:t>
      </w:r>
      <w:r w:rsidR="00C64CDD" w:rsidRPr="00EF3544">
        <w:rPr>
          <w:rFonts w:ascii="Times New Roman" w:hAnsi="Times New Roman" w:cs="Times New Roman"/>
          <w:sz w:val="28"/>
          <w:szCs w:val="28"/>
        </w:rPr>
        <w:t>unemployment,</w:t>
      </w:r>
      <w:r w:rsidR="00AC74C5" w:rsidRPr="00EF3544">
        <w:rPr>
          <w:rFonts w:ascii="Times New Roman" w:hAnsi="Times New Roman" w:cs="Times New Roman"/>
          <w:sz w:val="28"/>
          <w:szCs w:val="28"/>
        </w:rPr>
        <w:t xml:space="preserve"> inadequate basic </w:t>
      </w:r>
      <w:r w:rsidR="00C64CDD" w:rsidRPr="00EF3544">
        <w:rPr>
          <w:rFonts w:ascii="Times New Roman" w:hAnsi="Times New Roman" w:cs="Times New Roman"/>
          <w:sz w:val="28"/>
          <w:szCs w:val="28"/>
        </w:rPr>
        <w:t>facilities,</w:t>
      </w:r>
      <w:r w:rsidR="00AC74C5" w:rsidRPr="00EF3544">
        <w:rPr>
          <w:rFonts w:ascii="Times New Roman" w:hAnsi="Times New Roman" w:cs="Times New Roman"/>
          <w:sz w:val="28"/>
          <w:szCs w:val="28"/>
        </w:rPr>
        <w:t xml:space="preserve"> high cost of living, </w:t>
      </w:r>
      <w:r w:rsidR="00BC2442" w:rsidRPr="00EF3544">
        <w:rPr>
          <w:rFonts w:ascii="Times New Roman" w:hAnsi="Times New Roman" w:cs="Times New Roman"/>
          <w:sz w:val="28"/>
          <w:szCs w:val="28"/>
        </w:rPr>
        <w:t xml:space="preserve">low income/wages, insecurity, high cost of production </w:t>
      </w:r>
      <w:r w:rsidR="00C64CDD" w:rsidRPr="00EF3544">
        <w:rPr>
          <w:rFonts w:ascii="Times New Roman" w:hAnsi="Times New Roman" w:cs="Times New Roman"/>
          <w:sz w:val="28"/>
          <w:szCs w:val="28"/>
        </w:rPr>
        <w:t>est.</w:t>
      </w:r>
      <w:r w:rsidR="00BC2442" w:rsidRPr="00EF3544">
        <w:rPr>
          <w:rFonts w:ascii="Times New Roman" w:hAnsi="Times New Roman" w:cs="Times New Roman"/>
          <w:sz w:val="28"/>
          <w:szCs w:val="28"/>
        </w:rPr>
        <w:t xml:space="preserve"> (Wen 2005). </w:t>
      </w:r>
      <w:proofErr w:type="spellStart"/>
      <w:r w:rsidR="00BC2442" w:rsidRPr="00EF3544">
        <w:rPr>
          <w:rFonts w:ascii="Times New Roman" w:hAnsi="Times New Roman" w:cs="Times New Roman"/>
          <w:sz w:val="28"/>
          <w:szCs w:val="28"/>
        </w:rPr>
        <w:t>Wemaet</w:t>
      </w:r>
      <w:r w:rsidR="00C64CDD" w:rsidRPr="00EF3544">
        <w:rPr>
          <w:rFonts w:ascii="Times New Roman" w:hAnsi="Times New Roman" w:cs="Times New Roman"/>
          <w:sz w:val="28"/>
          <w:szCs w:val="28"/>
        </w:rPr>
        <w:t>al</w:t>
      </w:r>
      <w:proofErr w:type="spellEnd"/>
      <w:r w:rsidR="00C64CDD" w:rsidRPr="00EF3544">
        <w:rPr>
          <w:rFonts w:ascii="Times New Roman" w:hAnsi="Times New Roman" w:cs="Times New Roman"/>
          <w:sz w:val="28"/>
          <w:szCs w:val="28"/>
        </w:rPr>
        <w:t xml:space="preserve"> (</w:t>
      </w:r>
      <w:r w:rsidR="00BC2442" w:rsidRPr="00EF3544">
        <w:rPr>
          <w:rFonts w:ascii="Times New Roman" w:hAnsi="Times New Roman" w:cs="Times New Roman"/>
          <w:sz w:val="28"/>
          <w:szCs w:val="28"/>
        </w:rPr>
        <w:t>2009) also viewed that lack of basic utilities is not a major impediment to</w:t>
      </w:r>
      <w:r w:rsidR="00C64CDD" w:rsidRPr="00EF3544">
        <w:rPr>
          <w:rFonts w:ascii="Times New Roman" w:hAnsi="Times New Roman" w:cs="Times New Roman"/>
          <w:sz w:val="28"/>
          <w:szCs w:val="28"/>
        </w:rPr>
        <w:t xml:space="preserve"> sustainable economic growth and productivity, but also a major cause of urban inequity and ill health due to high rate </w:t>
      </w:r>
      <w:r w:rsidR="00C21A15" w:rsidRPr="00EF3544">
        <w:rPr>
          <w:rFonts w:ascii="Times New Roman" w:hAnsi="Times New Roman" w:cs="Times New Roman"/>
          <w:sz w:val="28"/>
          <w:szCs w:val="28"/>
        </w:rPr>
        <w:t xml:space="preserve">of competition in an urban area which leads to less urban development. Development according to </w:t>
      </w:r>
      <w:proofErr w:type="spellStart"/>
      <w:r w:rsidR="008528FB" w:rsidRPr="00EF3544">
        <w:rPr>
          <w:rFonts w:ascii="Times New Roman" w:hAnsi="Times New Roman" w:cs="Times New Roman"/>
          <w:sz w:val="28"/>
          <w:szCs w:val="28"/>
        </w:rPr>
        <w:t>Burkey</w:t>
      </w:r>
      <w:proofErr w:type="spellEnd"/>
      <w:r w:rsidR="008528FB" w:rsidRPr="00EF3544">
        <w:rPr>
          <w:rFonts w:ascii="Times New Roman" w:hAnsi="Times New Roman" w:cs="Times New Roman"/>
          <w:sz w:val="28"/>
          <w:szCs w:val="28"/>
        </w:rPr>
        <w:t xml:space="preserve"> (</w:t>
      </w:r>
      <w:r w:rsidR="00C21A15" w:rsidRPr="00EF3544">
        <w:rPr>
          <w:rFonts w:ascii="Times New Roman" w:hAnsi="Times New Roman" w:cs="Times New Roman"/>
          <w:sz w:val="28"/>
          <w:szCs w:val="28"/>
        </w:rPr>
        <w:t>1993</w:t>
      </w:r>
      <w:r w:rsidR="008528FB" w:rsidRPr="00EF3544">
        <w:rPr>
          <w:rFonts w:ascii="Times New Roman" w:hAnsi="Times New Roman" w:cs="Times New Roman"/>
          <w:sz w:val="28"/>
          <w:szCs w:val="28"/>
        </w:rPr>
        <w:t>)</w:t>
      </w:r>
      <w:r w:rsidR="00C21A15" w:rsidRPr="00EF3544">
        <w:rPr>
          <w:rFonts w:ascii="Times New Roman" w:hAnsi="Times New Roman" w:cs="Times New Roman"/>
          <w:sz w:val="28"/>
          <w:szCs w:val="28"/>
        </w:rPr>
        <w:t xml:space="preserve"> is the economic and political shift from industrial and economic</w:t>
      </w:r>
      <w:r w:rsidR="008528FB" w:rsidRPr="00EF3544">
        <w:rPr>
          <w:rFonts w:ascii="Times New Roman" w:hAnsi="Times New Roman" w:cs="Times New Roman"/>
          <w:sz w:val="28"/>
          <w:szCs w:val="28"/>
        </w:rPr>
        <w:t xml:space="preserve"> development to the determining factor in societal transformation. Edwards (1993) view that; development is much about enrichment of the lives of all the people in the society. Meanwhile, Mohan </w:t>
      </w:r>
      <w:r w:rsidR="00E63AF4" w:rsidRPr="00EF3544">
        <w:rPr>
          <w:rFonts w:ascii="Times New Roman" w:hAnsi="Times New Roman" w:cs="Times New Roman"/>
          <w:sz w:val="28"/>
          <w:szCs w:val="28"/>
        </w:rPr>
        <w:t xml:space="preserve">and </w:t>
      </w:r>
      <w:r w:rsidR="00EB45C4" w:rsidRPr="00EF3544">
        <w:rPr>
          <w:rFonts w:ascii="Times New Roman" w:hAnsi="Times New Roman" w:cs="Times New Roman"/>
          <w:sz w:val="28"/>
          <w:szCs w:val="28"/>
        </w:rPr>
        <w:t>Stroke (</w:t>
      </w:r>
      <w:r w:rsidR="008528FB" w:rsidRPr="00EF3544">
        <w:rPr>
          <w:rFonts w:ascii="Times New Roman" w:hAnsi="Times New Roman" w:cs="Times New Roman"/>
          <w:sz w:val="28"/>
          <w:szCs w:val="28"/>
        </w:rPr>
        <w:t xml:space="preserve">2000) </w:t>
      </w:r>
      <w:r w:rsidR="008528FB" w:rsidRPr="00EF3544">
        <w:rPr>
          <w:rFonts w:ascii="Times New Roman" w:hAnsi="Times New Roman" w:cs="Times New Roman"/>
          <w:sz w:val="28"/>
          <w:szCs w:val="28"/>
        </w:rPr>
        <w:lastRenderedPageBreak/>
        <w:t>added that development is the holistic theorization of development toward loca</w:t>
      </w:r>
      <w:r w:rsidR="00EB45C4" w:rsidRPr="00EF3544">
        <w:rPr>
          <w:rFonts w:ascii="Times New Roman" w:hAnsi="Times New Roman" w:cs="Times New Roman"/>
          <w:sz w:val="28"/>
          <w:szCs w:val="28"/>
        </w:rPr>
        <w:t xml:space="preserve">l participation and empowerment. Smith </w:t>
      </w:r>
      <w:r w:rsidR="00255DB7" w:rsidRPr="00EF3544">
        <w:rPr>
          <w:rFonts w:ascii="Times New Roman" w:hAnsi="Times New Roman" w:cs="Times New Roman"/>
          <w:sz w:val="28"/>
          <w:szCs w:val="28"/>
        </w:rPr>
        <w:t xml:space="preserve">(2006) agree with Edward definition by adding that, if a development strategy result in rebus economic growth and political stability without a significant change in the quality of life of the masses, that means there is high economic growth </w:t>
      </w:r>
      <w:r w:rsidR="00597ED0" w:rsidRPr="00EF3544">
        <w:rPr>
          <w:rFonts w:ascii="Times New Roman" w:hAnsi="Times New Roman" w:cs="Times New Roman"/>
          <w:sz w:val="28"/>
          <w:szCs w:val="28"/>
        </w:rPr>
        <w:t xml:space="preserve">without development </w:t>
      </w:r>
      <w:r w:rsidR="0046386E" w:rsidRPr="00EF3544">
        <w:rPr>
          <w:rFonts w:ascii="Times New Roman" w:hAnsi="Times New Roman" w:cs="Times New Roman"/>
          <w:sz w:val="28"/>
          <w:szCs w:val="28"/>
        </w:rPr>
        <w:t>. In order words, development is the capacity of people to make and implement decisions (</w:t>
      </w:r>
      <w:proofErr w:type="spellStart"/>
      <w:r w:rsidR="0046386E" w:rsidRPr="00EF3544">
        <w:rPr>
          <w:rFonts w:ascii="Times New Roman" w:hAnsi="Times New Roman" w:cs="Times New Roman"/>
          <w:sz w:val="28"/>
          <w:szCs w:val="28"/>
        </w:rPr>
        <w:t>Martinussen</w:t>
      </w:r>
      <w:proofErr w:type="spellEnd"/>
      <w:r w:rsidR="0046386E" w:rsidRPr="00EF3544">
        <w:rPr>
          <w:rFonts w:ascii="Times New Roman" w:hAnsi="Times New Roman" w:cs="Times New Roman"/>
          <w:sz w:val="28"/>
          <w:szCs w:val="28"/>
        </w:rPr>
        <w:t xml:space="preserve"> 1995).</w:t>
      </w:r>
    </w:p>
    <w:p w:rsidR="00D561BB" w:rsidRPr="00EF3544" w:rsidRDefault="001A6918" w:rsidP="002A6C99">
      <w:pPr>
        <w:tabs>
          <w:tab w:val="left" w:pos="1980"/>
        </w:tabs>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Todaro and Smith (2000) also argued that development is both a physical reality and a state of mind in which society has secured the means of obtaining a better life </w:t>
      </w:r>
      <w:r w:rsidR="009C1FC9" w:rsidRPr="00EF3544">
        <w:rPr>
          <w:rFonts w:ascii="Times New Roman" w:hAnsi="Times New Roman" w:cs="Times New Roman"/>
          <w:sz w:val="28"/>
          <w:szCs w:val="28"/>
        </w:rPr>
        <w:t xml:space="preserve">that is to say the term development does not necessary end in improvement of economic sector but also the improvement of standard of living of the people in a </w:t>
      </w:r>
      <w:r w:rsidR="00EF29C1" w:rsidRPr="00EF3544">
        <w:rPr>
          <w:rFonts w:ascii="Times New Roman" w:hAnsi="Times New Roman" w:cs="Times New Roman"/>
          <w:sz w:val="28"/>
          <w:szCs w:val="28"/>
        </w:rPr>
        <w:t>society, b</w:t>
      </w:r>
      <w:r w:rsidR="009C1FC9" w:rsidRPr="00EF3544">
        <w:rPr>
          <w:rFonts w:ascii="Times New Roman" w:hAnsi="Times New Roman" w:cs="Times New Roman"/>
          <w:sz w:val="28"/>
          <w:szCs w:val="28"/>
        </w:rPr>
        <w:t>ecause through this process the society ensures growth in wealth acquisition and mental</w:t>
      </w:r>
      <w:r w:rsidR="006D7491">
        <w:rPr>
          <w:rFonts w:ascii="Times New Roman" w:hAnsi="Times New Roman" w:cs="Times New Roman"/>
          <w:sz w:val="28"/>
          <w:szCs w:val="28"/>
        </w:rPr>
        <w:t xml:space="preserve"> enrichment. </w:t>
      </w:r>
      <w:proofErr w:type="spellStart"/>
      <w:r w:rsidR="006D7491">
        <w:rPr>
          <w:rFonts w:ascii="Times New Roman" w:hAnsi="Times New Roman" w:cs="Times New Roman"/>
          <w:sz w:val="28"/>
          <w:szCs w:val="28"/>
        </w:rPr>
        <w:t>Todaro</w:t>
      </w:r>
      <w:proofErr w:type="spellEnd"/>
      <w:r w:rsidR="009C1FC9" w:rsidRPr="00EF3544">
        <w:rPr>
          <w:rFonts w:ascii="Times New Roman" w:hAnsi="Times New Roman" w:cs="Times New Roman"/>
          <w:sz w:val="28"/>
          <w:szCs w:val="28"/>
        </w:rPr>
        <w:t xml:space="preserve"> further argued that the society uses a combination of social, economic and institutional process as a means </w:t>
      </w:r>
      <w:r w:rsidR="0067019F" w:rsidRPr="00EF3544">
        <w:rPr>
          <w:rFonts w:ascii="Times New Roman" w:hAnsi="Times New Roman" w:cs="Times New Roman"/>
          <w:sz w:val="28"/>
          <w:szCs w:val="28"/>
        </w:rPr>
        <w:t xml:space="preserve">to acquire better standard of living. His concept of development was based on the objective of development which </w:t>
      </w:r>
      <w:r w:rsidR="0037710E" w:rsidRPr="00EF3544">
        <w:rPr>
          <w:rFonts w:ascii="Times New Roman" w:hAnsi="Times New Roman" w:cs="Times New Roman"/>
          <w:sz w:val="28"/>
          <w:szCs w:val="28"/>
        </w:rPr>
        <w:t>includes</w:t>
      </w:r>
      <w:r w:rsidR="0067019F" w:rsidRPr="00EF3544">
        <w:rPr>
          <w:rFonts w:ascii="Times New Roman" w:hAnsi="Times New Roman" w:cs="Times New Roman"/>
          <w:sz w:val="28"/>
          <w:szCs w:val="28"/>
        </w:rPr>
        <w:t xml:space="preserve">; </w:t>
      </w:r>
      <w:r w:rsidR="0037710E" w:rsidRPr="00EF3544">
        <w:rPr>
          <w:rFonts w:ascii="Times New Roman" w:hAnsi="Times New Roman" w:cs="Times New Roman"/>
          <w:sz w:val="28"/>
          <w:szCs w:val="28"/>
        </w:rPr>
        <w:t>increasing</w:t>
      </w:r>
      <w:r w:rsidR="0067019F" w:rsidRPr="00EF3544">
        <w:rPr>
          <w:rFonts w:ascii="Times New Roman" w:hAnsi="Times New Roman" w:cs="Times New Roman"/>
          <w:sz w:val="28"/>
          <w:szCs w:val="28"/>
        </w:rPr>
        <w:t xml:space="preserve"> the availability and distribution of basic goods needed for human life- </w:t>
      </w:r>
      <w:r w:rsidR="0037710E" w:rsidRPr="00EF3544">
        <w:rPr>
          <w:rFonts w:ascii="Times New Roman" w:hAnsi="Times New Roman" w:cs="Times New Roman"/>
          <w:sz w:val="28"/>
          <w:szCs w:val="28"/>
        </w:rPr>
        <w:t>substance such</w:t>
      </w:r>
      <w:r w:rsidR="0067019F" w:rsidRPr="00EF3544">
        <w:rPr>
          <w:rFonts w:ascii="Times New Roman" w:hAnsi="Times New Roman" w:cs="Times New Roman"/>
          <w:sz w:val="28"/>
          <w:szCs w:val="28"/>
        </w:rPr>
        <w:t xml:space="preserve"> as food, shelter, health, and s</w:t>
      </w:r>
      <w:r w:rsidR="0037710E" w:rsidRPr="00EF3544">
        <w:rPr>
          <w:rFonts w:ascii="Times New Roman" w:hAnsi="Times New Roman" w:cs="Times New Roman"/>
          <w:sz w:val="28"/>
          <w:szCs w:val="28"/>
        </w:rPr>
        <w:t xml:space="preserve">ecurity. </w:t>
      </w:r>
      <w:r w:rsidR="00BB36C6" w:rsidRPr="00EF3544">
        <w:rPr>
          <w:rFonts w:ascii="Times New Roman" w:hAnsi="Times New Roman" w:cs="Times New Roman"/>
          <w:sz w:val="28"/>
          <w:szCs w:val="28"/>
        </w:rPr>
        <w:t>To</w:t>
      </w:r>
      <w:r w:rsidR="0037710E" w:rsidRPr="00EF3544">
        <w:rPr>
          <w:rFonts w:ascii="Times New Roman" w:hAnsi="Times New Roman" w:cs="Times New Roman"/>
          <w:sz w:val="28"/>
          <w:szCs w:val="28"/>
        </w:rPr>
        <w:t xml:space="preserve"> improve the level of living in respect</w:t>
      </w:r>
      <w:r w:rsidR="000B506B" w:rsidRPr="00EF3544">
        <w:rPr>
          <w:rFonts w:ascii="Times New Roman" w:hAnsi="Times New Roman" w:cs="Times New Roman"/>
          <w:sz w:val="28"/>
          <w:szCs w:val="28"/>
        </w:rPr>
        <w:t xml:space="preserve"> of social aspect such as national income, education and cultural values. </w:t>
      </w:r>
      <w:r w:rsidR="00BB36C6" w:rsidRPr="00EF3544">
        <w:rPr>
          <w:rFonts w:ascii="Times New Roman" w:hAnsi="Times New Roman" w:cs="Times New Roman"/>
          <w:sz w:val="28"/>
          <w:szCs w:val="28"/>
        </w:rPr>
        <w:t xml:space="preserve">To </w:t>
      </w:r>
      <w:r w:rsidR="000B506B" w:rsidRPr="00EF3544">
        <w:rPr>
          <w:rFonts w:ascii="Times New Roman" w:hAnsi="Times New Roman" w:cs="Times New Roman"/>
          <w:sz w:val="28"/>
          <w:szCs w:val="28"/>
        </w:rPr>
        <w:t>expand the range of the available individual and national economic and social change.</w:t>
      </w:r>
      <w:r w:rsidR="00BB36C6" w:rsidRPr="00EF3544">
        <w:rPr>
          <w:rFonts w:ascii="Times New Roman" w:hAnsi="Times New Roman" w:cs="Times New Roman"/>
          <w:sz w:val="28"/>
          <w:szCs w:val="28"/>
        </w:rPr>
        <w:t xml:space="preserve"> Coetzee (2001) also argued that development </w:t>
      </w:r>
      <w:r w:rsidR="00BB36C6" w:rsidRPr="00EF3544">
        <w:rPr>
          <w:rFonts w:ascii="Times New Roman" w:hAnsi="Times New Roman" w:cs="Times New Roman"/>
          <w:sz w:val="28"/>
          <w:szCs w:val="28"/>
        </w:rPr>
        <w:lastRenderedPageBreak/>
        <w:t xml:space="preserve">also depends on what people are capable of doing and being. Meanwhile </w:t>
      </w:r>
      <w:proofErr w:type="spellStart"/>
      <w:r w:rsidR="00BB36C6" w:rsidRPr="00EF3544">
        <w:rPr>
          <w:rFonts w:ascii="Times New Roman" w:hAnsi="Times New Roman" w:cs="Times New Roman"/>
          <w:sz w:val="28"/>
          <w:szCs w:val="28"/>
        </w:rPr>
        <w:t>Swanepoel</w:t>
      </w:r>
      <w:proofErr w:type="spellEnd"/>
      <w:r w:rsidR="00BB36C6" w:rsidRPr="00EF3544">
        <w:rPr>
          <w:rFonts w:ascii="Times New Roman" w:hAnsi="Times New Roman" w:cs="Times New Roman"/>
          <w:sz w:val="28"/>
          <w:szCs w:val="28"/>
        </w:rPr>
        <w:t xml:space="preserve"> and De Beer (2006) agreed to Coetzee concept by adding that poverty is suffering from ill-being and development is about people. Gran (1983) defined development as a social and practical process which aim at the liberation of human potential so that people acquire the maximum socially feasible resource needed for the realization of basic human needs and security. That is to say that development is the </w:t>
      </w:r>
      <w:r w:rsidR="00D561BB" w:rsidRPr="00EF3544">
        <w:rPr>
          <w:rFonts w:ascii="Times New Roman" w:hAnsi="Times New Roman" w:cs="Times New Roman"/>
          <w:sz w:val="28"/>
          <w:szCs w:val="28"/>
        </w:rPr>
        <w:t>integration for economic advancement and people empowerment.</w:t>
      </w:r>
    </w:p>
    <w:p w:rsidR="00841248" w:rsidRPr="00EF3544" w:rsidRDefault="00D561BB"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The process of enlarging people choice, opportunities for being creative and productive self-actualization and self-respect, (</w:t>
      </w:r>
      <w:proofErr w:type="spellStart"/>
      <w:r w:rsidR="00E63AF4" w:rsidRPr="00EF3544">
        <w:rPr>
          <w:rFonts w:ascii="Times New Roman" w:hAnsi="Times New Roman" w:cs="Times New Roman"/>
          <w:sz w:val="28"/>
          <w:szCs w:val="28"/>
        </w:rPr>
        <w:t>Korten</w:t>
      </w:r>
      <w:proofErr w:type="spellEnd"/>
      <w:r w:rsidR="00E63AF4" w:rsidRPr="00EF3544">
        <w:rPr>
          <w:rFonts w:ascii="Times New Roman" w:hAnsi="Times New Roman" w:cs="Times New Roman"/>
          <w:sz w:val="28"/>
          <w:szCs w:val="28"/>
        </w:rPr>
        <w:t>&amp;</w:t>
      </w:r>
      <w:r w:rsidRPr="00EF3544">
        <w:rPr>
          <w:rFonts w:ascii="Times New Roman" w:hAnsi="Times New Roman" w:cs="Times New Roman"/>
          <w:sz w:val="28"/>
          <w:szCs w:val="28"/>
        </w:rPr>
        <w:t xml:space="preserve"> UNDP 1990). The purpose of development should aim at expanding people’s capacities, because human development reflects human out</w:t>
      </w:r>
      <w:r w:rsidR="00E63AF4" w:rsidRPr="00EF3544">
        <w:rPr>
          <w:rFonts w:ascii="Times New Roman" w:hAnsi="Times New Roman" w:cs="Times New Roman"/>
          <w:sz w:val="28"/>
          <w:szCs w:val="28"/>
        </w:rPr>
        <w:t>come (UNDP 1994; Todaro 1997 &amp;</w:t>
      </w:r>
      <w:r w:rsidRPr="00EF3544">
        <w:rPr>
          <w:rFonts w:ascii="Times New Roman" w:hAnsi="Times New Roman" w:cs="Times New Roman"/>
          <w:sz w:val="28"/>
          <w:szCs w:val="28"/>
        </w:rPr>
        <w:t xml:space="preserve"> UNDP 2000). Rahman (1993) argues that human needs are not only about material wealth but people’s psychological and emotional fulfillment. </w:t>
      </w:r>
      <w:r w:rsidR="00F6311A" w:rsidRPr="00EF3544">
        <w:rPr>
          <w:rFonts w:ascii="Times New Roman" w:hAnsi="Times New Roman" w:cs="Times New Roman"/>
          <w:sz w:val="28"/>
          <w:szCs w:val="28"/>
        </w:rPr>
        <w:t>Development should</w:t>
      </w:r>
      <w:r w:rsidRPr="00EF3544">
        <w:rPr>
          <w:rFonts w:ascii="Times New Roman" w:hAnsi="Times New Roman" w:cs="Times New Roman"/>
          <w:sz w:val="28"/>
          <w:szCs w:val="28"/>
        </w:rPr>
        <w:t xml:space="preserve"> also provide for community capacity and e</w:t>
      </w:r>
      <w:r w:rsidR="00E63AF4" w:rsidRPr="00EF3544">
        <w:rPr>
          <w:rFonts w:ascii="Times New Roman" w:hAnsi="Times New Roman" w:cs="Times New Roman"/>
          <w:sz w:val="28"/>
          <w:szCs w:val="28"/>
        </w:rPr>
        <w:t>mpowerment (Wetmore &amp;</w:t>
      </w:r>
      <w:r w:rsidR="00B67E8B" w:rsidRPr="00EF3544">
        <w:rPr>
          <w:rFonts w:ascii="Times New Roman" w:hAnsi="Times New Roman" w:cs="Times New Roman"/>
          <w:sz w:val="28"/>
          <w:szCs w:val="28"/>
        </w:rPr>
        <w:t xml:space="preserve"> Theron 1997</w:t>
      </w:r>
      <w:r w:rsidR="00F6311A" w:rsidRPr="00EF3544">
        <w:rPr>
          <w:rFonts w:ascii="Times New Roman" w:hAnsi="Times New Roman" w:cs="Times New Roman"/>
          <w:sz w:val="28"/>
          <w:szCs w:val="28"/>
        </w:rPr>
        <w:t>). The normative concept of development primary aim is to achieve the full potential of all members of the society thus, the planning process participation, social learning, self reliance and empowerment (</w:t>
      </w:r>
      <w:proofErr w:type="spellStart"/>
      <w:r w:rsidR="00E63AF4" w:rsidRPr="00EF3544">
        <w:rPr>
          <w:rFonts w:ascii="Times New Roman" w:hAnsi="Times New Roman" w:cs="Times New Roman"/>
          <w:sz w:val="28"/>
          <w:szCs w:val="28"/>
        </w:rPr>
        <w:t>Theron</w:t>
      </w:r>
      <w:proofErr w:type="spellEnd"/>
      <w:r w:rsidR="00E63AF4" w:rsidRPr="00EF3544">
        <w:rPr>
          <w:rFonts w:ascii="Times New Roman" w:hAnsi="Times New Roman" w:cs="Times New Roman"/>
          <w:sz w:val="28"/>
          <w:szCs w:val="28"/>
        </w:rPr>
        <w:t xml:space="preserve"> &amp;</w:t>
      </w:r>
      <w:proofErr w:type="spellStart"/>
      <w:r w:rsidR="00F6311A" w:rsidRPr="00EF3544">
        <w:rPr>
          <w:rFonts w:ascii="Times New Roman" w:hAnsi="Times New Roman" w:cs="Times New Roman"/>
          <w:sz w:val="28"/>
          <w:szCs w:val="28"/>
        </w:rPr>
        <w:t>Baran</w:t>
      </w:r>
      <w:proofErr w:type="spellEnd"/>
      <w:r w:rsidR="00F6311A" w:rsidRPr="00EF3544">
        <w:rPr>
          <w:rFonts w:ascii="Times New Roman" w:hAnsi="Times New Roman" w:cs="Times New Roman"/>
          <w:sz w:val="28"/>
          <w:szCs w:val="28"/>
        </w:rPr>
        <w:t xml:space="preserve"> 1997). Whereas </w:t>
      </w:r>
      <w:proofErr w:type="spellStart"/>
      <w:r w:rsidR="00F6311A" w:rsidRPr="00EF3544">
        <w:rPr>
          <w:rFonts w:ascii="Times New Roman" w:hAnsi="Times New Roman" w:cs="Times New Roman"/>
          <w:sz w:val="28"/>
          <w:szCs w:val="28"/>
        </w:rPr>
        <w:t>Roodt</w:t>
      </w:r>
      <w:proofErr w:type="spellEnd"/>
      <w:r w:rsidR="00F6311A" w:rsidRPr="00EF3544">
        <w:rPr>
          <w:rFonts w:ascii="Times New Roman" w:hAnsi="Times New Roman" w:cs="Times New Roman"/>
          <w:sz w:val="28"/>
          <w:szCs w:val="28"/>
        </w:rPr>
        <w:t xml:space="preserve"> (2001</w:t>
      </w:r>
      <w:r w:rsidR="00E63AF4" w:rsidRPr="00EF3544">
        <w:rPr>
          <w:rFonts w:ascii="Times New Roman" w:hAnsi="Times New Roman" w:cs="Times New Roman"/>
          <w:sz w:val="28"/>
          <w:szCs w:val="28"/>
        </w:rPr>
        <w:t>) aggress</w:t>
      </w:r>
      <w:r w:rsidR="001D7B74" w:rsidRPr="00EF3544">
        <w:rPr>
          <w:rFonts w:ascii="Times New Roman" w:hAnsi="Times New Roman" w:cs="Times New Roman"/>
          <w:sz w:val="28"/>
          <w:szCs w:val="28"/>
        </w:rPr>
        <w:t xml:space="preserve"> that for development to be sustained it must be coherent and integrated, and that </w:t>
      </w:r>
      <w:r w:rsidR="00841248" w:rsidRPr="00EF3544">
        <w:rPr>
          <w:rFonts w:ascii="Times New Roman" w:hAnsi="Times New Roman" w:cs="Times New Roman"/>
          <w:sz w:val="28"/>
          <w:szCs w:val="28"/>
        </w:rPr>
        <w:t>state policy at national, provincial and local level must tie in line with the people’s aspiration.</w:t>
      </w:r>
    </w:p>
    <w:p w:rsidR="009C1FC9" w:rsidRPr="00EF3544" w:rsidRDefault="00841248"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lastRenderedPageBreak/>
        <w:t>Jarven</w:t>
      </w:r>
      <w:proofErr w:type="spellEnd"/>
      <w:r w:rsidRPr="00EF3544">
        <w:rPr>
          <w:rFonts w:ascii="Times New Roman" w:hAnsi="Times New Roman" w:cs="Times New Roman"/>
          <w:sz w:val="28"/>
          <w:szCs w:val="28"/>
        </w:rPr>
        <w:t xml:space="preserve"> (2010) noted that the most recent period of economic growth did not </w:t>
      </w:r>
      <w:r w:rsidR="00E91E9A" w:rsidRPr="00EF3544">
        <w:rPr>
          <w:rFonts w:ascii="Times New Roman" w:hAnsi="Times New Roman" w:cs="Times New Roman"/>
          <w:sz w:val="28"/>
          <w:szCs w:val="28"/>
        </w:rPr>
        <w:t>entail</w:t>
      </w:r>
      <w:r w:rsidRPr="00EF3544">
        <w:rPr>
          <w:rFonts w:ascii="Times New Roman" w:hAnsi="Times New Roman" w:cs="Times New Roman"/>
          <w:sz w:val="28"/>
          <w:szCs w:val="28"/>
        </w:rPr>
        <w:t xml:space="preserve"> the largest improvement in human </w:t>
      </w:r>
      <w:r w:rsidR="00E91E9A">
        <w:rPr>
          <w:rFonts w:ascii="Times New Roman" w:hAnsi="Times New Roman" w:cs="Times New Roman"/>
          <w:sz w:val="28"/>
          <w:szCs w:val="28"/>
        </w:rPr>
        <w:t>development which</w:t>
      </w:r>
      <w:r w:rsidRPr="00EF3544">
        <w:rPr>
          <w:rFonts w:ascii="Times New Roman" w:hAnsi="Times New Roman" w:cs="Times New Roman"/>
          <w:sz w:val="28"/>
          <w:szCs w:val="28"/>
        </w:rPr>
        <w:t xml:space="preserve"> is to say that a state can witness growth without development.</w:t>
      </w:r>
    </w:p>
    <w:p w:rsidR="00A66C30" w:rsidRPr="00EF3544" w:rsidRDefault="00E63AF4"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Conceptually, urbanization is a natural part of development associated with </w:t>
      </w:r>
      <w:r w:rsidR="005312A3" w:rsidRPr="00EF3544">
        <w:rPr>
          <w:rFonts w:ascii="Times New Roman" w:hAnsi="Times New Roman" w:cs="Times New Roman"/>
          <w:sz w:val="28"/>
          <w:szCs w:val="28"/>
        </w:rPr>
        <w:t xml:space="preserve">modernization and improvement in technology, industrialization and overall growth process (Henderson, 2002). Nigeria urban population has been growing at a </w:t>
      </w:r>
      <w:r w:rsidR="000E4ED3" w:rsidRPr="00EF3544">
        <w:rPr>
          <w:rFonts w:ascii="Times New Roman" w:hAnsi="Times New Roman" w:cs="Times New Roman"/>
          <w:sz w:val="28"/>
          <w:szCs w:val="28"/>
        </w:rPr>
        <w:t>rate which</w:t>
      </w:r>
      <w:r w:rsidR="005312A3" w:rsidRPr="00EF3544">
        <w:rPr>
          <w:rFonts w:ascii="Times New Roman" w:hAnsi="Times New Roman" w:cs="Times New Roman"/>
          <w:sz w:val="28"/>
          <w:szCs w:val="28"/>
        </w:rPr>
        <w:t xml:space="preserve"> exceeds 6.5 percent and </w:t>
      </w:r>
      <w:r w:rsidR="000E4ED3" w:rsidRPr="00EF3544">
        <w:rPr>
          <w:rFonts w:ascii="Times New Roman" w:hAnsi="Times New Roman" w:cs="Times New Roman"/>
          <w:sz w:val="28"/>
          <w:szCs w:val="28"/>
        </w:rPr>
        <w:t xml:space="preserve">Lagos in particular grew by 5.68 </w:t>
      </w:r>
      <w:proofErr w:type="gramStart"/>
      <w:r w:rsidR="000E4ED3" w:rsidRPr="00EF3544">
        <w:rPr>
          <w:rFonts w:ascii="Times New Roman" w:hAnsi="Times New Roman" w:cs="Times New Roman"/>
          <w:sz w:val="28"/>
          <w:szCs w:val="28"/>
        </w:rPr>
        <w:t>between 1990-1995,</w:t>
      </w:r>
      <w:proofErr w:type="gramEnd"/>
      <w:r w:rsidR="000E4ED3" w:rsidRPr="00EF3544">
        <w:rPr>
          <w:rFonts w:ascii="Times New Roman" w:hAnsi="Times New Roman" w:cs="Times New Roman"/>
          <w:sz w:val="28"/>
          <w:szCs w:val="28"/>
        </w:rPr>
        <w:t xml:space="preserve"> Nigeria like a number of other developing countries face formidable urbanization challenges than the developed countries faced (Todaro&amp; smith 2003). </w:t>
      </w:r>
    </w:p>
    <w:p w:rsidR="002919E9" w:rsidRPr="00EF3544" w:rsidRDefault="000E4ED3"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t>Accordingto</w:t>
      </w:r>
      <w:proofErr w:type="spellEnd"/>
      <w:r w:rsidRPr="00EF3544">
        <w:rPr>
          <w:rFonts w:ascii="Times New Roman" w:hAnsi="Times New Roman" w:cs="Times New Roman"/>
          <w:sz w:val="28"/>
          <w:szCs w:val="28"/>
        </w:rPr>
        <w:t xml:space="preserve"> the Nigeria national economic empowerment development strategy document (2004) option that the rate of urban growth in Nigeria is one of the fastest in the world, this high urban growth poses some socio-economic consequences</w:t>
      </w:r>
      <w:r w:rsidR="000049C7" w:rsidRPr="00EF3544">
        <w:rPr>
          <w:rFonts w:ascii="Times New Roman" w:hAnsi="Times New Roman" w:cs="Times New Roman"/>
          <w:sz w:val="28"/>
          <w:szCs w:val="28"/>
        </w:rPr>
        <w:t xml:space="preserve"> though these consequenc</w:t>
      </w:r>
      <w:r w:rsidR="002919E9" w:rsidRPr="00EF3544">
        <w:rPr>
          <w:rFonts w:ascii="Times New Roman" w:hAnsi="Times New Roman" w:cs="Times New Roman"/>
          <w:sz w:val="28"/>
          <w:szCs w:val="28"/>
        </w:rPr>
        <w:t>es may be positive and negative, the negative consequences impact on the economic development and growth of these economics in general including Nigeria.</w:t>
      </w:r>
    </w:p>
    <w:p w:rsidR="00A66C30" w:rsidRPr="00EF3544" w:rsidRDefault="002919E9"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Urbanization is phenomenon that describes the process of change in the growth of population due to changing conditions in the </w:t>
      </w:r>
      <w:r w:rsidR="000E1EDA" w:rsidRPr="00EF3544">
        <w:rPr>
          <w:rFonts w:ascii="Times New Roman" w:hAnsi="Times New Roman" w:cs="Times New Roman"/>
          <w:sz w:val="28"/>
          <w:szCs w:val="28"/>
        </w:rPr>
        <w:t>society;</w:t>
      </w:r>
      <w:r w:rsidRPr="00EF3544">
        <w:rPr>
          <w:rFonts w:ascii="Times New Roman" w:hAnsi="Times New Roman" w:cs="Times New Roman"/>
          <w:sz w:val="28"/>
          <w:szCs w:val="28"/>
        </w:rPr>
        <w:t xml:space="preserve"> it is equally a process </w:t>
      </w:r>
      <w:r w:rsidR="00701CAE" w:rsidRPr="00EF3544">
        <w:rPr>
          <w:rFonts w:ascii="Times New Roman" w:hAnsi="Times New Roman" w:cs="Times New Roman"/>
          <w:sz w:val="28"/>
          <w:szCs w:val="28"/>
        </w:rPr>
        <w:t xml:space="preserve">of </w:t>
      </w:r>
      <w:r w:rsidR="00CF2603" w:rsidRPr="00EF3544">
        <w:rPr>
          <w:rFonts w:ascii="Times New Roman" w:hAnsi="Times New Roman" w:cs="Times New Roman"/>
          <w:sz w:val="28"/>
          <w:szCs w:val="28"/>
        </w:rPr>
        <w:t>demographic,</w:t>
      </w:r>
      <w:r w:rsidR="00CA5252" w:rsidRPr="00EF3544">
        <w:rPr>
          <w:rFonts w:ascii="Times New Roman" w:hAnsi="Times New Roman" w:cs="Times New Roman"/>
          <w:sz w:val="28"/>
          <w:szCs w:val="28"/>
        </w:rPr>
        <w:t xml:space="preserve"> social, economic, and physical change, which requires complex </w:t>
      </w:r>
      <w:r w:rsidR="00CF2603" w:rsidRPr="00EF3544">
        <w:rPr>
          <w:rFonts w:ascii="Times New Roman" w:hAnsi="Times New Roman" w:cs="Times New Roman"/>
          <w:sz w:val="28"/>
          <w:szCs w:val="28"/>
        </w:rPr>
        <w:t xml:space="preserve">governmental action (Green, 2011). It is also associated with social </w:t>
      </w:r>
      <w:r w:rsidR="002F622F" w:rsidRPr="00EF3544">
        <w:rPr>
          <w:rFonts w:ascii="Times New Roman" w:hAnsi="Times New Roman" w:cs="Times New Roman"/>
          <w:sz w:val="28"/>
          <w:szCs w:val="28"/>
        </w:rPr>
        <w:t xml:space="preserve">economic and </w:t>
      </w:r>
      <w:r w:rsidR="002F622F" w:rsidRPr="00EF3544">
        <w:rPr>
          <w:rFonts w:ascii="Times New Roman" w:hAnsi="Times New Roman" w:cs="Times New Roman"/>
          <w:sz w:val="28"/>
          <w:szCs w:val="28"/>
        </w:rPr>
        <w:lastRenderedPageBreak/>
        <w:t>technological process of development, the implication is that urbanization connotes social change on a vast scale; urbanization hinges more on changes or alterations in the mode of interaction and behavior patterns than on the availability of infrastructural facilities (</w:t>
      </w:r>
      <w:proofErr w:type="spellStart"/>
      <w:r w:rsidR="002F622F" w:rsidRPr="00EF3544">
        <w:rPr>
          <w:rFonts w:ascii="Times New Roman" w:hAnsi="Times New Roman" w:cs="Times New Roman"/>
          <w:sz w:val="28"/>
          <w:szCs w:val="28"/>
        </w:rPr>
        <w:t>Sterin</w:t>
      </w:r>
      <w:proofErr w:type="spellEnd"/>
      <w:r w:rsidR="002F622F" w:rsidRPr="00EF3544">
        <w:rPr>
          <w:rFonts w:ascii="Times New Roman" w:hAnsi="Times New Roman" w:cs="Times New Roman"/>
          <w:sz w:val="28"/>
          <w:szCs w:val="28"/>
        </w:rPr>
        <w:t xml:space="preserve"> et al 2011). The third world cities have </w:t>
      </w:r>
      <w:r w:rsidR="00490AD4" w:rsidRPr="00EF3544">
        <w:rPr>
          <w:rFonts w:ascii="Times New Roman" w:hAnsi="Times New Roman" w:cs="Times New Roman"/>
          <w:sz w:val="28"/>
          <w:szCs w:val="28"/>
        </w:rPr>
        <w:t>been identified as the major affected regions where the population size is very ala</w:t>
      </w:r>
      <w:r w:rsidR="00A66C30" w:rsidRPr="00EF3544">
        <w:rPr>
          <w:rFonts w:ascii="Times New Roman" w:hAnsi="Times New Roman" w:cs="Times New Roman"/>
          <w:sz w:val="28"/>
          <w:szCs w:val="28"/>
        </w:rPr>
        <w:t xml:space="preserve">rming for example </w:t>
      </w:r>
      <w:proofErr w:type="spellStart"/>
      <w:r w:rsidR="00A66C30" w:rsidRPr="00EF3544">
        <w:rPr>
          <w:rFonts w:ascii="Times New Roman" w:hAnsi="Times New Roman" w:cs="Times New Roman"/>
          <w:sz w:val="28"/>
          <w:szCs w:val="28"/>
        </w:rPr>
        <w:t>Falade</w:t>
      </w:r>
      <w:proofErr w:type="spellEnd"/>
      <w:r w:rsidR="00EC2570">
        <w:rPr>
          <w:rFonts w:ascii="Times New Roman" w:hAnsi="Times New Roman" w:cs="Times New Roman"/>
          <w:sz w:val="28"/>
          <w:szCs w:val="28"/>
        </w:rPr>
        <w:t>,</w:t>
      </w:r>
      <w:r w:rsidR="00A66C30" w:rsidRPr="00EF3544">
        <w:rPr>
          <w:rFonts w:ascii="Times New Roman" w:hAnsi="Times New Roman" w:cs="Times New Roman"/>
          <w:sz w:val="28"/>
          <w:szCs w:val="28"/>
        </w:rPr>
        <w:t xml:space="preserve"> (1988) </w:t>
      </w:r>
      <w:r w:rsidR="00490AD4" w:rsidRPr="00EF3544">
        <w:rPr>
          <w:rFonts w:ascii="Times New Roman" w:hAnsi="Times New Roman" w:cs="Times New Roman"/>
          <w:sz w:val="28"/>
          <w:szCs w:val="28"/>
        </w:rPr>
        <w:t xml:space="preserve">noted that in Nigeria towns and cities have continued to witness unprecedented growth both in population and spatial sizes. He remarked further that Nigeria has been ranked among the foremost rapidly urbanizing countries in Africa. </w:t>
      </w:r>
    </w:p>
    <w:p w:rsidR="00E63AF4" w:rsidRPr="00EF3544" w:rsidRDefault="00965970"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W</w:t>
      </w:r>
      <w:r w:rsidR="00490AD4" w:rsidRPr="00EF3544">
        <w:rPr>
          <w:rFonts w:ascii="Times New Roman" w:hAnsi="Times New Roman" w:cs="Times New Roman"/>
          <w:sz w:val="28"/>
          <w:szCs w:val="28"/>
        </w:rPr>
        <w:t xml:space="preserve">hereas, urban developing nation coupled with technological advancement, innovation and population increase have played </w:t>
      </w:r>
      <w:r w:rsidR="006B1D91" w:rsidRPr="00EF3544">
        <w:rPr>
          <w:rFonts w:ascii="Times New Roman" w:hAnsi="Times New Roman" w:cs="Times New Roman"/>
          <w:sz w:val="28"/>
          <w:szCs w:val="28"/>
        </w:rPr>
        <w:t xml:space="preserve">a significant factor responsible for the influx of people into the town, also the developing nations have a similar characteristics of haphazard nature of development with the exception of government reservation areas that </w:t>
      </w:r>
      <w:r w:rsidR="00F01481">
        <w:rPr>
          <w:rFonts w:ascii="Times New Roman" w:hAnsi="Times New Roman" w:cs="Times New Roman"/>
          <w:sz w:val="28"/>
          <w:szCs w:val="28"/>
        </w:rPr>
        <w:t>are properly planned after the B</w:t>
      </w:r>
      <w:r w:rsidR="006B1D91" w:rsidRPr="00EF3544">
        <w:rPr>
          <w:rFonts w:ascii="Times New Roman" w:hAnsi="Times New Roman" w:cs="Times New Roman"/>
          <w:sz w:val="28"/>
          <w:szCs w:val="28"/>
        </w:rPr>
        <w:t>ritish and Europeans standards for instance Montgomery (1962) revealed that the growth of Ibadan was towards the eastern part because of the location of university of Ibadan.</w:t>
      </w:r>
    </w:p>
    <w:p w:rsidR="006B1D91" w:rsidRPr="00EF3544" w:rsidRDefault="006B1D91"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Several factors are responsible f</w:t>
      </w:r>
      <w:r w:rsidR="00F01481">
        <w:rPr>
          <w:rFonts w:ascii="Times New Roman" w:hAnsi="Times New Roman" w:cs="Times New Roman"/>
          <w:sz w:val="28"/>
          <w:szCs w:val="28"/>
        </w:rPr>
        <w:t xml:space="preserve">or urban growth and </w:t>
      </w:r>
      <w:proofErr w:type="spellStart"/>
      <w:r w:rsidR="00F01481">
        <w:rPr>
          <w:rFonts w:ascii="Times New Roman" w:hAnsi="Times New Roman" w:cs="Times New Roman"/>
          <w:sz w:val="28"/>
          <w:szCs w:val="28"/>
        </w:rPr>
        <w:t>development</w:t>
      </w:r>
      <w:r w:rsidRPr="00EF3544">
        <w:rPr>
          <w:rFonts w:ascii="Times New Roman" w:hAnsi="Times New Roman" w:cs="Times New Roman"/>
          <w:sz w:val="28"/>
          <w:szCs w:val="28"/>
        </w:rPr>
        <w:t>Best</w:t>
      </w:r>
      <w:proofErr w:type="spellEnd"/>
      <w:r w:rsidR="00F01481">
        <w:rPr>
          <w:rFonts w:ascii="Times New Roman" w:hAnsi="Times New Roman" w:cs="Times New Roman"/>
          <w:sz w:val="28"/>
          <w:szCs w:val="28"/>
        </w:rPr>
        <w:t xml:space="preserve">, </w:t>
      </w:r>
      <w:r w:rsidRPr="00EF3544">
        <w:rPr>
          <w:rFonts w:ascii="Times New Roman" w:hAnsi="Times New Roman" w:cs="Times New Roman"/>
          <w:sz w:val="28"/>
          <w:szCs w:val="28"/>
        </w:rPr>
        <w:t xml:space="preserve">(1970) </w:t>
      </w:r>
      <w:proofErr w:type="spellStart"/>
      <w:r w:rsidRPr="00EF3544">
        <w:rPr>
          <w:rFonts w:ascii="Times New Roman" w:hAnsi="Times New Roman" w:cs="Times New Roman"/>
          <w:sz w:val="28"/>
          <w:szCs w:val="28"/>
        </w:rPr>
        <w:t>opion</w:t>
      </w:r>
      <w:proofErr w:type="spellEnd"/>
      <w:r w:rsidRPr="00EF3544">
        <w:rPr>
          <w:rFonts w:ascii="Times New Roman" w:hAnsi="Times New Roman" w:cs="Times New Roman"/>
          <w:sz w:val="28"/>
          <w:szCs w:val="28"/>
        </w:rPr>
        <w:t xml:space="preserve"> that there is a correlation between population changes and urban growth pattern. </w:t>
      </w:r>
      <w:proofErr w:type="spellStart"/>
      <w:r w:rsidRPr="00EF3544">
        <w:rPr>
          <w:rFonts w:ascii="Times New Roman" w:hAnsi="Times New Roman" w:cs="Times New Roman"/>
          <w:sz w:val="28"/>
          <w:szCs w:val="28"/>
        </w:rPr>
        <w:t>Oyesiku</w:t>
      </w:r>
      <w:proofErr w:type="spellEnd"/>
      <w:r w:rsidRPr="00EF3544">
        <w:rPr>
          <w:rFonts w:ascii="Times New Roman" w:hAnsi="Times New Roman" w:cs="Times New Roman"/>
          <w:sz w:val="28"/>
          <w:szCs w:val="28"/>
        </w:rPr>
        <w:t xml:space="preserve"> (1995) also viewed that growth depends on the natural increase on the part of the total population that is already in urban but it is affected more by </w:t>
      </w:r>
      <w:r w:rsidRPr="00EF3544">
        <w:rPr>
          <w:rFonts w:ascii="Times New Roman" w:hAnsi="Times New Roman" w:cs="Times New Roman"/>
          <w:sz w:val="28"/>
          <w:szCs w:val="28"/>
        </w:rPr>
        <w:lastRenderedPageBreak/>
        <w:t>difference in the natural level in urban areas. He further identified two factors responsible for urban growth</w:t>
      </w:r>
      <w:r w:rsidR="00567576" w:rsidRPr="00EF3544">
        <w:rPr>
          <w:rFonts w:ascii="Times New Roman" w:hAnsi="Times New Roman" w:cs="Times New Roman"/>
          <w:sz w:val="28"/>
          <w:szCs w:val="28"/>
        </w:rPr>
        <w:t xml:space="preserve"> these are natural increase and rural urban migration.</w:t>
      </w:r>
    </w:p>
    <w:p w:rsidR="00567576" w:rsidRPr="00EF3544" w:rsidRDefault="00567576"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t>Adedibu</w:t>
      </w:r>
      <w:proofErr w:type="spellEnd"/>
      <w:r w:rsidRPr="00EF3544">
        <w:rPr>
          <w:rFonts w:ascii="Times New Roman" w:hAnsi="Times New Roman" w:cs="Times New Roman"/>
          <w:sz w:val="28"/>
          <w:szCs w:val="28"/>
        </w:rPr>
        <w:t xml:space="preserve"> et al (1998) stated that there are two major forces shaping the pattern of development of any city, one is centrifugal nature which the other is centripetal force while </w:t>
      </w:r>
      <w:proofErr w:type="spellStart"/>
      <w:r w:rsidRPr="00EF3544">
        <w:rPr>
          <w:rFonts w:ascii="Times New Roman" w:hAnsi="Times New Roman" w:cs="Times New Roman"/>
          <w:sz w:val="28"/>
          <w:szCs w:val="28"/>
        </w:rPr>
        <w:t>Adindu</w:t>
      </w:r>
      <w:proofErr w:type="spellEnd"/>
      <w:r w:rsidRPr="00EF3544">
        <w:rPr>
          <w:rFonts w:ascii="Times New Roman" w:hAnsi="Times New Roman" w:cs="Times New Roman"/>
          <w:sz w:val="28"/>
          <w:szCs w:val="28"/>
        </w:rPr>
        <w:t xml:space="preserve"> and </w:t>
      </w:r>
      <w:proofErr w:type="spellStart"/>
      <w:r w:rsidRPr="00EF3544">
        <w:rPr>
          <w:rFonts w:ascii="Times New Roman" w:hAnsi="Times New Roman" w:cs="Times New Roman"/>
          <w:sz w:val="28"/>
          <w:szCs w:val="28"/>
        </w:rPr>
        <w:t>Ogbonna</w:t>
      </w:r>
      <w:proofErr w:type="spellEnd"/>
      <w:r w:rsidRPr="00EF3544">
        <w:rPr>
          <w:rFonts w:ascii="Times New Roman" w:hAnsi="Times New Roman" w:cs="Times New Roman"/>
          <w:sz w:val="28"/>
          <w:szCs w:val="28"/>
        </w:rPr>
        <w:t xml:space="preserve"> (1998) viewed that urban growth was due to rural unemployment, increased rural poverty, deteriorating living condition, declining soil fertility and unchecked rural urban migration. Salami (1997) also remarked that among actors responsible for growth include urbanization, associated population increased, nature of urban uses, </w:t>
      </w:r>
      <w:r w:rsidR="00D91F03" w:rsidRPr="00EF3544">
        <w:rPr>
          <w:rFonts w:ascii="Times New Roman" w:hAnsi="Times New Roman" w:cs="Times New Roman"/>
          <w:sz w:val="28"/>
          <w:szCs w:val="28"/>
        </w:rPr>
        <w:t>and the</w:t>
      </w:r>
      <w:r w:rsidRPr="00EF3544">
        <w:rPr>
          <w:rFonts w:ascii="Times New Roman" w:hAnsi="Times New Roman" w:cs="Times New Roman"/>
          <w:sz w:val="28"/>
          <w:szCs w:val="28"/>
        </w:rPr>
        <w:t xml:space="preserve"> landscape configuration, location of development scheme, governmental policy and pattern of route development.</w:t>
      </w:r>
    </w:p>
    <w:p w:rsidR="00567576" w:rsidRPr="00EF3544" w:rsidRDefault="00567576"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t>Nkabwe</w:t>
      </w:r>
      <w:proofErr w:type="spellEnd"/>
      <w:r w:rsidRPr="00EF3544">
        <w:rPr>
          <w:rFonts w:ascii="Times New Roman" w:hAnsi="Times New Roman" w:cs="Times New Roman"/>
          <w:sz w:val="28"/>
          <w:szCs w:val="28"/>
        </w:rPr>
        <w:t xml:space="preserve"> (1984) stated that it is the pivot for economic growth, population expansion and overall progress of any region is the pattern </w:t>
      </w:r>
      <w:r w:rsidR="008E34EA" w:rsidRPr="00EF3544">
        <w:rPr>
          <w:rFonts w:ascii="Times New Roman" w:hAnsi="Times New Roman" w:cs="Times New Roman"/>
          <w:sz w:val="28"/>
          <w:szCs w:val="28"/>
        </w:rPr>
        <w:t xml:space="preserve">of route development, the coming of colonial administrations, missionaries, the establishment of schools, the expansion of trading </w:t>
      </w:r>
      <w:r w:rsidR="0020072B" w:rsidRPr="00EF3544">
        <w:rPr>
          <w:rFonts w:ascii="Times New Roman" w:hAnsi="Times New Roman" w:cs="Times New Roman"/>
          <w:sz w:val="28"/>
          <w:szCs w:val="28"/>
        </w:rPr>
        <w:t>activities</w:t>
      </w:r>
      <w:r w:rsidR="008E34EA" w:rsidRPr="00EF3544">
        <w:rPr>
          <w:rFonts w:ascii="Times New Roman" w:hAnsi="Times New Roman" w:cs="Times New Roman"/>
          <w:sz w:val="28"/>
          <w:szCs w:val="28"/>
        </w:rPr>
        <w:t xml:space="preserve"> and relatives place that reigned in the city after the inter-tribal war are some of the factors that are responsible for the rapid growth of the towns. It has been argued that one of the greatest factors facing most of the Nigeria urban towns is the ad-hoc approval of planning scheme. Schemes are approved in isolation without reference to the overall development policies, </w:t>
      </w:r>
      <w:r w:rsidR="008E34EA" w:rsidRPr="00EF3544">
        <w:rPr>
          <w:rFonts w:ascii="Times New Roman" w:hAnsi="Times New Roman" w:cs="Times New Roman"/>
          <w:sz w:val="28"/>
          <w:szCs w:val="28"/>
        </w:rPr>
        <w:lastRenderedPageBreak/>
        <w:t xml:space="preserve">ordinary a master plan should set the basic policies for development and these form the framework of urban structures ensuring urban harmony (Ogbuefi 2009). </w:t>
      </w:r>
    </w:p>
    <w:p w:rsidR="00D02501" w:rsidRPr="00EF3544" w:rsidRDefault="008E34EA"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In Enugu urban, most of the green areas and parks in the original master plan have been converted into either residential</w:t>
      </w:r>
      <w:r w:rsidR="003551C4" w:rsidRPr="00EF3544">
        <w:rPr>
          <w:rFonts w:ascii="Times New Roman" w:hAnsi="Times New Roman" w:cs="Times New Roman"/>
          <w:sz w:val="28"/>
          <w:szCs w:val="28"/>
        </w:rPr>
        <w:t xml:space="preserve"> apartment or industrial development. The open space opposite the Holy Rosary collage along </w:t>
      </w:r>
      <w:proofErr w:type="spellStart"/>
      <w:r w:rsidR="003551C4" w:rsidRPr="00EF3544">
        <w:rPr>
          <w:rFonts w:ascii="Times New Roman" w:hAnsi="Times New Roman" w:cs="Times New Roman"/>
          <w:sz w:val="28"/>
          <w:szCs w:val="28"/>
        </w:rPr>
        <w:t>Zik</w:t>
      </w:r>
      <w:proofErr w:type="spellEnd"/>
      <w:r w:rsidR="003551C4" w:rsidRPr="00EF3544">
        <w:rPr>
          <w:rFonts w:ascii="Times New Roman" w:hAnsi="Times New Roman" w:cs="Times New Roman"/>
          <w:sz w:val="28"/>
          <w:szCs w:val="28"/>
        </w:rPr>
        <w:t xml:space="preserve"> Avenue, the present location of St. Joseph institute along </w:t>
      </w:r>
      <w:proofErr w:type="spellStart"/>
      <w:r w:rsidR="003551C4" w:rsidRPr="00EF3544">
        <w:rPr>
          <w:rFonts w:ascii="Times New Roman" w:hAnsi="Times New Roman" w:cs="Times New Roman"/>
          <w:sz w:val="28"/>
          <w:szCs w:val="28"/>
        </w:rPr>
        <w:t>mgbemena</w:t>
      </w:r>
      <w:proofErr w:type="spellEnd"/>
      <w:r w:rsidR="003551C4" w:rsidRPr="00EF3544">
        <w:rPr>
          <w:rFonts w:ascii="Times New Roman" w:hAnsi="Times New Roman" w:cs="Times New Roman"/>
          <w:sz w:val="28"/>
          <w:szCs w:val="28"/>
        </w:rPr>
        <w:t xml:space="preserve"> street, the lake concert factory along </w:t>
      </w:r>
      <w:proofErr w:type="spellStart"/>
      <w:r w:rsidR="003551C4" w:rsidRPr="00EF3544">
        <w:rPr>
          <w:rFonts w:ascii="Times New Roman" w:hAnsi="Times New Roman" w:cs="Times New Roman"/>
          <w:sz w:val="28"/>
          <w:szCs w:val="28"/>
        </w:rPr>
        <w:t>mbanugo</w:t>
      </w:r>
      <w:proofErr w:type="spellEnd"/>
      <w:r w:rsidR="003551C4" w:rsidRPr="00EF3544">
        <w:rPr>
          <w:rFonts w:ascii="Times New Roman" w:hAnsi="Times New Roman" w:cs="Times New Roman"/>
          <w:sz w:val="28"/>
          <w:szCs w:val="28"/>
        </w:rPr>
        <w:t xml:space="preserve"> street in </w:t>
      </w:r>
      <w:proofErr w:type="spellStart"/>
      <w:r w:rsidR="003551C4" w:rsidRPr="00EF3544">
        <w:rPr>
          <w:rFonts w:ascii="Times New Roman" w:hAnsi="Times New Roman" w:cs="Times New Roman"/>
          <w:sz w:val="28"/>
          <w:szCs w:val="28"/>
        </w:rPr>
        <w:t>ogbete</w:t>
      </w:r>
      <w:proofErr w:type="spellEnd"/>
      <w:r w:rsidR="003551C4" w:rsidRPr="00EF3544">
        <w:rPr>
          <w:rFonts w:ascii="Times New Roman" w:hAnsi="Times New Roman" w:cs="Times New Roman"/>
          <w:sz w:val="28"/>
          <w:szCs w:val="28"/>
        </w:rPr>
        <w:t xml:space="preserve"> are all example of de-</w:t>
      </w:r>
      <w:proofErr w:type="spellStart"/>
      <w:r w:rsidR="003551C4" w:rsidRPr="00EF3544">
        <w:rPr>
          <w:rFonts w:ascii="Times New Roman" w:hAnsi="Times New Roman" w:cs="Times New Roman"/>
          <w:sz w:val="28"/>
          <w:szCs w:val="28"/>
        </w:rPr>
        <w:t>greenization</w:t>
      </w:r>
      <w:proofErr w:type="spellEnd"/>
      <w:r w:rsidR="003551C4" w:rsidRPr="00EF3544">
        <w:rPr>
          <w:rFonts w:ascii="Times New Roman" w:hAnsi="Times New Roman" w:cs="Times New Roman"/>
          <w:sz w:val="28"/>
          <w:szCs w:val="28"/>
        </w:rPr>
        <w:t xml:space="preserve"> policy (</w:t>
      </w:r>
      <w:proofErr w:type="spellStart"/>
      <w:r w:rsidR="003551C4" w:rsidRPr="00EF3544">
        <w:rPr>
          <w:rFonts w:ascii="Times New Roman" w:hAnsi="Times New Roman" w:cs="Times New Roman"/>
          <w:sz w:val="28"/>
          <w:szCs w:val="28"/>
        </w:rPr>
        <w:t>Gallion</w:t>
      </w:r>
      <w:proofErr w:type="spellEnd"/>
      <w:r w:rsidR="003551C4" w:rsidRPr="00EF3544">
        <w:rPr>
          <w:rFonts w:ascii="Times New Roman" w:hAnsi="Times New Roman" w:cs="Times New Roman"/>
          <w:sz w:val="28"/>
          <w:szCs w:val="28"/>
        </w:rPr>
        <w:t xml:space="preserve"> 1980).</w:t>
      </w:r>
    </w:p>
    <w:p w:rsidR="003551C4" w:rsidRPr="006B2DF9" w:rsidRDefault="006B2DF9" w:rsidP="002A6C99">
      <w:pPr>
        <w:spacing w:line="480" w:lineRule="auto"/>
        <w:jc w:val="both"/>
        <w:rPr>
          <w:rFonts w:ascii="Times New Roman" w:hAnsi="Times New Roman" w:cs="Times New Roman"/>
          <w:b/>
          <w:sz w:val="28"/>
          <w:szCs w:val="28"/>
        </w:rPr>
      </w:pPr>
      <w:r w:rsidRPr="006B2DF9">
        <w:rPr>
          <w:rFonts w:ascii="Times New Roman" w:hAnsi="Times New Roman" w:cs="Times New Roman"/>
          <w:b/>
          <w:sz w:val="28"/>
          <w:szCs w:val="28"/>
        </w:rPr>
        <w:t>2.</w:t>
      </w:r>
      <w:r w:rsidR="00313A6A" w:rsidRPr="006B2DF9">
        <w:rPr>
          <w:rFonts w:ascii="Times New Roman" w:hAnsi="Times New Roman" w:cs="Times New Roman"/>
          <w:b/>
          <w:sz w:val="28"/>
          <w:szCs w:val="28"/>
        </w:rPr>
        <w:t>3 Summary / Gap in L</w:t>
      </w:r>
      <w:r w:rsidR="003551C4" w:rsidRPr="006B2DF9">
        <w:rPr>
          <w:rFonts w:ascii="Times New Roman" w:hAnsi="Times New Roman" w:cs="Times New Roman"/>
          <w:b/>
          <w:sz w:val="28"/>
          <w:szCs w:val="28"/>
        </w:rPr>
        <w:t>iterature</w:t>
      </w:r>
    </w:p>
    <w:p w:rsidR="004A022F" w:rsidRPr="00EF3544" w:rsidRDefault="004A022F"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There are various reasons why states embark on economic reforms, the imperative to attract mobile capital in </w:t>
      </w:r>
      <w:r w:rsidR="0020072B" w:rsidRPr="00EF3544">
        <w:rPr>
          <w:rFonts w:ascii="Times New Roman" w:hAnsi="Times New Roman" w:cs="Times New Roman"/>
          <w:sz w:val="28"/>
          <w:szCs w:val="28"/>
        </w:rPr>
        <w:t>today’s</w:t>
      </w:r>
      <w:r w:rsidRPr="00EF3544">
        <w:rPr>
          <w:rFonts w:ascii="Times New Roman" w:hAnsi="Times New Roman" w:cs="Times New Roman"/>
          <w:sz w:val="28"/>
          <w:szCs w:val="28"/>
        </w:rPr>
        <w:t xml:space="preserve"> globalized market may convince national government to implement reforms as a means to woo capital and boost investment opportunity (Garrett 1998).</w:t>
      </w:r>
    </w:p>
    <w:p w:rsidR="0041433C" w:rsidRPr="00EF3544" w:rsidRDefault="004A022F"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Fine and </w:t>
      </w:r>
      <w:proofErr w:type="spellStart"/>
      <w:r w:rsidRPr="00EF3544">
        <w:rPr>
          <w:rFonts w:ascii="Times New Roman" w:hAnsi="Times New Roman" w:cs="Times New Roman"/>
          <w:sz w:val="28"/>
          <w:szCs w:val="28"/>
        </w:rPr>
        <w:t>Tenbucken</w:t>
      </w:r>
      <w:proofErr w:type="spellEnd"/>
      <w:r w:rsidRPr="00EF3544">
        <w:rPr>
          <w:rFonts w:ascii="Times New Roman" w:hAnsi="Times New Roman" w:cs="Times New Roman"/>
          <w:sz w:val="28"/>
          <w:szCs w:val="28"/>
        </w:rPr>
        <w:t xml:space="preserve"> (2005) indicated that t</w:t>
      </w:r>
      <w:r w:rsidR="00653637">
        <w:rPr>
          <w:rFonts w:ascii="Times New Roman" w:hAnsi="Times New Roman" w:cs="Times New Roman"/>
          <w:sz w:val="28"/>
          <w:szCs w:val="28"/>
        </w:rPr>
        <w:t xml:space="preserve">he main driver of </w:t>
      </w:r>
      <w:r w:rsidR="00653637" w:rsidRPr="00EF3544">
        <w:rPr>
          <w:rFonts w:ascii="Times New Roman" w:hAnsi="Times New Roman" w:cs="Times New Roman"/>
          <w:sz w:val="28"/>
          <w:szCs w:val="28"/>
        </w:rPr>
        <w:t>privatalisation</w:t>
      </w:r>
      <w:r w:rsidRPr="00EF3544">
        <w:rPr>
          <w:rFonts w:ascii="Times New Roman" w:hAnsi="Times New Roman" w:cs="Times New Roman"/>
          <w:sz w:val="28"/>
          <w:szCs w:val="28"/>
        </w:rPr>
        <w:t xml:space="preserve"> in OECD state was the liberalization of capital</w:t>
      </w:r>
      <w:r w:rsidR="0041433C" w:rsidRPr="00EF3544">
        <w:rPr>
          <w:rFonts w:ascii="Times New Roman" w:hAnsi="Times New Roman" w:cs="Times New Roman"/>
          <w:sz w:val="28"/>
          <w:szCs w:val="28"/>
        </w:rPr>
        <w:t xml:space="preserve"> market. For developing </w:t>
      </w:r>
      <w:r w:rsidR="00D91F03" w:rsidRPr="00EF3544">
        <w:rPr>
          <w:rFonts w:ascii="Times New Roman" w:hAnsi="Times New Roman" w:cs="Times New Roman"/>
          <w:sz w:val="28"/>
          <w:szCs w:val="28"/>
        </w:rPr>
        <w:t>countries,</w:t>
      </w:r>
      <w:r w:rsidR="0041433C" w:rsidRPr="00EF3544">
        <w:rPr>
          <w:rFonts w:ascii="Times New Roman" w:hAnsi="Times New Roman" w:cs="Times New Roman"/>
          <w:sz w:val="28"/>
          <w:szCs w:val="28"/>
        </w:rPr>
        <w:t xml:space="preserve"> the incentive may have been exacerbated due to the debt crisis in </w:t>
      </w:r>
      <w:r w:rsidR="00653637" w:rsidRPr="00EF3544">
        <w:rPr>
          <w:rFonts w:ascii="Times New Roman" w:hAnsi="Times New Roman" w:cs="Times New Roman"/>
          <w:sz w:val="28"/>
          <w:szCs w:val="28"/>
        </w:rPr>
        <w:t>Latin</w:t>
      </w:r>
      <w:r w:rsidR="0041433C" w:rsidRPr="00EF3544">
        <w:rPr>
          <w:rFonts w:ascii="Times New Roman" w:hAnsi="Times New Roman" w:cs="Times New Roman"/>
          <w:sz w:val="28"/>
          <w:szCs w:val="28"/>
        </w:rPr>
        <w:t xml:space="preserve"> America </w:t>
      </w:r>
      <w:r w:rsidR="00653637" w:rsidRPr="00EF3544">
        <w:rPr>
          <w:rFonts w:ascii="Times New Roman" w:hAnsi="Times New Roman" w:cs="Times New Roman"/>
          <w:sz w:val="28"/>
          <w:szCs w:val="28"/>
        </w:rPr>
        <w:t>(Doyle</w:t>
      </w:r>
      <w:r w:rsidR="0041433C" w:rsidRPr="00EF3544">
        <w:rPr>
          <w:rFonts w:ascii="Times New Roman" w:hAnsi="Times New Roman" w:cs="Times New Roman"/>
          <w:sz w:val="28"/>
          <w:szCs w:val="28"/>
        </w:rPr>
        <w:t>, 2010). With the basic assumptions that the private sector will be able to increase the efficiency of production as well as to shaped domestic politics.</w:t>
      </w:r>
    </w:p>
    <w:p w:rsidR="00EF5352" w:rsidRPr="00EF3544" w:rsidRDefault="0041433C"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lastRenderedPageBreak/>
        <w:t>Baran</w:t>
      </w:r>
      <w:proofErr w:type="spellEnd"/>
      <w:r w:rsidRPr="00EF3544">
        <w:rPr>
          <w:rFonts w:ascii="Times New Roman" w:hAnsi="Times New Roman" w:cs="Times New Roman"/>
          <w:sz w:val="28"/>
          <w:szCs w:val="28"/>
        </w:rPr>
        <w:t xml:space="preserve"> (2006)</w:t>
      </w:r>
      <w:r w:rsidR="00EF5352" w:rsidRPr="00EF3544">
        <w:rPr>
          <w:rFonts w:ascii="Times New Roman" w:hAnsi="Times New Roman" w:cs="Times New Roman"/>
          <w:sz w:val="28"/>
          <w:szCs w:val="28"/>
        </w:rPr>
        <w:t xml:space="preserve"> argued that neoliberal reforms holds that a market-led economy is necessary better than a government led economy in terms of development but the driving force behind it is competition. But has neoliberal reforms be able to decrease poverty in Latin </w:t>
      </w:r>
      <w:r w:rsidR="0020072B" w:rsidRPr="00EF3544">
        <w:rPr>
          <w:rFonts w:ascii="Times New Roman" w:hAnsi="Times New Roman" w:cs="Times New Roman"/>
          <w:sz w:val="28"/>
          <w:szCs w:val="28"/>
        </w:rPr>
        <w:t>American?</w:t>
      </w:r>
    </w:p>
    <w:p w:rsidR="0019650F" w:rsidRPr="00EF3544" w:rsidRDefault="00EF5352"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Kirby (2003) argued that poverty stage has even </w:t>
      </w:r>
      <w:r w:rsidR="0020072B" w:rsidRPr="00EF3544">
        <w:rPr>
          <w:rFonts w:ascii="Times New Roman" w:hAnsi="Times New Roman" w:cs="Times New Roman"/>
          <w:sz w:val="28"/>
          <w:szCs w:val="28"/>
        </w:rPr>
        <w:t>worse</w:t>
      </w:r>
      <w:r w:rsidRPr="00EF3544">
        <w:rPr>
          <w:rFonts w:ascii="Times New Roman" w:hAnsi="Times New Roman" w:cs="Times New Roman"/>
          <w:sz w:val="28"/>
          <w:szCs w:val="28"/>
        </w:rPr>
        <w:t xml:space="preserve"> than it has been in the early 1980s and has also be able to bridge gap in terms of inequality of regions and capital fight (Todaro&amp; Smith 2006). In order to compensate for this unfortunate effect of liberalization, countries are forced to rely more on the advert of their national resources to turn out profit as well as increased </w:t>
      </w:r>
      <w:r w:rsidR="0019650F" w:rsidRPr="00EF3544">
        <w:rPr>
          <w:rFonts w:ascii="Times New Roman" w:hAnsi="Times New Roman" w:cs="Times New Roman"/>
          <w:sz w:val="28"/>
          <w:szCs w:val="28"/>
        </w:rPr>
        <w:t xml:space="preserve">the gross domestic product of their country </w:t>
      </w:r>
      <w:proofErr w:type="gramStart"/>
      <w:r w:rsidR="0019650F" w:rsidRPr="00EF3544">
        <w:rPr>
          <w:rFonts w:ascii="Times New Roman" w:hAnsi="Times New Roman" w:cs="Times New Roman"/>
          <w:sz w:val="28"/>
          <w:szCs w:val="28"/>
        </w:rPr>
        <w:t xml:space="preserve">( </w:t>
      </w:r>
      <w:proofErr w:type="spellStart"/>
      <w:r w:rsidR="0019650F" w:rsidRPr="00EF3544">
        <w:rPr>
          <w:rFonts w:ascii="Times New Roman" w:hAnsi="Times New Roman" w:cs="Times New Roman"/>
          <w:sz w:val="28"/>
          <w:szCs w:val="28"/>
        </w:rPr>
        <w:t>Altimir</w:t>
      </w:r>
      <w:proofErr w:type="spellEnd"/>
      <w:proofErr w:type="gramEnd"/>
      <w:r w:rsidR="0019650F" w:rsidRPr="00EF3544">
        <w:rPr>
          <w:rFonts w:ascii="Times New Roman" w:hAnsi="Times New Roman" w:cs="Times New Roman"/>
          <w:sz w:val="28"/>
          <w:szCs w:val="28"/>
        </w:rPr>
        <w:t>, 2004).</w:t>
      </w:r>
    </w:p>
    <w:p w:rsidR="00CB50C9" w:rsidRDefault="0019650F"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In the nutshell, neoliberal reforms have also helped connect countries with each other by increasing the rate at which the import &amp; export culture, knowledge, goods &amp; services these resources are unevenly distributed across the population creating a sense of relative disparity both on a national and international level especially in urban areas(K</w:t>
      </w:r>
      <w:r w:rsidR="00B07E8A">
        <w:rPr>
          <w:rFonts w:ascii="Times New Roman" w:hAnsi="Times New Roman" w:cs="Times New Roman"/>
          <w:sz w:val="28"/>
          <w:szCs w:val="28"/>
        </w:rPr>
        <w:t xml:space="preserve">irby 2003). However </w:t>
      </w:r>
      <w:r w:rsidR="00653637">
        <w:rPr>
          <w:rFonts w:ascii="Times New Roman" w:hAnsi="Times New Roman" w:cs="Times New Roman"/>
          <w:sz w:val="28"/>
          <w:szCs w:val="28"/>
        </w:rPr>
        <w:t xml:space="preserve">some </w:t>
      </w:r>
      <w:r w:rsidR="00653637" w:rsidRPr="00EF3544">
        <w:rPr>
          <w:rFonts w:ascii="Times New Roman" w:hAnsi="Times New Roman" w:cs="Times New Roman"/>
          <w:sz w:val="28"/>
          <w:szCs w:val="28"/>
        </w:rPr>
        <w:t>scholars</w:t>
      </w:r>
      <w:r w:rsidRPr="00EF3544">
        <w:rPr>
          <w:rFonts w:ascii="Times New Roman" w:hAnsi="Times New Roman" w:cs="Times New Roman"/>
          <w:sz w:val="28"/>
          <w:szCs w:val="28"/>
        </w:rPr>
        <w:t xml:space="preserve"> like</w:t>
      </w:r>
    </w:p>
    <w:p w:rsidR="00E409E7" w:rsidRPr="00EF3544" w:rsidRDefault="0065363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(Mbah</w:t>
      </w:r>
      <w:r w:rsidR="00E409E7" w:rsidRPr="00EF3544">
        <w:rPr>
          <w:rFonts w:ascii="Times New Roman" w:hAnsi="Times New Roman" w:cs="Times New Roman"/>
          <w:sz w:val="28"/>
          <w:szCs w:val="28"/>
        </w:rPr>
        <w:t>2014</w:t>
      </w:r>
      <w:r w:rsidR="00CB50C9">
        <w:rPr>
          <w:rFonts w:ascii="Times New Roman" w:hAnsi="Times New Roman" w:cs="Times New Roman"/>
          <w:sz w:val="28"/>
          <w:szCs w:val="28"/>
        </w:rPr>
        <w:t xml:space="preserve">, </w:t>
      </w:r>
      <w:r w:rsidR="00024589" w:rsidRPr="00EF3544">
        <w:rPr>
          <w:rFonts w:ascii="Times New Roman" w:hAnsi="Times New Roman" w:cs="Times New Roman"/>
          <w:sz w:val="28"/>
          <w:szCs w:val="28"/>
        </w:rPr>
        <w:t>Harvey</w:t>
      </w:r>
      <w:r w:rsidR="00E409E7" w:rsidRPr="00EF3544">
        <w:rPr>
          <w:rFonts w:ascii="Times New Roman" w:hAnsi="Times New Roman" w:cs="Times New Roman"/>
          <w:sz w:val="28"/>
          <w:szCs w:val="28"/>
        </w:rPr>
        <w:t>2006</w:t>
      </w:r>
      <w:r w:rsidR="00CB50C9">
        <w:rPr>
          <w:rFonts w:ascii="Times New Roman" w:hAnsi="Times New Roman" w:cs="Times New Roman"/>
          <w:sz w:val="28"/>
          <w:szCs w:val="28"/>
        </w:rPr>
        <w:t>&amp;</w:t>
      </w:r>
      <w:r w:rsidR="00024589" w:rsidRPr="00EF3544">
        <w:rPr>
          <w:rFonts w:ascii="Times New Roman" w:hAnsi="Times New Roman" w:cs="Times New Roman"/>
          <w:sz w:val="28"/>
          <w:szCs w:val="28"/>
        </w:rPr>
        <w:t>Norberg 2003)</w:t>
      </w:r>
      <w:r w:rsidR="00E409E7" w:rsidRPr="00EF3544">
        <w:rPr>
          <w:rFonts w:ascii="Times New Roman" w:hAnsi="Times New Roman" w:cs="Times New Roman"/>
          <w:sz w:val="28"/>
          <w:szCs w:val="28"/>
        </w:rPr>
        <w:t xml:space="preserve"> asserted that the very motive towards this reform is for capital accumulation which is exploitative in nature and it is pertinent to note here that economic growth is different from economic development.</w:t>
      </w:r>
    </w:p>
    <w:p w:rsidR="00024589" w:rsidRPr="00D91F03" w:rsidRDefault="00E409E7"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lastRenderedPageBreak/>
        <w:t>The effort of writers in literature review shows that</w:t>
      </w:r>
      <w:r w:rsidR="00CF4188" w:rsidRPr="00EF3544">
        <w:rPr>
          <w:rFonts w:ascii="Times New Roman" w:hAnsi="Times New Roman" w:cs="Times New Roman"/>
          <w:sz w:val="28"/>
          <w:szCs w:val="28"/>
        </w:rPr>
        <w:t>,</w:t>
      </w:r>
      <w:r w:rsidRPr="00EF3544">
        <w:rPr>
          <w:rFonts w:ascii="Times New Roman" w:hAnsi="Times New Roman" w:cs="Times New Roman"/>
          <w:sz w:val="28"/>
          <w:szCs w:val="28"/>
        </w:rPr>
        <w:t xml:space="preserve"> the impact of neoliberal economic reforms on urban development has not been properly articulated because</w:t>
      </w:r>
      <w:r w:rsidR="00CF4188" w:rsidRPr="00EF3544">
        <w:rPr>
          <w:rFonts w:ascii="Times New Roman" w:hAnsi="Times New Roman" w:cs="Times New Roman"/>
          <w:sz w:val="28"/>
          <w:szCs w:val="28"/>
        </w:rPr>
        <w:t>,</w:t>
      </w:r>
      <w:r w:rsidRPr="00EF3544">
        <w:rPr>
          <w:rFonts w:ascii="Times New Roman" w:hAnsi="Times New Roman" w:cs="Times New Roman"/>
          <w:sz w:val="28"/>
          <w:szCs w:val="28"/>
        </w:rPr>
        <w:t xml:space="preserve"> most scholars tend to view that the neoliberal policy aim at enhancing growth and development</w:t>
      </w:r>
      <w:r w:rsidR="00CF4188" w:rsidRPr="00EF3544">
        <w:rPr>
          <w:rFonts w:ascii="Times New Roman" w:hAnsi="Times New Roman" w:cs="Times New Roman"/>
          <w:sz w:val="28"/>
          <w:szCs w:val="28"/>
        </w:rPr>
        <w:t xml:space="preserve"> without stating those strategies used to solve those challenges faced in urban centers in order to enhance development. It is however expected that the revenue gotten as a result of these free market be effectively used to provide social facilities to enhance the well-being of citizens. This form the lacuna these study attempt to fill.</w:t>
      </w:r>
    </w:p>
    <w:p w:rsidR="00705942" w:rsidRDefault="00705942" w:rsidP="002A6C99">
      <w:pPr>
        <w:spacing w:line="480" w:lineRule="auto"/>
        <w:ind w:left="2160"/>
        <w:jc w:val="both"/>
        <w:rPr>
          <w:rFonts w:ascii="Times New Roman" w:hAnsi="Times New Roman" w:cs="Times New Roman"/>
          <w:sz w:val="28"/>
          <w:szCs w:val="28"/>
        </w:rPr>
      </w:pPr>
    </w:p>
    <w:p w:rsidR="006B2DF9" w:rsidRDefault="006B2DF9" w:rsidP="002A6C99">
      <w:pPr>
        <w:spacing w:line="480" w:lineRule="auto"/>
        <w:ind w:left="2160"/>
        <w:jc w:val="both"/>
        <w:rPr>
          <w:rFonts w:ascii="Times New Roman" w:hAnsi="Times New Roman" w:cs="Times New Roman"/>
          <w:sz w:val="28"/>
          <w:szCs w:val="28"/>
        </w:rPr>
      </w:pPr>
    </w:p>
    <w:p w:rsidR="00ED2B82" w:rsidRDefault="00ED2B82">
      <w:pPr>
        <w:rPr>
          <w:rFonts w:ascii="Times New Roman" w:hAnsi="Times New Roman" w:cs="Times New Roman"/>
          <w:b/>
          <w:sz w:val="28"/>
          <w:szCs w:val="28"/>
        </w:rPr>
      </w:pPr>
      <w:r>
        <w:rPr>
          <w:rFonts w:ascii="Times New Roman" w:hAnsi="Times New Roman" w:cs="Times New Roman"/>
          <w:b/>
          <w:sz w:val="28"/>
          <w:szCs w:val="28"/>
        </w:rPr>
        <w:br w:type="page"/>
      </w:r>
    </w:p>
    <w:p w:rsidR="000B35E0" w:rsidRPr="0020072B" w:rsidRDefault="00AD2ABE" w:rsidP="002A6C99">
      <w:pPr>
        <w:spacing w:line="480" w:lineRule="auto"/>
        <w:jc w:val="center"/>
        <w:rPr>
          <w:rFonts w:ascii="Times New Roman" w:hAnsi="Times New Roman" w:cs="Times New Roman"/>
          <w:b/>
          <w:sz w:val="28"/>
          <w:szCs w:val="28"/>
        </w:rPr>
      </w:pPr>
      <w:r w:rsidRPr="0020072B">
        <w:rPr>
          <w:rFonts w:ascii="Times New Roman" w:hAnsi="Times New Roman" w:cs="Times New Roman"/>
          <w:b/>
          <w:sz w:val="28"/>
          <w:szCs w:val="28"/>
        </w:rPr>
        <w:lastRenderedPageBreak/>
        <w:t>CHAPTER THREE</w:t>
      </w:r>
    </w:p>
    <w:p w:rsidR="00AD2ABE" w:rsidRPr="0020072B" w:rsidRDefault="00AD2ABE" w:rsidP="002A6C99">
      <w:pPr>
        <w:spacing w:line="480" w:lineRule="auto"/>
        <w:jc w:val="both"/>
        <w:rPr>
          <w:rFonts w:ascii="Times New Roman" w:hAnsi="Times New Roman" w:cs="Times New Roman"/>
          <w:b/>
          <w:sz w:val="28"/>
          <w:szCs w:val="28"/>
        </w:rPr>
      </w:pPr>
      <w:r w:rsidRPr="0020072B">
        <w:rPr>
          <w:rFonts w:ascii="Times New Roman" w:hAnsi="Times New Roman" w:cs="Times New Roman"/>
          <w:b/>
          <w:sz w:val="28"/>
          <w:szCs w:val="28"/>
        </w:rPr>
        <w:t>THEORETICAL FRAMEWORK AND METHODOLOGY</w:t>
      </w:r>
    </w:p>
    <w:p w:rsidR="00AD2ABE" w:rsidRPr="0020072B" w:rsidRDefault="003475F4" w:rsidP="002A6C99">
      <w:pPr>
        <w:spacing w:line="480" w:lineRule="auto"/>
        <w:jc w:val="both"/>
        <w:rPr>
          <w:rFonts w:ascii="Times New Roman" w:hAnsi="Times New Roman" w:cs="Times New Roman"/>
          <w:b/>
          <w:sz w:val="28"/>
          <w:szCs w:val="28"/>
        </w:rPr>
      </w:pPr>
      <w:r w:rsidRPr="0020072B">
        <w:rPr>
          <w:rFonts w:ascii="Times New Roman" w:hAnsi="Times New Roman" w:cs="Times New Roman"/>
          <w:b/>
          <w:sz w:val="28"/>
          <w:szCs w:val="28"/>
        </w:rPr>
        <w:t>3.1 Theoretical Framework</w:t>
      </w:r>
    </w:p>
    <w:p w:rsidR="00407E5A" w:rsidRPr="00EF3544" w:rsidRDefault="00407E5A"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This stud</w:t>
      </w:r>
      <w:r w:rsidR="005616AC">
        <w:rPr>
          <w:rFonts w:ascii="Times New Roman" w:hAnsi="Times New Roman" w:cs="Times New Roman"/>
          <w:sz w:val="28"/>
          <w:szCs w:val="28"/>
        </w:rPr>
        <w:t>y anchored on the neoliberal theory</w:t>
      </w:r>
      <w:r w:rsidRPr="00EF3544">
        <w:rPr>
          <w:rFonts w:ascii="Times New Roman" w:hAnsi="Times New Roman" w:cs="Times New Roman"/>
          <w:sz w:val="28"/>
          <w:szCs w:val="28"/>
        </w:rPr>
        <w:t xml:space="preserve"> in explaining and analyzing the impact of neoliberal economic reforms on urban development. </w:t>
      </w:r>
    </w:p>
    <w:p w:rsidR="00407E5A" w:rsidRPr="00EF3544" w:rsidRDefault="00407E5A"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This theory was propounded by both the classical and liberal ideology in the nineteenth century such as; John Lock, Adam Smith, John Stuart Mill, Thomas Jefferson and Ryan.</w:t>
      </w:r>
    </w:p>
    <w:p w:rsidR="00407E5A" w:rsidRPr="00EF3544" w:rsidRDefault="00D91F03"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assumption of this policy implies </w:t>
      </w:r>
      <w:r w:rsidRPr="00EF3544">
        <w:rPr>
          <w:rFonts w:ascii="Times New Roman" w:hAnsi="Times New Roman" w:cs="Times New Roman"/>
          <w:sz w:val="28"/>
          <w:szCs w:val="28"/>
        </w:rPr>
        <w:t>that</w:t>
      </w:r>
      <w:r w:rsidR="00407E5A" w:rsidRPr="00EF3544">
        <w:rPr>
          <w:rFonts w:ascii="Times New Roman" w:hAnsi="Times New Roman" w:cs="Times New Roman"/>
          <w:sz w:val="28"/>
          <w:szCs w:val="28"/>
        </w:rPr>
        <w:t xml:space="preserve">, the free market left to its own devices will secure the greatest happiness of the greatest number. That is to </w:t>
      </w:r>
      <w:r w:rsidR="00507538" w:rsidRPr="00EF3544">
        <w:rPr>
          <w:rFonts w:ascii="Times New Roman" w:hAnsi="Times New Roman" w:cs="Times New Roman"/>
          <w:sz w:val="28"/>
          <w:szCs w:val="28"/>
        </w:rPr>
        <w:t>say,</w:t>
      </w:r>
      <w:r w:rsidR="00407E5A" w:rsidRPr="00EF3544">
        <w:rPr>
          <w:rFonts w:ascii="Times New Roman" w:hAnsi="Times New Roman" w:cs="Times New Roman"/>
          <w:sz w:val="28"/>
          <w:szCs w:val="28"/>
        </w:rPr>
        <w:t xml:space="preserve"> state intervention is bound to fail in the long run as the state is considered to be less efficient in promoting the well-being of the citizens in comparison to the market.</w:t>
      </w:r>
    </w:p>
    <w:p w:rsidR="00407E5A" w:rsidRPr="00EF3544" w:rsidRDefault="00407E5A" w:rsidP="002A6C99">
      <w:pPr>
        <w:spacing w:line="480" w:lineRule="auto"/>
        <w:jc w:val="both"/>
        <w:rPr>
          <w:rFonts w:ascii="Times New Roman" w:hAnsi="Times New Roman" w:cs="Times New Roman"/>
          <w:sz w:val="28"/>
          <w:szCs w:val="28"/>
        </w:rPr>
      </w:pPr>
      <w:proofErr w:type="spellStart"/>
      <w:r w:rsidRPr="00EF3544">
        <w:rPr>
          <w:rFonts w:ascii="Times New Roman" w:hAnsi="Times New Roman" w:cs="Times New Roman"/>
          <w:sz w:val="28"/>
          <w:szCs w:val="28"/>
        </w:rPr>
        <w:t>Hayak</w:t>
      </w:r>
      <w:proofErr w:type="spellEnd"/>
      <w:r w:rsidRPr="00EF3544">
        <w:rPr>
          <w:rFonts w:ascii="Times New Roman" w:hAnsi="Times New Roman" w:cs="Times New Roman"/>
          <w:sz w:val="28"/>
          <w:szCs w:val="28"/>
        </w:rPr>
        <w:t xml:space="preserve"> (1992) contended that the state in the neoliberal order as to be a ‘minimal state’</w:t>
      </w:r>
      <w:r w:rsidR="003D46DE" w:rsidRPr="00EF3544">
        <w:rPr>
          <w:rFonts w:ascii="Times New Roman" w:hAnsi="Times New Roman" w:cs="Times New Roman"/>
          <w:sz w:val="28"/>
          <w:szCs w:val="28"/>
        </w:rPr>
        <w:t>. The market is perceived as an all-pervasive institution and the individual as a consumer in the market place, to him the market is the engine of human progress.</w:t>
      </w:r>
    </w:p>
    <w:p w:rsidR="002753D0" w:rsidRDefault="003D46DE" w:rsidP="002A6C99">
      <w:pPr>
        <w:spacing w:line="480" w:lineRule="auto"/>
        <w:jc w:val="both"/>
        <w:rPr>
          <w:rFonts w:ascii="Times New Roman" w:hAnsi="Times New Roman" w:cs="Times New Roman"/>
          <w:sz w:val="28"/>
          <w:szCs w:val="28"/>
        </w:rPr>
      </w:pPr>
      <w:r w:rsidRPr="00EF3544">
        <w:rPr>
          <w:rFonts w:ascii="Times New Roman" w:hAnsi="Times New Roman" w:cs="Times New Roman"/>
          <w:sz w:val="28"/>
          <w:szCs w:val="28"/>
        </w:rPr>
        <w:t xml:space="preserve">Neo-liberalism argues that the state’s emphasis on welfare should be cut to the bare minimum and that the </w:t>
      </w:r>
      <w:r w:rsidR="00EF3544" w:rsidRPr="00EF3544">
        <w:rPr>
          <w:rFonts w:ascii="Times New Roman" w:hAnsi="Times New Roman" w:cs="Times New Roman"/>
          <w:sz w:val="28"/>
          <w:szCs w:val="28"/>
        </w:rPr>
        <w:t>states</w:t>
      </w:r>
      <w:r w:rsidR="00EF3544">
        <w:rPr>
          <w:rFonts w:ascii="Times New Roman" w:hAnsi="Times New Roman" w:cs="Times New Roman"/>
          <w:sz w:val="28"/>
          <w:szCs w:val="28"/>
        </w:rPr>
        <w:t xml:space="preserve"> should</w:t>
      </w:r>
      <w:r w:rsidR="00EF3544" w:rsidRPr="00EF3544">
        <w:rPr>
          <w:rFonts w:ascii="Times New Roman" w:hAnsi="Times New Roman" w:cs="Times New Roman"/>
          <w:sz w:val="28"/>
          <w:szCs w:val="28"/>
        </w:rPr>
        <w:t xml:space="preserve"> not engage</w:t>
      </w:r>
      <w:r w:rsidRPr="00EF3544">
        <w:rPr>
          <w:rFonts w:ascii="Times New Roman" w:hAnsi="Times New Roman" w:cs="Times New Roman"/>
          <w:sz w:val="28"/>
          <w:szCs w:val="28"/>
        </w:rPr>
        <w:t xml:space="preserve"> in any form of social engineering. It is a reference to the global economy, including</w:t>
      </w:r>
      <w:r w:rsidR="00EF3544" w:rsidRPr="00EF3544">
        <w:rPr>
          <w:rFonts w:ascii="Times New Roman" w:hAnsi="Times New Roman" w:cs="Times New Roman"/>
          <w:sz w:val="28"/>
          <w:szCs w:val="28"/>
        </w:rPr>
        <w:t xml:space="preserve"> both global production and </w:t>
      </w:r>
      <w:r w:rsidR="00EF3544" w:rsidRPr="00EF3544">
        <w:rPr>
          <w:rFonts w:ascii="Times New Roman" w:hAnsi="Times New Roman" w:cs="Times New Roman"/>
          <w:sz w:val="28"/>
          <w:szCs w:val="28"/>
        </w:rPr>
        <w:lastRenderedPageBreak/>
        <w:t>global</w:t>
      </w:r>
      <w:r w:rsidR="00EF3544">
        <w:rPr>
          <w:rFonts w:ascii="Times New Roman" w:hAnsi="Times New Roman" w:cs="Times New Roman"/>
          <w:sz w:val="28"/>
          <w:szCs w:val="28"/>
        </w:rPr>
        <w:t xml:space="preserve"> market of goods &amp; services and finance which is based on free market, deregulation, privatization, state minimalism, control of inflation, export orientation, cuts in social expenditure, reduction of public deficit, concentration of market power in the hand of transnational corporations and of financial power in the </w:t>
      </w:r>
      <w:r w:rsidR="002753D0">
        <w:rPr>
          <w:rFonts w:ascii="Times New Roman" w:hAnsi="Times New Roman" w:cs="Times New Roman"/>
          <w:sz w:val="28"/>
          <w:szCs w:val="28"/>
        </w:rPr>
        <w:t>hand of transnational bank (souse, 2002).</w:t>
      </w:r>
    </w:p>
    <w:p w:rsidR="002753D0" w:rsidRDefault="002753D0"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The emergence of neo-liberal policies in mid 1980s as the first phase reflected a variety of intervention like structural adjustment policies, cut in food subsides, cut in social spending, development of corporate welfare, capital market deregulation and cut in unnecessary expenditure from public budgets, these phase witness the growth of many social movement especially in Latin American.</w:t>
      </w:r>
    </w:p>
    <w:p w:rsidR="00AF60C1" w:rsidRDefault="002753D0"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Whereas, the second phase in 1980s-1990s known as the </w:t>
      </w:r>
      <w:r w:rsidR="00AF60C1">
        <w:rPr>
          <w:rFonts w:ascii="Times New Roman" w:hAnsi="Times New Roman" w:cs="Times New Roman"/>
          <w:sz w:val="28"/>
          <w:szCs w:val="28"/>
        </w:rPr>
        <w:t>Washington consensus and post Washington consensus impacted enormously on the economic policies of Afro-Asian American countries with core principles like; fiscal discipline, tax reform, financial liberalization, public expenditure priorities, exchange rates, trade liberalization, foreign direct investment, privatization deregulation and property rights.</w:t>
      </w:r>
    </w:p>
    <w:p w:rsidR="000E484B" w:rsidRDefault="000E484B"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While the development of post Washington consensus in mid 1990s to date, as the third phase reflects a scenario where economic institutions such as the International </w:t>
      </w:r>
      <w:r>
        <w:rPr>
          <w:rFonts w:ascii="Times New Roman" w:hAnsi="Times New Roman" w:cs="Times New Roman"/>
          <w:sz w:val="28"/>
          <w:szCs w:val="28"/>
        </w:rPr>
        <w:lastRenderedPageBreak/>
        <w:t xml:space="preserve">Monetary Fund and World Bank discuss the problems of governance </w:t>
      </w:r>
      <w:r w:rsidR="006E41A6">
        <w:rPr>
          <w:rFonts w:ascii="Times New Roman" w:hAnsi="Times New Roman" w:cs="Times New Roman"/>
          <w:sz w:val="28"/>
          <w:szCs w:val="28"/>
        </w:rPr>
        <w:t>concerning</w:t>
      </w:r>
      <w:r>
        <w:rPr>
          <w:rFonts w:ascii="Times New Roman" w:hAnsi="Times New Roman" w:cs="Times New Roman"/>
          <w:sz w:val="28"/>
          <w:szCs w:val="28"/>
        </w:rPr>
        <w:t xml:space="preserve"> global social movement.</w:t>
      </w:r>
    </w:p>
    <w:p w:rsidR="00F359F8" w:rsidRDefault="000E484B"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However, between 1950s -70s </w:t>
      </w:r>
      <w:r w:rsidR="006C0DB0">
        <w:rPr>
          <w:rFonts w:ascii="Times New Roman" w:hAnsi="Times New Roman" w:cs="Times New Roman"/>
          <w:sz w:val="28"/>
          <w:szCs w:val="28"/>
        </w:rPr>
        <w:t xml:space="preserve">mainstream development </w:t>
      </w:r>
      <w:r w:rsidR="00DB4F31">
        <w:rPr>
          <w:rFonts w:ascii="Times New Roman" w:hAnsi="Times New Roman" w:cs="Times New Roman"/>
          <w:sz w:val="28"/>
          <w:szCs w:val="28"/>
        </w:rPr>
        <w:t>policies</w:t>
      </w:r>
      <w:r w:rsidR="006C0DB0">
        <w:rPr>
          <w:rFonts w:ascii="Times New Roman" w:hAnsi="Times New Roman" w:cs="Times New Roman"/>
          <w:sz w:val="28"/>
          <w:szCs w:val="28"/>
        </w:rPr>
        <w:t xml:space="preserve"> was targeted towards the accelerated state-led, structural economic transformation of poor agricultural economies to wealthy industrialized ones. Neo-liberalism signifies a counter- revolution that resulted in the dismantling </w:t>
      </w:r>
      <w:r w:rsidR="00DB4F31">
        <w:rPr>
          <w:rFonts w:ascii="Times New Roman" w:hAnsi="Times New Roman" w:cs="Times New Roman"/>
          <w:sz w:val="28"/>
          <w:szCs w:val="28"/>
        </w:rPr>
        <w:t>of this broader project altogether, primarily through the liberalization of foreign trade and the abandonment of import-substitution and industrialization, but also through a broader undoing and reordering of the regulatory purview of the state and the imposition of tighter fiscal disci</w:t>
      </w:r>
      <w:r w:rsidR="00F359F8">
        <w:rPr>
          <w:rFonts w:ascii="Times New Roman" w:hAnsi="Times New Roman" w:cs="Times New Roman"/>
          <w:sz w:val="28"/>
          <w:szCs w:val="28"/>
        </w:rPr>
        <w:t>pline. Meanwhile, the technical critique argues that market reform policies fail to meet their own criteria for success in terms of stabilization, growth and point to de-industrialization and lost decade of development in Africa and Latin America (</w:t>
      </w:r>
      <w:proofErr w:type="spellStart"/>
      <w:r w:rsidR="00F359F8">
        <w:rPr>
          <w:rFonts w:ascii="Times New Roman" w:hAnsi="Times New Roman" w:cs="Times New Roman"/>
          <w:sz w:val="28"/>
          <w:szCs w:val="28"/>
        </w:rPr>
        <w:t>Weyland</w:t>
      </w:r>
      <w:proofErr w:type="spellEnd"/>
      <w:r w:rsidR="00F359F8">
        <w:rPr>
          <w:rFonts w:ascii="Times New Roman" w:hAnsi="Times New Roman" w:cs="Times New Roman"/>
          <w:sz w:val="28"/>
          <w:szCs w:val="28"/>
        </w:rPr>
        <w:t>, Huber &amp;</w:t>
      </w:r>
      <w:proofErr w:type="spellStart"/>
      <w:r w:rsidR="00F359F8">
        <w:rPr>
          <w:rFonts w:ascii="Times New Roman" w:hAnsi="Times New Roman" w:cs="Times New Roman"/>
          <w:sz w:val="28"/>
          <w:szCs w:val="28"/>
        </w:rPr>
        <w:t>Solt</w:t>
      </w:r>
      <w:proofErr w:type="spellEnd"/>
      <w:r w:rsidR="00F359F8">
        <w:rPr>
          <w:rFonts w:ascii="Times New Roman" w:hAnsi="Times New Roman" w:cs="Times New Roman"/>
          <w:sz w:val="28"/>
          <w:szCs w:val="28"/>
        </w:rPr>
        <w:t xml:space="preserve">, 2004). </w:t>
      </w:r>
    </w:p>
    <w:p w:rsidR="00F359F8" w:rsidRPr="009F7FD0" w:rsidRDefault="00BB65A7" w:rsidP="002A6C99">
      <w:pPr>
        <w:spacing w:line="480" w:lineRule="auto"/>
        <w:jc w:val="both"/>
        <w:rPr>
          <w:rFonts w:ascii="Times New Roman" w:hAnsi="Times New Roman" w:cs="Times New Roman"/>
          <w:b/>
          <w:sz w:val="28"/>
          <w:szCs w:val="28"/>
        </w:rPr>
      </w:pPr>
      <w:r w:rsidRPr="009F7FD0">
        <w:rPr>
          <w:rFonts w:ascii="Times New Roman" w:hAnsi="Times New Roman" w:cs="Times New Roman"/>
          <w:b/>
          <w:sz w:val="28"/>
          <w:szCs w:val="28"/>
        </w:rPr>
        <w:t>Application of the Theory</w:t>
      </w:r>
    </w:p>
    <w:p w:rsidR="00E9500B" w:rsidRDefault="00382231"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Nigeria is running a mixed economy in which both public and private enterprise oper</w:t>
      </w:r>
      <w:r w:rsidR="00E9500B">
        <w:rPr>
          <w:rFonts w:ascii="Times New Roman" w:hAnsi="Times New Roman" w:cs="Times New Roman"/>
          <w:sz w:val="28"/>
          <w:szCs w:val="28"/>
        </w:rPr>
        <w:t xml:space="preserve">ates, however public enterprises are established as agencies of economic and social development. The on-going commercialization and privatization of both federal and state enterprises is one of the plans for the attainment of government objectives in the restricting of the Nigeria economy </w:t>
      </w:r>
      <w:r w:rsidR="00A50FF2">
        <w:rPr>
          <w:rFonts w:ascii="Times New Roman" w:hAnsi="Times New Roman" w:cs="Times New Roman"/>
          <w:sz w:val="28"/>
          <w:szCs w:val="28"/>
        </w:rPr>
        <w:t>e.g.</w:t>
      </w:r>
      <w:r w:rsidR="00E9500B">
        <w:rPr>
          <w:rFonts w:ascii="Times New Roman" w:hAnsi="Times New Roman" w:cs="Times New Roman"/>
          <w:sz w:val="28"/>
          <w:szCs w:val="28"/>
        </w:rPr>
        <w:t xml:space="preserve"> privatization of the </w:t>
      </w:r>
      <w:r w:rsidR="00E9500B">
        <w:rPr>
          <w:rFonts w:ascii="Times New Roman" w:hAnsi="Times New Roman" w:cs="Times New Roman"/>
          <w:sz w:val="28"/>
          <w:szCs w:val="28"/>
        </w:rPr>
        <w:lastRenderedPageBreak/>
        <w:t>telecommunication enterprises by Nigeria government due to the ideology of neo-liberalism.</w:t>
      </w:r>
    </w:p>
    <w:p w:rsidR="004B5CFE" w:rsidRDefault="00E9500B"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The federal government of Nigeria in 1988 through decree No.25 set up the technical committee on privatization and commercialization (TCPC), charged with the responsibility of privatization and commercializing some selected government enterprises with the main reason to promote greater efficiency and productivity in the economy, by generating reve</w:t>
      </w:r>
      <w:r w:rsidR="004B5CFE">
        <w:rPr>
          <w:rFonts w:ascii="Times New Roman" w:hAnsi="Times New Roman" w:cs="Times New Roman"/>
          <w:sz w:val="28"/>
          <w:szCs w:val="28"/>
        </w:rPr>
        <w:t>nue to enhance development.</w:t>
      </w:r>
    </w:p>
    <w:p w:rsidR="004B5CFE" w:rsidRDefault="004B5CFE"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The director general, bureau of public enterprise (BPE) Dr. </w:t>
      </w:r>
      <w:r w:rsidR="0050281F">
        <w:rPr>
          <w:rFonts w:ascii="Times New Roman" w:hAnsi="Times New Roman" w:cs="Times New Roman"/>
          <w:sz w:val="28"/>
          <w:szCs w:val="28"/>
        </w:rPr>
        <w:t xml:space="preserve">Christopher </w:t>
      </w:r>
      <w:proofErr w:type="spellStart"/>
      <w:r w:rsidR="0050281F">
        <w:rPr>
          <w:rFonts w:ascii="Times New Roman" w:hAnsi="Times New Roman" w:cs="Times New Roman"/>
          <w:sz w:val="28"/>
          <w:szCs w:val="28"/>
        </w:rPr>
        <w:t>Anyanwu</w:t>
      </w:r>
      <w:proofErr w:type="spellEnd"/>
      <w:r>
        <w:rPr>
          <w:rFonts w:ascii="Times New Roman" w:hAnsi="Times New Roman" w:cs="Times New Roman"/>
          <w:sz w:val="28"/>
          <w:szCs w:val="28"/>
        </w:rPr>
        <w:t xml:space="preserve"> asserted that the objectives of privatization include </w:t>
      </w:r>
      <w:r w:rsidR="0050281F">
        <w:rPr>
          <w:rFonts w:ascii="Times New Roman" w:hAnsi="Times New Roman" w:cs="Times New Roman"/>
          <w:sz w:val="28"/>
          <w:szCs w:val="28"/>
        </w:rPr>
        <w:t>restructuring and</w:t>
      </w:r>
      <w:r>
        <w:rPr>
          <w:rFonts w:ascii="Times New Roman" w:hAnsi="Times New Roman" w:cs="Times New Roman"/>
          <w:sz w:val="28"/>
          <w:szCs w:val="28"/>
        </w:rPr>
        <w:t xml:space="preserve"> rationalization of public sector in order to lessen the dominance of unproductive investment and targeted at raising funds for socio-economic development in various areas as well as infrastructural development.</w:t>
      </w:r>
    </w:p>
    <w:p w:rsidR="0050281F" w:rsidRDefault="0050281F" w:rsidP="002A6C99">
      <w:pPr>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Odey</w:t>
      </w:r>
      <w:proofErr w:type="spellEnd"/>
      <w:r>
        <w:rPr>
          <w:rFonts w:ascii="Times New Roman" w:hAnsi="Times New Roman" w:cs="Times New Roman"/>
          <w:sz w:val="28"/>
          <w:szCs w:val="28"/>
        </w:rPr>
        <w:t xml:space="preserve"> (2009) opined that telecommunication industry had impacted positively on the economy and livelihood of citizens in the country. </w:t>
      </w:r>
      <w:proofErr w:type="spellStart"/>
      <w:r>
        <w:rPr>
          <w:rFonts w:ascii="Times New Roman" w:hAnsi="Times New Roman" w:cs="Times New Roman"/>
          <w:sz w:val="28"/>
          <w:szCs w:val="28"/>
        </w:rPr>
        <w:t>Kalu</w:t>
      </w:r>
      <w:proofErr w:type="spellEnd"/>
      <w:r>
        <w:rPr>
          <w:rFonts w:ascii="Times New Roman" w:hAnsi="Times New Roman" w:cs="Times New Roman"/>
          <w:sz w:val="28"/>
          <w:szCs w:val="28"/>
        </w:rPr>
        <w:t xml:space="preserve"> (1999) contributed that as at the end of 2005 over 10 enterprises were privatized while over 30 enterprises were commercialized for example , National Electric Power Authority { NEPA} now Power  Holding Company of Nigeria {PHCN} Nigeria Telecommunication Limited {NITEL} now Nigeria Telecommunication</w:t>
      </w:r>
      <w:r w:rsidR="00AF197C">
        <w:rPr>
          <w:rFonts w:ascii="Times New Roman" w:hAnsi="Times New Roman" w:cs="Times New Roman"/>
          <w:sz w:val="28"/>
          <w:szCs w:val="28"/>
        </w:rPr>
        <w:t xml:space="preserve"> Plc </w:t>
      </w:r>
      <w:proofErr w:type="spellStart"/>
      <w:r w:rsidR="00AF197C">
        <w:rPr>
          <w:rFonts w:ascii="Times New Roman" w:hAnsi="Times New Roman" w:cs="Times New Roman"/>
          <w:sz w:val="28"/>
          <w:szCs w:val="28"/>
        </w:rPr>
        <w:t>e.t.c</w:t>
      </w:r>
      <w:proofErr w:type="spellEnd"/>
      <w:r w:rsidR="00AF197C">
        <w:rPr>
          <w:rFonts w:ascii="Times New Roman" w:hAnsi="Times New Roman" w:cs="Times New Roman"/>
          <w:sz w:val="28"/>
          <w:szCs w:val="28"/>
        </w:rPr>
        <w:t xml:space="preserve">. </w:t>
      </w:r>
    </w:p>
    <w:p w:rsidR="00AF197C" w:rsidRDefault="00AF197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According to federal government of Nigeria (1993) the long term goal of a telecommunication enterprise is to generate a reasonable return on investment to enhance infrastructural development. The available question here is, has the reasonable revenue generated </w:t>
      </w:r>
      <w:r w:rsidR="00A23D07">
        <w:rPr>
          <w:rFonts w:ascii="Times New Roman" w:hAnsi="Times New Roman" w:cs="Times New Roman"/>
          <w:sz w:val="28"/>
          <w:szCs w:val="28"/>
        </w:rPr>
        <w:t>been</w:t>
      </w:r>
      <w:r>
        <w:rPr>
          <w:rFonts w:ascii="Times New Roman" w:hAnsi="Times New Roman" w:cs="Times New Roman"/>
          <w:sz w:val="28"/>
          <w:szCs w:val="28"/>
        </w:rPr>
        <w:t xml:space="preserve"> effectively and efficiently utilized to enhance the livelihood</w:t>
      </w:r>
      <w:r w:rsidR="00A23D07">
        <w:rPr>
          <w:rFonts w:ascii="Times New Roman" w:hAnsi="Times New Roman" w:cs="Times New Roman"/>
          <w:sz w:val="28"/>
          <w:szCs w:val="28"/>
        </w:rPr>
        <w:t xml:space="preserve"> of citizens in Enugu State? Has then being increased in infrastructural development such as road, hospital in Enugu State?</w:t>
      </w:r>
    </w:p>
    <w:p w:rsidR="004F1727" w:rsidRPr="009F7FD0" w:rsidRDefault="00BB65A7" w:rsidP="002A6C99">
      <w:pPr>
        <w:spacing w:before="240" w:line="480" w:lineRule="auto"/>
        <w:jc w:val="both"/>
        <w:rPr>
          <w:rFonts w:ascii="Times New Roman" w:hAnsi="Times New Roman" w:cs="Times New Roman"/>
          <w:b/>
          <w:sz w:val="28"/>
          <w:szCs w:val="28"/>
        </w:rPr>
      </w:pPr>
      <w:r w:rsidRPr="009F7FD0">
        <w:rPr>
          <w:rFonts w:ascii="Times New Roman" w:hAnsi="Times New Roman" w:cs="Times New Roman"/>
          <w:b/>
          <w:sz w:val="28"/>
          <w:szCs w:val="28"/>
        </w:rPr>
        <w:t>3.2 Research Design</w:t>
      </w:r>
    </w:p>
    <w:p w:rsidR="004F1727" w:rsidRDefault="004F1727"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This study adopted the use of ex post facto research design to substitute for true experiment and used to test hypothesis about cause and effects of neoliberal economic reforms on urban development in Enugu State.</w:t>
      </w:r>
    </w:p>
    <w:p w:rsidR="00FB3FA4" w:rsidRDefault="004F1727"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An </w:t>
      </w:r>
      <w:proofErr w:type="spellStart"/>
      <w:r>
        <w:rPr>
          <w:rFonts w:ascii="Times New Roman" w:hAnsi="Times New Roman" w:cs="Times New Roman"/>
          <w:sz w:val="28"/>
          <w:szCs w:val="28"/>
        </w:rPr>
        <w:t>expost</w:t>
      </w:r>
      <w:proofErr w:type="spellEnd"/>
      <w:r>
        <w:rPr>
          <w:rFonts w:ascii="Times New Roman" w:hAnsi="Times New Roman" w:cs="Times New Roman"/>
          <w:sz w:val="28"/>
          <w:szCs w:val="28"/>
        </w:rPr>
        <w:t xml:space="preserve"> facto study helps the researcher to determine the possible causes retrospectively</w:t>
      </w:r>
      <w:r w:rsidR="00FB3FA4">
        <w:rPr>
          <w:rFonts w:ascii="Times New Roman" w:hAnsi="Times New Roman" w:cs="Times New Roman"/>
          <w:sz w:val="28"/>
          <w:szCs w:val="28"/>
        </w:rPr>
        <w:t xml:space="preserve"> in his /her hypothesis, it also help the researcher to retrospectively find the effects of a naturally occurring event on a subsequent outcome with a view of establishing a causal or correlation link between them.</w:t>
      </w:r>
    </w:p>
    <w:p w:rsidR="00FB3FA4" w:rsidRDefault="00FB3FA4"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Cohen (2000) asserted that </w:t>
      </w:r>
      <w:proofErr w:type="spellStart"/>
      <w:r>
        <w:rPr>
          <w:rFonts w:ascii="Times New Roman" w:hAnsi="Times New Roman" w:cs="Times New Roman"/>
          <w:sz w:val="28"/>
          <w:szCs w:val="28"/>
        </w:rPr>
        <w:t>expost</w:t>
      </w:r>
      <w:proofErr w:type="spellEnd"/>
      <w:r>
        <w:rPr>
          <w:rFonts w:ascii="Times New Roman" w:hAnsi="Times New Roman" w:cs="Times New Roman"/>
          <w:sz w:val="28"/>
          <w:szCs w:val="28"/>
        </w:rPr>
        <w:t xml:space="preserve"> facto research is a method of teasing out possible antecedents of events that have happened but cannot, be manipulated by the investigator.</w:t>
      </w:r>
    </w:p>
    <w:p w:rsidR="00545BDA" w:rsidRDefault="00545BDA"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 Hypothesis one the (x) variable is the implementation of neoliberal economic reforms while the (y) variable is infrastructural development of urban centers in Enugu State between 2007</w:t>
      </w:r>
      <w:r w:rsidR="005A53B1">
        <w:rPr>
          <w:rFonts w:ascii="Times New Roman" w:hAnsi="Times New Roman" w:cs="Times New Roman"/>
          <w:sz w:val="28"/>
          <w:szCs w:val="28"/>
        </w:rPr>
        <w:t xml:space="preserve"> and </w:t>
      </w:r>
      <w:r>
        <w:rPr>
          <w:rFonts w:ascii="Times New Roman" w:hAnsi="Times New Roman" w:cs="Times New Roman"/>
          <w:sz w:val="28"/>
          <w:szCs w:val="28"/>
        </w:rPr>
        <w:t xml:space="preserve">2016.  </w:t>
      </w:r>
    </w:p>
    <w:p w:rsidR="00545BDA" w:rsidRDefault="00545BDA"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Hypothesis two the (x) variable is infrastructural development in urban centers w</w:t>
      </w:r>
      <w:r w:rsidR="00B10585">
        <w:rPr>
          <w:rFonts w:ascii="Times New Roman" w:hAnsi="Times New Roman" w:cs="Times New Roman"/>
          <w:sz w:val="28"/>
          <w:szCs w:val="28"/>
        </w:rPr>
        <w:t xml:space="preserve">hile the (y) variable is socio-economic welfare of residents </w:t>
      </w:r>
      <w:r>
        <w:rPr>
          <w:rFonts w:ascii="Times New Roman" w:hAnsi="Times New Roman" w:cs="Times New Roman"/>
          <w:sz w:val="28"/>
          <w:szCs w:val="28"/>
        </w:rPr>
        <w:t>in Enugu State between 2007</w:t>
      </w:r>
      <w:r w:rsidR="005A53B1">
        <w:rPr>
          <w:rFonts w:ascii="Times New Roman" w:hAnsi="Times New Roman" w:cs="Times New Roman"/>
          <w:sz w:val="28"/>
          <w:szCs w:val="28"/>
        </w:rPr>
        <w:t xml:space="preserve"> and </w:t>
      </w:r>
      <w:r>
        <w:rPr>
          <w:rFonts w:ascii="Times New Roman" w:hAnsi="Times New Roman" w:cs="Times New Roman"/>
          <w:sz w:val="28"/>
          <w:szCs w:val="28"/>
        </w:rPr>
        <w:t xml:space="preserve">2016. </w:t>
      </w:r>
    </w:p>
    <w:p w:rsidR="003475F4" w:rsidRPr="009F7FD0" w:rsidRDefault="00BB65A7" w:rsidP="002A6C99">
      <w:pPr>
        <w:spacing w:before="240" w:line="480" w:lineRule="auto"/>
        <w:jc w:val="both"/>
        <w:rPr>
          <w:rFonts w:ascii="Times New Roman" w:hAnsi="Times New Roman" w:cs="Times New Roman"/>
          <w:b/>
          <w:sz w:val="28"/>
          <w:szCs w:val="28"/>
        </w:rPr>
      </w:pPr>
      <w:r w:rsidRPr="009F7FD0">
        <w:rPr>
          <w:rFonts w:ascii="Times New Roman" w:hAnsi="Times New Roman" w:cs="Times New Roman"/>
          <w:b/>
          <w:sz w:val="28"/>
          <w:szCs w:val="28"/>
        </w:rPr>
        <w:t>3.3 Methods of Data Collection</w:t>
      </w:r>
    </w:p>
    <w:p w:rsidR="003475F4" w:rsidRDefault="003475F4"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With regards to this study, documentary and survey method of data collection was used. Payne (2004) stated that documentary </w:t>
      </w:r>
      <w:r w:rsidR="00BD0E20">
        <w:rPr>
          <w:rFonts w:ascii="Times New Roman" w:hAnsi="Times New Roman" w:cs="Times New Roman"/>
          <w:sz w:val="28"/>
          <w:szCs w:val="28"/>
        </w:rPr>
        <w:t>methods are techniques used to investigate</w:t>
      </w:r>
      <w:r>
        <w:rPr>
          <w:rFonts w:ascii="Times New Roman" w:hAnsi="Times New Roman" w:cs="Times New Roman"/>
          <w:sz w:val="28"/>
          <w:szCs w:val="28"/>
        </w:rPr>
        <w:t xml:space="preserve"> and identify the limitations of physical source especially </w:t>
      </w:r>
      <w:r w:rsidR="00BD0E20">
        <w:rPr>
          <w:rFonts w:ascii="Times New Roman" w:hAnsi="Times New Roman" w:cs="Times New Roman"/>
          <w:sz w:val="28"/>
          <w:szCs w:val="28"/>
        </w:rPr>
        <w:t>written</w:t>
      </w:r>
      <w:r>
        <w:rPr>
          <w:rFonts w:ascii="Times New Roman" w:hAnsi="Times New Roman" w:cs="Times New Roman"/>
          <w:sz w:val="28"/>
          <w:szCs w:val="28"/>
        </w:rPr>
        <w:t xml:space="preserve"> document.</w:t>
      </w:r>
    </w:p>
    <w:p w:rsidR="00BD0E20" w:rsidRDefault="00BD0E20"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While in th</w:t>
      </w:r>
      <w:r w:rsidR="00BE11CC">
        <w:rPr>
          <w:rFonts w:ascii="Times New Roman" w:hAnsi="Times New Roman" w:cs="Times New Roman"/>
          <w:sz w:val="28"/>
          <w:szCs w:val="28"/>
        </w:rPr>
        <w:t>e aspect of survey, the data was</w:t>
      </w:r>
      <w:r>
        <w:rPr>
          <w:rFonts w:ascii="Times New Roman" w:hAnsi="Times New Roman" w:cs="Times New Roman"/>
          <w:sz w:val="28"/>
          <w:szCs w:val="28"/>
        </w:rPr>
        <w:t xml:space="preserve"> collected through the use of questionn</w:t>
      </w:r>
      <w:r w:rsidR="00B600AE">
        <w:rPr>
          <w:rFonts w:ascii="Times New Roman" w:hAnsi="Times New Roman" w:cs="Times New Roman"/>
          <w:sz w:val="28"/>
          <w:szCs w:val="28"/>
        </w:rPr>
        <w:t>aire as the research instrument and was administered with the aid of one research assistant.</w:t>
      </w:r>
    </w:p>
    <w:p w:rsidR="003475F4" w:rsidRPr="009F7FD0" w:rsidRDefault="00BB65A7" w:rsidP="002A6C99">
      <w:pPr>
        <w:spacing w:before="240" w:line="480" w:lineRule="auto"/>
        <w:jc w:val="both"/>
        <w:rPr>
          <w:rFonts w:ascii="Times New Roman" w:hAnsi="Times New Roman" w:cs="Times New Roman"/>
          <w:b/>
          <w:sz w:val="28"/>
          <w:szCs w:val="28"/>
        </w:rPr>
      </w:pPr>
      <w:r w:rsidRPr="009F7FD0">
        <w:rPr>
          <w:rFonts w:ascii="Times New Roman" w:hAnsi="Times New Roman" w:cs="Times New Roman"/>
          <w:b/>
          <w:sz w:val="28"/>
          <w:szCs w:val="28"/>
        </w:rPr>
        <w:t>3.3.</w:t>
      </w:r>
      <w:r>
        <w:rPr>
          <w:rFonts w:ascii="Times New Roman" w:hAnsi="Times New Roman" w:cs="Times New Roman"/>
          <w:b/>
          <w:sz w:val="28"/>
          <w:szCs w:val="28"/>
        </w:rPr>
        <w:t>1</w:t>
      </w:r>
      <w:r w:rsidRPr="009F7FD0">
        <w:rPr>
          <w:rFonts w:ascii="Times New Roman" w:hAnsi="Times New Roman" w:cs="Times New Roman"/>
          <w:b/>
          <w:sz w:val="28"/>
          <w:szCs w:val="28"/>
        </w:rPr>
        <w:t xml:space="preserve"> Area of the Study</w:t>
      </w:r>
    </w:p>
    <w:p w:rsidR="00BD0E20" w:rsidRDefault="00BD0E20"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Enugu urban, the present capital city of </w:t>
      </w:r>
      <w:r w:rsidR="007C43D0">
        <w:rPr>
          <w:rFonts w:ascii="Times New Roman" w:hAnsi="Times New Roman" w:cs="Times New Roman"/>
          <w:sz w:val="28"/>
          <w:szCs w:val="28"/>
        </w:rPr>
        <w:t>Enugu</w:t>
      </w:r>
      <w:r>
        <w:rPr>
          <w:rFonts w:ascii="Times New Roman" w:hAnsi="Times New Roman" w:cs="Times New Roman"/>
          <w:sz w:val="28"/>
          <w:szCs w:val="28"/>
        </w:rPr>
        <w:t xml:space="preserve"> state is located approximately at latitude 06 30N and longitude 070 30’ E in the southern part of Nigeria. It is </w:t>
      </w:r>
      <w:r>
        <w:rPr>
          <w:rFonts w:ascii="Times New Roman" w:hAnsi="Times New Roman" w:cs="Times New Roman"/>
          <w:sz w:val="28"/>
          <w:szCs w:val="28"/>
        </w:rPr>
        <w:lastRenderedPageBreak/>
        <w:t xml:space="preserve">bounded in the </w:t>
      </w:r>
      <w:r w:rsidR="00BB65A7">
        <w:rPr>
          <w:rFonts w:ascii="Times New Roman" w:hAnsi="Times New Roman" w:cs="Times New Roman"/>
          <w:sz w:val="28"/>
          <w:szCs w:val="28"/>
        </w:rPr>
        <w:t>Igbo-</w:t>
      </w:r>
      <w:proofErr w:type="spellStart"/>
      <w:r w:rsidR="00BB65A7">
        <w:rPr>
          <w:rFonts w:ascii="Times New Roman" w:hAnsi="Times New Roman" w:cs="Times New Roman"/>
          <w:sz w:val="28"/>
          <w:szCs w:val="28"/>
        </w:rPr>
        <w:t>Etiti</w:t>
      </w:r>
      <w:r>
        <w:rPr>
          <w:rFonts w:ascii="Times New Roman" w:hAnsi="Times New Roman" w:cs="Times New Roman"/>
          <w:sz w:val="28"/>
          <w:szCs w:val="28"/>
        </w:rPr>
        <w:t>andisi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uzo</w:t>
      </w:r>
      <w:proofErr w:type="spellEnd"/>
      <w:r>
        <w:rPr>
          <w:rFonts w:ascii="Times New Roman" w:hAnsi="Times New Roman" w:cs="Times New Roman"/>
          <w:sz w:val="28"/>
          <w:szCs w:val="28"/>
        </w:rPr>
        <w:t xml:space="preserve"> local government area, in the south by </w:t>
      </w:r>
      <w:proofErr w:type="spellStart"/>
      <w:r>
        <w:rPr>
          <w:rFonts w:ascii="Times New Roman" w:hAnsi="Times New Roman" w:cs="Times New Roman"/>
          <w:sz w:val="28"/>
          <w:szCs w:val="28"/>
        </w:rPr>
        <w:t>Awgu</w:t>
      </w:r>
      <w:proofErr w:type="spellEnd"/>
      <w:r>
        <w:rPr>
          <w:rFonts w:ascii="Times New Roman" w:hAnsi="Times New Roman" w:cs="Times New Roman"/>
          <w:sz w:val="28"/>
          <w:szCs w:val="28"/>
        </w:rPr>
        <w:t xml:space="preserve"> and part of </w:t>
      </w:r>
      <w:proofErr w:type="spellStart"/>
      <w:r>
        <w:rPr>
          <w:rFonts w:ascii="Times New Roman" w:hAnsi="Times New Roman" w:cs="Times New Roman"/>
          <w:sz w:val="28"/>
          <w:szCs w:val="28"/>
        </w:rPr>
        <w:t>Nkanu</w:t>
      </w:r>
      <w:proofErr w:type="spellEnd"/>
      <w:r>
        <w:rPr>
          <w:rFonts w:ascii="Times New Roman" w:hAnsi="Times New Roman" w:cs="Times New Roman"/>
          <w:sz w:val="28"/>
          <w:szCs w:val="28"/>
        </w:rPr>
        <w:t xml:space="preserve"> east government area (GEO-INFORMATION</w:t>
      </w:r>
      <w:r w:rsidR="002C54D9">
        <w:rPr>
          <w:rFonts w:ascii="Times New Roman" w:hAnsi="Times New Roman" w:cs="Times New Roman"/>
          <w:sz w:val="28"/>
          <w:szCs w:val="28"/>
        </w:rPr>
        <w:t xml:space="preserve"> 2012).</w:t>
      </w:r>
    </w:p>
    <w:p w:rsidR="002C54D9" w:rsidRDefault="002C54D9"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Iyi (2007) </w:t>
      </w:r>
      <w:r w:rsidR="006B2DF9">
        <w:rPr>
          <w:rFonts w:ascii="Times New Roman" w:hAnsi="Times New Roman" w:cs="Times New Roman"/>
          <w:sz w:val="28"/>
          <w:szCs w:val="28"/>
        </w:rPr>
        <w:t>Asserted</w:t>
      </w:r>
      <w:r>
        <w:rPr>
          <w:rFonts w:ascii="Times New Roman" w:hAnsi="Times New Roman" w:cs="Times New Roman"/>
          <w:sz w:val="28"/>
          <w:szCs w:val="28"/>
        </w:rPr>
        <w:t xml:space="preserve"> that the </w:t>
      </w:r>
      <w:r w:rsidR="006B2DF9">
        <w:rPr>
          <w:rFonts w:ascii="Times New Roman" w:hAnsi="Times New Roman" w:cs="Times New Roman"/>
          <w:sz w:val="28"/>
          <w:szCs w:val="28"/>
        </w:rPr>
        <w:t>Enugu</w:t>
      </w:r>
      <w:r>
        <w:rPr>
          <w:rFonts w:ascii="Times New Roman" w:hAnsi="Times New Roman" w:cs="Times New Roman"/>
          <w:sz w:val="28"/>
          <w:szCs w:val="28"/>
        </w:rPr>
        <w:t xml:space="preserve"> urban originated from the discovery of coal in 1909 in </w:t>
      </w:r>
      <w:proofErr w:type="spellStart"/>
      <w:r w:rsidR="006B2DF9">
        <w:rPr>
          <w:rFonts w:ascii="Times New Roman" w:hAnsi="Times New Roman" w:cs="Times New Roman"/>
          <w:sz w:val="28"/>
          <w:szCs w:val="28"/>
        </w:rPr>
        <w:t>Enugu</w:t>
      </w:r>
      <w:r>
        <w:rPr>
          <w:rFonts w:ascii="Times New Roman" w:hAnsi="Times New Roman" w:cs="Times New Roman"/>
          <w:sz w:val="28"/>
          <w:szCs w:val="28"/>
        </w:rPr>
        <w:t>Ngwo</w:t>
      </w:r>
      <w:proofErr w:type="spellEnd"/>
      <w:r>
        <w:rPr>
          <w:rFonts w:ascii="Times New Roman" w:hAnsi="Times New Roman" w:cs="Times New Roman"/>
          <w:sz w:val="28"/>
          <w:szCs w:val="28"/>
        </w:rPr>
        <w:t xml:space="preserve">, a village situated at the top of </w:t>
      </w:r>
      <w:proofErr w:type="spellStart"/>
      <w:r>
        <w:rPr>
          <w:rFonts w:ascii="Times New Roman" w:hAnsi="Times New Roman" w:cs="Times New Roman"/>
          <w:sz w:val="28"/>
          <w:szCs w:val="28"/>
        </w:rPr>
        <w:t>udiplateux</w:t>
      </w:r>
      <w:proofErr w:type="spellEnd"/>
      <w:r>
        <w:rPr>
          <w:rFonts w:ascii="Times New Roman" w:hAnsi="Times New Roman" w:cs="Times New Roman"/>
          <w:sz w:val="28"/>
          <w:szCs w:val="28"/>
        </w:rPr>
        <w:t xml:space="preserve"> with the commencement of the coal resources in 1915, settlers began to settle on the foot of the hills and on the wide plains that currently constitute the centre of </w:t>
      </w:r>
      <w:r w:rsidR="006B2DF9">
        <w:rPr>
          <w:rFonts w:ascii="Times New Roman" w:hAnsi="Times New Roman" w:cs="Times New Roman"/>
          <w:sz w:val="28"/>
          <w:szCs w:val="28"/>
        </w:rPr>
        <w:t>Enugu</w:t>
      </w:r>
      <w:r>
        <w:rPr>
          <w:rFonts w:ascii="Times New Roman" w:hAnsi="Times New Roman" w:cs="Times New Roman"/>
          <w:sz w:val="28"/>
          <w:szCs w:val="28"/>
        </w:rPr>
        <w:t xml:space="preserve"> state.</w:t>
      </w:r>
    </w:p>
    <w:p w:rsidR="002C54D9" w:rsidRDefault="002C54D9"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It was however classified as a second class township in 1917 by the township ordinance NO.19 of 1917, up to 26</w:t>
      </w:r>
      <w:r w:rsidRPr="002C54D9">
        <w:rPr>
          <w:rFonts w:ascii="Times New Roman" w:hAnsi="Times New Roman" w:cs="Times New Roman"/>
          <w:sz w:val="28"/>
          <w:szCs w:val="28"/>
          <w:vertAlign w:val="superscript"/>
        </w:rPr>
        <w:t>th</w:t>
      </w:r>
      <w:r>
        <w:rPr>
          <w:rFonts w:ascii="Times New Roman" w:hAnsi="Times New Roman" w:cs="Times New Roman"/>
          <w:sz w:val="28"/>
          <w:szCs w:val="28"/>
        </w:rPr>
        <w:t xml:space="preserve"> August 1996 when it became and is currently the capital of the new state.</w:t>
      </w:r>
    </w:p>
    <w:p w:rsidR="002C54D9" w:rsidRDefault="002C54D9"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Enugu state is divided into three senatorial zones and seventeen (17) local government areas six of which are largely urban they include: </w:t>
      </w:r>
      <w:r w:rsidR="006B2DF9">
        <w:rPr>
          <w:rFonts w:ascii="Times New Roman" w:hAnsi="Times New Roman" w:cs="Times New Roman"/>
          <w:sz w:val="28"/>
          <w:szCs w:val="28"/>
        </w:rPr>
        <w:t>Enugu</w:t>
      </w:r>
      <w:r w:rsidR="008A1335">
        <w:rPr>
          <w:rFonts w:ascii="Times New Roman" w:hAnsi="Times New Roman" w:cs="Times New Roman"/>
          <w:sz w:val="28"/>
          <w:szCs w:val="28"/>
        </w:rPr>
        <w:t xml:space="preserve"> east, </w:t>
      </w:r>
      <w:proofErr w:type="spellStart"/>
      <w:r w:rsidR="006B2DF9">
        <w:rPr>
          <w:rFonts w:ascii="Times New Roman" w:hAnsi="Times New Roman" w:cs="Times New Roman"/>
          <w:sz w:val="28"/>
          <w:szCs w:val="28"/>
        </w:rPr>
        <w:t>Enugu</w:t>
      </w:r>
      <w:r w:rsidR="008A1335">
        <w:rPr>
          <w:rFonts w:ascii="Times New Roman" w:hAnsi="Times New Roman" w:cs="Times New Roman"/>
          <w:sz w:val="28"/>
          <w:szCs w:val="28"/>
        </w:rPr>
        <w:t>north</w:t>
      </w:r>
      <w:proofErr w:type="spellEnd"/>
      <w:r w:rsidR="008A1335">
        <w:rPr>
          <w:rFonts w:ascii="Times New Roman" w:hAnsi="Times New Roman" w:cs="Times New Roman"/>
          <w:sz w:val="28"/>
          <w:szCs w:val="28"/>
        </w:rPr>
        <w:t xml:space="preserve">, </w:t>
      </w:r>
      <w:proofErr w:type="spellStart"/>
      <w:r w:rsidR="006B2DF9">
        <w:rPr>
          <w:rFonts w:ascii="Times New Roman" w:hAnsi="Times New Roman" w:cs="Times New Roman"/>
          <w:sz w:val="28"/>
          <w:szCs w:val="28"/>
        </w:rPr>
        <w:t>Enugu</w:t>
      </w:r>
      <w:r w:rsidR="00A06683">
        <w:rPr>
          <w:rFonts w:ascii="Times New Roman" w:hAnsi="Times New Roman" w:cs="Times New Roman"/>
          <w:sz w:val="28"/>
          <w:szCs w:val="28"/>
        </w:rPr>
        <w:t>South</w:t>
      </w:r>
      <w:proofErr w:type="spellEnd"/>
      <w:r w:rsidR="008A1335">
        <w:rPr>
          <w:rFonts w:ascii="Times New Roman" w:hAnsi="Times New Roman" w:cs="Times New Roman"/>
          <w:sz w:val="28"/>
          <w:szCs w:val="28"/>
        </w:rPr>
        <w:t xml:space="preserve">, </w:t>
      </w:r>
      <w:proofErr w:type="spellStart"/>
      <w:r w:rsidR="008A1335">
        <w:rPr>
          <w:rFonts w:ascii="Times New Roman" w:hAnsi="Times New Roman" w:cs="Times New Roman"/>
          <w:sz w:val="28"/>
          <w:szCs w:val="28"/>
        </w:rPr>
        <w:t>Nsukka</w:t>
      </w:r>
      <w:proofErr w:type="spellEnd"/>
      <w:r w:rsidR="008A1335">
        <w:rPr>
          <w:rFonts w:ascii="Times New Roman" w:hAnsi="Times New Roman" w:cs="Times New Roman"/>
          <w:sz w:val="28"/>
          <w:szCs w:val="28"/>
        </w:rPr>
        <w:t xml:space="preserve">, </w:t>
      </w:r>
      <w:r w:rsidR="006B2DF9">
        <w:rPr>
          <w:rFonts w:ascii="Times New Roman" w:hAnsi="Times New Roman" w:cs="Times New Roman"/>
          <w:sz w:val="28"/>
          <w:szCs w:val="28"/>
        </w:rPr>
        <w:t>Oji River</w:t>
      </w:r>
      <w:r w:rsidR="008A1335">
        <w:rPr>
          <w:rFonts w:ascii="Times New Roman" w:hAnsi="Times New Roman" w:cs="Times New Roman"/>
          <w:sz w:val="28"/>
          <w:szCs w:val="28"/>
        </w:rPr>
        <w:t xml:space="preserve"> and </w:t>
      </w:r>
      <w:proofErr w:type="spellStart"/>
      <w:r w:rsidR="00A06683">
        <w:rPr>
          <w:rFonts w:ascii="Times New Roman" w:hAnsi="Times New Roman" w:cs="Times New Roman"/>
          <w:sz w:val="28"/>
          <w:szCs w:val="28"/>
        </w:rPr>
        <w:t>Udi</w:t>
      </w:r>
      <w:proofErr w:type="spellEnd"/>
      <w:r w:rsidR="006B2DF9">
        <w:rPr>
          <w:rFonts w:ascii="Times New Roman" w:hAnsi="Times New Roman" w:cs="Times New Roman"/>
          <w:sz w:val="28"/>
          <w:szCs w:val="28"/>
        </w:rPr>
        <w:t xml:space="preserve">. While the others include: </w:t>
      </w:r>
      <w:proofErr w:type="spellStart"/>
      <w:r w:rsidR="006B2DF9">
        <w:rPr>
          <w:rFonts w:ascii="Times New Roman" w:hAnsi="Times New Roman" w:cs="Times New Roman"/>
          <w:sz w:val="28"/>
          <w:szCs w:val="28"/>
        </w:rPr>
        <w:t>A</w:t>
      </w:r>
      <w:r w:rsidR="008A1335">
        <w:rPr>
          <w:rFonts w:ascii="Times New Roman" w:hAnsi="Times New Roman" w:cs="Times New Roman"/>
          <w:sz w:val="28"/>
          <w:szCs w:val="28"/>
        </w:rPr>
        <w:t>ninri</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Awgu</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Ezeagu</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Igboetiti</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Igboeze</w:t>
      </w:r>
      <w:r w:rsidR="00BB65A7">
        <w:rPr>
          <w:rFonts w:ascii="Times New Roman" w:hAnsi="Times New Roman" w:cs="Times New Roman"/>
          <w:sz w:val="28"/>
          <w:szCs w:val="28"/>
        </w:rPr>
        <w:t>North</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Igboeze</w:t>
      </w:r>
      <w:r w:rsidR="00BB65A7">
        <w:rPr>
          <w:rFonts w:ascii="Times New Roman" w:hAnsi="Times New Roman" w:cs="Times New Roman"/>
          <w:sz w:val="28"/>
          <w:szCs w:val="28"/>
        </w:rPr>
        <w:t>South</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Isiuzo</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Nkanu</w:t>
      </w:r>
      <w:proofErr w:type="spellEnd"/>
      <w:r w:rsidR="00A06683">
        <w:rPr>
          <w:rFonts w:ascii="Times New Roman" w:hAnsi="Times New Roman" w:cs="Times New Roman"/>
          <w:sz w:val="28"/>
          <w:szCs w:val="28"/>
        </w:rPr>
        <w:t xml:space="preserve"> East</w:t>
      </w:r>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Nkanu</w:t>
      </w:r>
      <w:r w:rsidR="008A1335">
        <w:rPr>
          <w:rFonts w:ascii="Times New Roman" w:hAnsi="Times New Roman" w:cs="Times New Roman"/>
          <w:sz w:val="28"/>
          <w:szCs w:val="28"/>
        </w:rPr>
        <w:t>west</w:t>
      </w:r>
      <w:proofErr w:type="spellEnd"/>
      <w:r w:rsidR="008A1335">
        <w:rPr>
          <w:rFonts w:ascii="Times New Roman" w:hAnsi="Times New Roman" w:cs="Times New Roman"/>
          <w:sz w:val="28"/>
          <w:szCs w:val="28"/>
        </w:rPr>
        <w:t xml:space="preserve">, </w:t>
      </w:r>
      <w:proofErr w:type="spellStart"/>
      <w:r w:rsidR="00A06683">
        <w:rPr>
          <w:rFonts w:ascii="Times New Roman" w:hAnsi="Times New Roman" w:cs="Times New Roman"/>
          <w:sz w:val="28"/>
          <w:szCs w:val="28"/>
        </w:rPr>
        <w:t>Udenu</w:t>
      </w:r>
      <w:r w:rsidR="008A1335">
        <w:rPr>
          <w:rFonts w:ascii="Times New Roman" w:hAnsi="Times New Roman" w:cs="Times New Roman"/>
          <w:sz w:val="28"/>
          <w:szCs w:val="28"/>
        </w:rPr>
        <w:t>and</w:t>
      </w:r>
      <w:r w:rsidR="00A06683">
        <w:rPr>
          <w:rFonts w:ascii="Times New Roman" w:hAnsi="Times New Roman" w:cs="Times New Roman"/>
          <w:sz w:val="28"/>
          <w:szCs w:val="28"/>
        </w:rPr>
        <w:t>Uzo</w:t>
      </w:r>
      <w:r w:rsidR="008A1335">
        <w:rPr>
          <w:rFonts w:ascii="Times New Roman" w:hAnsi="Times New Roman" w:cs="Times New Roman"/>
          <w:sz w:val="28"/>
          <w:szCs w:val="28"/>
        </w:rPr>
        <w:t>-</w:t>
      </w:r>
      <w:r w:rsidR="00A06683">
        <w:rPr>
          <w:rFonts w:ascii="Times New Roman" w:hAnsi="Times New Roman" w:cs="Times New Roman"/>
          <w:sz w:val="28"/>
          <w:szCs w:val="28"/>
        </w:rPr>
        <w:t>Uwani</w:t>
      </w:r>
      <w:proofErr w:type="spellEnd"/>
      <w:r w:rsidR="008A1335">
        <w:rPr>
          <w:rFonts w:ascii="Times New Roman" w:hAnsi="Times New Roman" w:cs="Times New Roman"/>
          <w:sz w:val="28"/>
          <w:szCs w:val="28"/>
        </w:rPr>
        <w:t>.</w:t>
      </w:r>
    </w:p>
    <w:p w:rsidR="008A1335" w:rsidRDefault="00652C3E"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Enugu state has two </w:t>
      </w:r>
      <w:r w:rsidR="00754CE6">
        <w:rPr>
          <w:rFonts w:ascii="Times New Roman" w:hAnsi="Times New Roman" w:cs="Times New Roman"/>
          <w:sz w:val="28"/>
          <w:szCs w:val="28"/>
        </w:rPr>
        <w:t>levels</w:t>
      </w:r>
      <w:r>
        <w:rPr>
          <w:rFonts w:ascii="Times New Roman" w:hAnsi="Times New Roman" w:cs="Times New Roman"/>
          <w:sz w:val="28"/>
          <w:szCs w:val="28"/>
        </w:rPr>
        <w:t xml:space="preserve"> of government, the state </w:t>
      </w:r>
      <w:r w:rsidR="00754CE6">
        <w:rPr>
          <w:rFonts w:ascii="Times New Roman" w:hAnsi="Times New Roman" w:cs="Times New Roman"/>
          <w:sz w:val="28"/>
          <w:szCs w:val="28"/>
        </w:rPr>
        <w:t>government and</w:t>
      </w:r>
      <w:r>
        <w:rPr>
          <w:rFonts w:ascii="Times New Roman" w:hAnsi="Times New Roman" w:cs="Times New Roman"/>
          <w:sz w:val="28"/>
          <w:szCs w:val="28"/>
        </w:rPr>
        <w:t xml:space="preserve"> the local government with </w:t>
      </w:r>
      <w:r w:rsidR="00754CE6">
        <w:rPr>
          <w:rFonts w:ascii="Times New Roman" w:hAnsi="Times New Roman" w:cs="Times New Roman"/>
          <w:sz w:val="28"/>
          <w:szCs w:val="28"/>
        </w:rPr>
        <w:t>Governor</w:t>
      </w:r>
      <w:r w:rsidR="00BB65A7">
        <w:rPr>
          <w:rFonts w:ascii="Times New Roman" w:hAnsi="Times New Roman" w:cs="Times New Roman"/>
          <w:sz w:val="28"/>
          <w:szCs w:val="28"/>
        </w:rPr>
        <w:t>Ifeanyi</w:t>
      </w:r>
      <w:r>
        <w:rPr>
          <w:rFonts w:ascii="Times New Roman" w:hAnsi="Times New Roman" w:cs="Times New Roman"/>
          <w:sz w:val="28"/>
          <w:szCs w:val="28"/>
        </w:rPr>
        <w:t xml:space="preserve">Ugwuanyi as the current executive governor of </w:t>
      </w:r>
      <w:r w:rsidR="000145D4">
        <w:rPr>
          <w:rFonts w:ascii="Times New Roman" w:hAnsi="Times New Roman" w:cs="Times New Roman"/>
          <w:sz w:val="28"/>
          <w:szCs w:val="28"/>
        </w:rPr>
        <w:t>Enugu</w:t>
      </w:r>
      <w:r>
        <w:rPr>
          <w:rFonts w:ascii="Times New Roman" w:hAnsi="Times New Roman" w:cs="Times New Roman"/>
          <w:sz w:val="28"/>
          <w:szCs w:val="28"/>
        </w:rPr>
        <w:t xml:space="preserve"> state, who was elected by the people in April 2015 and was sworn in on 29 may 2015. The population of </w:t>
      </w:r>
      <w:r w:rsidR="000145D4">
        <w:rPr>
          <w:rFonts w:ascii="Times New Roman" w:hAnsi="Times New Roman" w:cs="Times New Roman"/>
          <w:sz w:val="28"/>
          <w:szCs w:val="28"/>
        </w:rPr>
        <w:t>Enugu</w:t>
      </w:r>
      <w:r>
        <w:rPr>
          <w:rFonts w:ascii="Times New Roman" w:hAnsi="Times New Roman" w:cs="Times New Roman"/>
          <w:sz w:val="28"/>
          <w:szCs w:val="28"/>
        </w:rPr>
        <w:t xml:space="preserve"> state is estimated to be 3,267,837 at the census held in 2006. </w:t>
      </w:r>
    </w:p>
    <w:p w:rsidR="004F3F03" w:rsidRDefault="004F3F03"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state is predominantly rural and agrarian, with a substantial proportion of its working population engaged in farming, although trading (18.8 %) and services (12.9%). In the urban area trading is the dominant occupation followed by services, a small proportion of the population is also engaged in manufacturing activities with the most prominent </w:t>
      </w:r>
      <w:proofErr w:type="spellStart"/>
      <w:r>
        <w:rPr>
          <w:rFonts w:ascii="Times New Roman" w:hAnsi="Times New Roman" w:cs="Times New Roman"/>
          <w:sz w:val="28"/>
          <w:szCs w:val="28"/>
        </w:rPr>
        <w:t>ogbete</w:t>
      </w:r>
      <w:proofErr w:type="spellEnd"/>
      <w:r>
        <w:rPr>
          <w:rFonts w:ascii="Times New Roman" w:hAnsi="Times New Roman" w:cs="Times New Roman"/>
          <w:sz w:val="28"/>
          <w:szCs w:val="28"/>
        </w:rPr>
        <w:t xml:space="preserve"> main market located in the state capital.</w:t>
      </w:r>
    </w:p>
    <w:p w:rsidR="002A6C99" w:rsidRPr="00ED2B82" w:rsidRDefault="002A6C99" w:rsidP="002A6C99">
      <w:pPr>
        <w:spacing w:before="240" w:line="480" w:lineRule="auto"/>
        <w:jc w:val="both"/>
        <w:rPr>
          <w:rFonts w:ascii="Times New Roman" w:hAnsi="Times New Roman" w:cs="Times New Roman"/>
          <w:sz w:val="2"/>
          <w:szCs w:val="28"/>
        </w:rPr>
      </w:pPr>
    </w:p>
    <w:p w:rsidR="003475F4" w:rsidRPr="009F7FD0" w:rsidRDefault="0054194C" w:rsidP="002A6C99">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3.3.2</w:t>
      </w:r>
      <w:r w:rsidR="003B2968" w:rsidRPr="009F7FD0">
        <w:rPr>
          <w:rFonts w:ascii="Times New Roman" w:hAnsi="Times New Roman" w:cs="Times New Roman"/>
          <w:b/>
          <w:sz w:val="28"/>
          <w:szCs w:val="28"/>
        </w:rPr>
        <w:t>Population of the S</w:t>
      </w:r>
      <w:r w:rsidR="003475F4" w:rsidRPr="009F7FD0">
        <w:rPr>
          <w:rFonts w:ascii="Times New Roman" w:hAnsi="Times New Roman" w:cs="Times New Roman"/>
          <w:b/>
          <w:sz w:val="28"/>
          <w:szCs w:val="28"/>
        </w:rPr>
        <w:t>tudy</w:t>
      </w:r>
    </w:p>
    <w:p w:rsidR="007467CE" w:rsidRDefault="006B2DF9"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This study focuses</w:t>
      </w:r>
      <w:r w:rsidR="00546A8A">
        <w:rPr>
          <w:rFonts w:ascii="Times New Roman" w:hAnsi="Times New Roman" w:cs="Times New Roman"/>
          <w:sz w:val="28"/>
          <w:szCs w:val="28"/>
        </w:rPr>
        <w:t xml:space="preserve"> on the informal</w:t>
      </w:r>
      <w:r w:rsidR="006E41A6">
        <w:rPr>
          <w:rFonts w:ascii="Times New Roman" w:hAnsi="Times New Roman" w:cs="Times New Roman"/>
          <w:sz w:val="28"/>
          <w:szCs w:val="28"/>
        </w:rPr>
        <w:t>small-scale</w:t>
      </w:r>
      <w:r>
        <w:rPr>
          <w:rFonts w:ascii="Times New Roman" w:hAnsi="Times New Roman" w:cs="Times New Roman"/>
          <w:sz w:val="28"/>
          <w:szCs w:val="28"/>
        </w:rPr>
        <w:t xml:space="preserve"> busines</w:t>
      </w:r>
      <w:r w:rsidR="00B12016">
        <w:rPr>
          <w:rFonts w:ascii="Times New Roman" w:hAnsi="Times New Roman" w:cs="Times New Roman"/>
          <w:sz w:val="28"/>
          <w:szCs w:val="28"/>
        </w:rPr>
        <w:t>s operators, who were displaced from their original place of business due to infrastructural development</w:t>
      </w:r>
    </w:p>
    <w:p w:rsidR="00546A8A" w:rsidRDefault="00546A8A" w:rsidP="002A6C99">
      <w:pPr>
        <w:spacing w:before="240"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Aguah</w:t>
      </w:r>
      <w:proofErr w:type="spellEnd"/>
      <w:r>
        <w:rPr>
          <w:rFonts w:ascii="Times New Roman" w:hAnsi="Times New Roman" w:cs="Times New Roman"/>
          <w:sz w:val="28"/>
          <w:szCs w:val="28"/>
        </w:rPr>
        <w:t xml:space="preserve"> (1986) said that in </w:t>
      </w:r>
      <w:r w:rsidR="007C43D0">
        <w:rPr>
          <w:rFonts w:ascii="Times New Roman" w:hAnsi="Times New Roman" w:cs="Times New Roman"/>
          <w:sz w:val="28"/>
          <w:szCs w:val="28"/>
        </w:rPr>
        <w:t>Enugu</w:t>
      </w:r>
      <w:r>
        <w:rPr>
          <w:rFonts w:ascii="Times New Roman" w:hAnsi="Times New Roman" w:cs="Times New Roman"/>
          <w:sz w:val="28"/>
          <w:szCs w:val="28"/>
        </w:rPr>
        <w:t xml:space="preserve"> state </w:t>
      </w:r>
      <w:r w:rsidR="006E41A6">
        <w:rPr>
          <w:rFonts w:ascii="Times New Roman" w:hAnsi="Times New Roman" w:cs="Times New Roman"/>
          <w:sz w:val="28"/>
          <w:szCs w:val="28"/>
        </w:rPr>
        <w:t>small-scale</w:t>
      </w:r>
      <w:r>
        <w:rPr>
          <w:rFonts w:ascii="Times New Roman" w:hAnsi="Times New Roman" w:cs="Times New Roman"/>
          <w:sz w:val="28"/>
          <w:szCs w:val="28"/>
        </w:rPr>
        <w:t xml:space="preserve"> enterprises has business that </w:t>
      </w:r>
      <w:r w:rsidR="007C43D0">
        <w:rPr>
          <w:rFonts w:ascii="Times New Roman" w:hAnsi="Times New Roman" w:cs="Times New Roman"/>
          <w:sz w:val="28"/>
          <w:szCs w:val="28"/>
        </w:rPr>
        <w:t xml:space="preserve">employs about 30% of entire labor force. That is to say small scale enterprises are important tools for economic development of any ambitions country. </w:t>
      </w:r>
      <w:r w:rsidR="006E41A6">
        <w:rPr>
          <w:rFonts w:ascii="Times New Roman" w:hAnsi="Times New Roman" w:cs="Times New Roman"/>
          <w:sz w:val="28"/>
          <w:szCs w:val="28"/>
        </w:rPr>
        <w:t>Small-scale</w:t>
      </w:r>
      <w:r w:rsidR="007C43D0">
        <w:rPr>
          <w:rFonts w:ascii="Times New Roman" w:hAnsi="Times New Roman" w:cs="Times New Roman"/>
          <w:sz w:val="28"/>
          <w:szCs w:val="28"/>
        </w:rPr>
        <w:t xml:space="preserve"> businesses occupy a strategy position not only in Enugu state economy but also in the economy of any other state.</w:t>
      </w:r>
    </w:p>
    <w:p w:rsidR="003475F4" w:rsidRPr="009F7FD0" w:rsidRDefault="003475F4" w:rsidP="002A6C99">
      <w:pPr>
        <w:spacing w:before="240" w:line="480" w:lineRule="auto"/>
        <w:jc w:val="both"/>
        <w:rPr>
          <w:rFonts w:ascii="Times New Roman" w:hAnsi="Times New Roman" w:cs="Times New Roman"/>
          <w:b/>
          <w:sz w:val="28"/>
          <w:szCs w:val="28"/>
        </w:rPr>
      </w:pPr>
      <w:r w:rsidRPr="009F7FD0">
        <w:rPr>
          <w:rFonts w:ascii="Times New Roman" w:hAnsi="Times New Roman" w:cs="Times New Roman"/>
          <w:b/>
          <w:sz w:val="28"/>
          <w:szCs w:val="28"/>
        </w:rPr>
        <w:t>3</w:t>
      </w:r>
      <w:r w:rsidR="009B2FC4" w:rsidRPr="009F7FD0">
        <w:rPr>
          <w:rFonts w:ascii="Times New Roman" w:hAnsi="Times New Roman" w:cs="Times New Roman"/>
          <w:b/>
          <w:sz w:val="28"/>
          <w:szCs w:val="28"/>
        </w:rPr>
        <w:t>.</w:t>
      </w:r>
      <w:r w:rsidR="0054194C">
        <w:rPr>
          <w:rFonts w:ascii="Times New Roman" w:hAnsi="Times New Roman" w:cs="Times New Roman"/>
          <w:b/>
          <w:sz w:val="28"/>
          <w:szCs w:val="28"/>
        </w:rPr>
        <w:t xml:space="preserve"> 3.3</w:t>
      </w:r>
      <w:r w:rsidR="003B2968" w:rsidRPr="009F7FD0">
        <w:rPr>
          <w:rFonts w:ascii="Times New Roman" w:hAnsi="Times New Roman" w:cs="Times New Roman"/>
          <w:b/>
          <w:sz w:val="28"/>
          <w:szCs w:val="28"/>
        </w:rPr>
        <w:t xml:space="preserve"> Sample Size and Sampling T</w:t>
      </w:r>
      <w:r w:rsidRPr="009F7FD0">
        <w:rPr>
          <w:rFonts w:ascii="Times New Roman" w:hAnsi="Times New Roman" w:cs="Times New Roman"/>
          <w:b/>
          <w:sz w:val="28"/>
          <w:szCs w:val="28"/>
        </w:rPr>
        <w:t>echniques</w:t>
      </w:r>
    </w:p>
    <w:p w:rsidR="00E11FE9" w:rsidRDefault="00E11FE9"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This study adopted th</w:t>
      </w:r>
      <w:r w:rsidR="006E41A6">
        <w:rPr>
          <w:rFonts w:ascii="Times New Roman" w:hAnsi="Times New Roman" w:cs="Times New Roman"/>
          <w:sz w:val="28"/>
          <w:szCs w:val="28"/>
        </w:rPr>
        <w:t xml:space="preserve">e purposive sampling techniques, with sample size of 60. </w:t>
      </w:r>
      <w:r>
        <w:rPr>
          <w:rFonts w:ascii="Times New Roman" w:hAnsi="Times New Roman" w:cs="Times New Roman"/>
          <w:sz w:val="28"/>
          <w:szCs w:val="28"/>
        </w:rPr>
        <w:t>Crossman</w:t>
      </w:r>
      <w:r w:rsidR="00310E7B">
        <w:rPr>
          <w:rFonts w:ascii="Times New Roman" w:hAnsi="Times New Roman" w:cs="Times New Roman"/>
          <w:sz w:val="28"/>
          <w:szCs w:val="28"/>
        </w:rPr>
        <w:t>,</w:t>
      </w:r>
      <w:r>
        <w:rPr>
          <w:rFonts w:ascii="Times New Roman" w:hAnsi="Times New Roman" w:cs="Times New Roman"/>
          <w:sz w:val="28"/>
          <w:szCs w:val="28"/>
        </w:rPr>
        <w:t xml:space="preserve"> (2017) </w:t>
      </w:r>
      <w:r w:rsidR="00310E7B">
        <w:rPr>
          <w:rFonts w:ascii="Times New Roman" w:hAnsi="Times New Roman" w:cs="Times New Roman"/>
          <w:sz w:val="28"/>
          <w:szCs w:val="28"/>
        </w:rPr>
        <w:t>asserted</w:t>
      </w:r>
      <w:r>
        <w:rPr>
          <w:rFonts w:ascii="Times New Roman" w:hAnsi="Times New Roman" w:cs="Times New Roman"/>
          <w:sz w:val="28"/>
          <w:szCs w:val="28"/>
        </w:rPr>
        <w:t xml:space="preserve"> that a purposive sample is a non-probability sample that is selected based on characteristics of a population and the objective of the study. Purposive sampling is also known as judgmental, se</w:t>
      </w:r>
      <w:r w:rsidR="006E41A6">
        <w:rPr>
          <w:rFonts w:ascii="Times New Roman" w:hAnsi="Times New Roman" w:cs="Times New Roman"/>
          <w:sz w:val="28"/>
          <w:szCs w:val="28"/>
        </w:rPr>
        <w:t xml:space="preserve">lective or subjective sampling </w:t>
      </w:r>
      <w:r w:rsidR="00CB790C">
        <w:rPr>
          <w:rFonts w:ascii="Times New Roman" w:hAnsi="Times New Roman" w:cs="Times New Roman"/>
          <w:sz w:val="28"/>
          <w:szCs w:val="28"/>
        </w:rPr>
        <w:lastRenderedPageBreak/>
        <w:t>under</w:t>
      </w:r>
      <w:r>
        <w:rPr>
          <w:rFonts w:ascii="Times New Roman" w:hAnsi="Times New Roman" w:cs="Times New Roman"/>
          <w:sz w:val="28"/>
          <w:szCs w:val="28"/>
        </w:rPr>
        <w:t xml:space="preserve"> the purposive sample, the total </w:t>
      </w:r>
      <w:r w:rsidR="009E7B73">
        <w:rPr>
          <w:rFonts w:ascii="Times New Roman" w:hAnsi="Times New Roman" w:cs="Times New Roman"/>
          <w:sz w:val="28"/>
          <w:szCs w:val="28"/>
        </w:rPr>
        <w:t>population sampling could be used because this kind of purposive sampling technique is commonly used to generate reviews of events or experiences, which is to say it is common to studies of particular groups within larger populations.</w:t>
      </w:r>
    </w:p>
    <w:p w:rsidR="009E7B73" w:rsidRDefault="009E7B73"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That is to </w:t>
      </w:r>
      <w:r w:rsidR="006E41A6">
        <w:rPr>
          <w:rFonts w:ascii="Times New Roman" w:hAnsi="Times New Roman" w:cs="Times New Roman"/>
          <w:sz w:val="28"/>
          <w:szCs w:val="28"/>
        </w:rPr>
        <w:t>say,</w:t>
      </w:r>
      <w:r>
        <w:rPr>
          <w:rFonts w:ascii="Times New Roman" w:hAnsi="Times New Roman" w:cs="Times New Roman"/>
          <w:sz w:val="28"/>
          <w:szCs w:val="28"/>
        </w:rPr>
        <w:t>the researcher chooses sampled units who, by their judgment will meet the specific purpose of the survey.</w:t>
      </w:r>
    </w:p>
    <w:p w:rsidR="009E7B73" w:rsidRDefault="009E7B73"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Purposeful sampling is a technique widely used in qualitative research for the identification and selection of information-rich cases for the most effective use of limited resources (Patton, 2002).</w:t>
      </w:r>
      <w:r w:rsidR="00CE088B">
        <w:rPr>
          <w:rFonts w:ascii="Times New Roman" w:hAnsi="Times New Roman" w:cs="Times New Roman"/>
          <w:sz w:val="28"/>
          <w:szCs w:val="28"/>
        </w:rPr>
        <w:t xml:space="preserve"> This involves identifying and selecting individuals that are especially knowledgeable about or experienced </w:t>
      </w:r>
      <w:r w:rsidR="00FB2224">
        <w:rPr>
          <w:rFonts w:ascii="Times New Roman" w:hAnsi="Times New Roman" w:cs="Times New Roman"/>
          <w:sz w:val="28"/>
          <w:szCs w:val="28"/>
        </w:rPr>
        <w:t>with a phenomenon of interest (C</w:t>
      </w:r>
      <w:r w:rsidR="00CE088B">
        <w:rPr>
          <w:rFonts w:ascii="Times New Roman" w:hAnsi="Times New Roman" w:cs="Times New Roman"/>
          <w:sz w:val="28"/>
          <w:szCs w:val="28"/>
        </w:rPr>
        <w:t>resswell&amp;</w:t>
      </w:r>
      <w:r w:rsidR="00FB2224">
        <w:rPr>
          <w:rFonts w:ascii="Times New Roman" w:hAnsi="Times New Roman" w:cs="Times New Roman"/>
          <w:sz w:val="28"/>
          <w:szCs w:val="28"/>
        </w:rPr>
        <w:t>Clark</w:t>
      </w:r>
      <w:r w:rsidR="00CE088B">
        <w:rPr>
          <w:rFonts w:ascii="Times New Roman" w:hAnsi="Times New Roman" w:cs="Times New Roman"/>
          <w:sz w:val="28"/>
          <w:szCs w:val="28"/>
        </w:rPr>
        <w:t xml:space="preserve"> 2011). Based on this research, the study could however focus on the experience of </w:t>
      </w:r>
      <w:r w:rsidR="006E41A6">
        <w:rPr>
          <w:rFonts w:ascii="Times New Roman" w:hAnsi="Times New Roman" w:cs="Times New Roman"/>
          <w:sz w:val="28"/>
          <w:szCs w:val="28"/>
        </w:rPr>
        <w:t>small-scale</w:t>
      </w:r>
      <w:r w:rsidR="00CE088B">
        <w:rPr>
          <w:rFonts w:ascii="Times New Roman" w:hAnsi="Times New Roman" w:cs="Times New Roman"/>
          <w:sz w:val="28"/>
          <w:szCs w:val="28"/>
        </w:rPr>
        <w:t xml:space="preserve"> business </w:t>
      </w:r>
      <w:r w:rsidR="008C60EC">
        <w:rPr>
          <w:rFonts w:ascii="Times New Roman" w:hAnsi="Times New Roman" w:cs="Times New Roman"/>
          <w:sz w:val="28"/>
          <w:szCs w:val="28"/>
        </w:rPr>
        <w:t xml:space="preserve">as a result </w:t>
      </w:r>
      <w:r w:rsidR="00CE088B">
        <w:rPr>
          <w:rFonts w:ascii="Times New Roman" w:hAnsi="Times New Roman" w:cs="Times New Roman"/>
          <w:sz w:val="28"/>
          <w:szCs w:val="28"/>
        </w:rPr>
        <w:t xml:space="preserve">of neoliberal reforms in </w:t>
      </w:r>
      <w:r w:rsidR="00FB2224">
        <w:rPr>
          <w:rFonts w:ascii="Times New Roman" w:hAnsi="Times New Roman" w:cs="Times New Roman"/>
          <w:sz w:val="28"/>
          <w:szCs w:val="28"/>
        </w:rPr>
        <w:t>Enugu state</w:t>
      </w:r>
      <w:r w:rsidR="00CE088B">
        <w:rPr>
          <w:rFonts w:ascii="Times New Roman" w:hAnsi="Times New Roman" w:cs="Times New Roman"/>
          <w:sz w:val="28"/>
          <w:szCs w:val="28"/>
        </w:rPr>
        <w:t>.</w:t>
      </w:r>
    </w:p>
    <w:p w:rsidR="003B2968" w:rsidRPr="009F7FD0" w:rsidRDefault="0054194C" w:rsidP="002A6C99">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3.3.4</w:t>
      </w:r>
      <w:r w:rsidR="003B2968" w:rsidRPr="009F7FD0">
        <w:rPr>
          <w:rFonts w:ascii="Times New Roman" w:hAnsi="Times New Roman" w:cs="Times New Roman"/>
          <w:b/>
          <w:sz w:val="28"/>
          <w:szCs w:val="28"/>
        </w:rPr>
        <w:t xml:space="preserve"> Instrument for Data Collection</w:t>
      </w:r>
    </w:p>
    <w:p w:rsidR="002A0A73" w:rsidRDefault="00D40144"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This study adopts</w:t>
      </w:r>
      <w:r w:rsidR="0000390F">
        <w:rPr>
          <w:rFonts w:ascii="Times New Roman" w:hAnsi="Times New Roman" w:cs="Times New Roman"/>
          <w:sz w:val="28"/>
          <w:szCs w:val="28"/>
        </w:rPr>
        <w:t xml:space="preserve"> a semi- structured</w:t>
      </w:r>
      <w:r w:rsidR="009702F1">
        <w:rPr>
          <w:rFonts w:ascii="Times New Roman" w:hAnsi="Times New Roman" w:cs="Times New Roman"/>
          <w:sz w:val="28"/>
          <w:szCs w:val="28"/>
        </w:rPr>
        <w:t xml:space="preserve"> questionnaire as the major instrument for data collection. It is the main data collection method in surveys and yield to quantitative data. A total number of 60 constructed </w:t>
      </w:r>
      <w:r>
        <w:rPr>
          <w:rFonts w:ascii="Times New Roman" w:hAnsi="Times New Roman" w:cs="Times New Roman"/>
          <w:sz w:val="28"/>
          <w:szCs w:val="28"/>
        </w:rPr>
        <w:t>questionnaires</w:t>
      </w:r>
      <w:r w:rsidR="008C60EC">
        <w:rPr>
          <w:rFonts w:ascii="Times New Roman" w:hAnsi="Times New Roman" w:cs="Times New Roman"/>
          <w:sz w:val="28"/>
          <w:szCs w:val="28"/>
        </w:rPr>
        <w:t>were</w:t>
      </w:r>
      <w:r w:rsidR="009702F1">
        <w:rPr>
          <w:rFonts w:ascii="Times New Roman" w:hAnsi="Times New Roman" w:cs="Times New Roman"/>
          <w:sz w:val="28"/>
          <w:szCs w:val="28"/>
        </w:rPr>
        <w:t xml:space="preserve"> administered to </w:t>
      </w:r>
      <w:r w:rsidR="008C60EC">
        <w:rPr>
          <w:rFonts w:ascii="Times New Roman" w:hAnsi="Times New Roman" w:cs="Times New Roman"/>
          <w:sz w:val="28"/>
          <w:szCs w:val="28"/>
        </w:rPr>
        <w:t>small-scale</w:t>
      </w:r>
      <w:r w:rsidR="009702F1">
        <w:rPr>
          <w:rFonts w:ascii="Times New Roman" w:hAnsi="Times New Roman" w:cs="Times New Roman"/>
          <w:sz w:val="28"/>
          <w:szCs w:val="28"/>
        </w:rPr>
        <w:t xml:space="preserve"> business operators who were displaced from their previous place of business</w:t>
      </w:r>
      <w:r w:rsidR="0000390F">
        <w:rPr>
          <w:rFonts w:ascii="Times New Roman" w:hAnsi="Times New Roman" w:cs="Times New Roman"/>
          <w:sz w:val="28"/>
          <w:szCs w:val="28"/>
        </w:rPr>
        <w:t xml:space="preserve"> in order to get their views or experience.</w:t>
      </w:r>
    </w:p>
    <w:p w:rsidR="00D40144" w:rsidRDefault="00D40144"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questionnaire has an introductory letter and two (2) sections, the </w:t>
      </w:r>
      <w:r w:rsidR="007138FC">
        <w:rPr>
          <w:rFonts w:ascii="Times New Roman" w:hAnsi="Times New Roman" w:cs="Times New Roman"/>
          <w:sz w:val="28"/>
          <w:szCs w:val="28"/>
        </w:rPr>
        <w:t>first section</w:t>
      </w:r>
      <w:r w:rsidR="001B37CE">
        <w:rPr>
          <w:rFonts w:ascii="Times New Roman" w:hAnsi="Times New Roman" w:cs="Times New Roman"/>
          <w:sz w:val="28"/>
          <w:szCs w:val="28"/>
        </w:rPr>
        <w:t xml:space="preserve"> (A</w:t>
      </w:r>
      <w:r w:rsidR="006360C4">
        <w:rPr>
          <w:rFonts w:ascii="Times New Roman" w:hAnsi="Times New Roman" w:cs="Times New Roman"/>
          <w:sz w:val="28"/>
          <w:szCs w:val="28"/>
        </w:rPr>
        <w:t>) is</w:t>
      </w:r>
      <w:r>
        <w:rPr>
          <w:rFonts w:ascii="Times New Roman" w:hAnsi="Times New Roman" w:cs="Times New Roman"/>
          <w:sz w:val="28"/>
          <w:szCs w:val="28"/>
        </w:rPr>
        <w:t xml:space="preserve"> the demographic </w:t>
      </w:r>
      <w:r w:rsidR="001B37CE">
        <w:rPr>
          <w:rFonts w:ascii="Times New Roman" w:hAnsi="Times New Roman" w:cs="Times New Roman"/>
          <w:sz w:val="28"/>
          <w:szCs w:val="28"/>
        </w:rPr>
        <w:t xml:space="preserve">introductory made </w:t>
      </w:r>
      <w:r w:rsidR="006360C4">
        <w:rPr>
          <w:rFonts w:ascii="Times New Roman" w:hAnsi="Times New Roman" w:cs="Times New Roman"/>
          <w:sz w:val="28"/>
          <w:szCs w:val="28"/>
        </w:rPr>
        <w:t>of five</w:t>
      </w:r>
      <w:r w:rsidR="001B37CE">
        <w:rPr>
          <w:rFonts w:ascii="Times New Roman" w:hAnsi="Times New Roman" w:cs="Times New Roman"/>
          <w:sz w:val="28"/>
          <w:szCs w:val="28"/>
        </w:rPr>
        <w:t xml:space="preserve"> (5) questions while the second sectio</w:t>
      </w:r>
      <w:r w:rsidR="008B142F">
        <w:rPr>
          <w:rFonts w:ascii="Times New Roman" w:hAnsi="Times New Roman" w:cs="Times New Roman"/>
          <w:sz w:val="28"/>
          <w:szCs w:val="28"/>
        </w:rPr>
        <w:t xml:space="preserve">n (B)  </w:t>
      </w:r>
      <w:r w:rsidR="001B37CE">
        <w:rPr>
          <w:rFonts w:ascii="Times New Roman" w:hAnsi="Times New Roman" w:cs="Times New Roman"/>
          <w:sz w:val="28"/>
          <w:szCs w:val="28"/>
        </w:rPr>
        <w:t>is infrast</w:t>
      </w:r>
      <w:r w:rsidR="0000390F">
        <w:rPr>
          <w:rFonts w:ascii="Times New Roman" w:hAnsi="Times New Roman" w:cs="Times New Roman"/>
          <w:sz w:val="28"/>
          <w:szCs w:val="28"/>
        </w:rPr>
        <w:t>ructural development</w:t>
      </w:r>
      <w:r w:rsidR="008C60EC">
        <w:rPr>
          <w:rFonts w:ascii="Times New Roman" w:hAnsi="Times New Roman" w:cs="Times New Roman"/>
          <w:sz w:val="28"/>
          <w:szCs w:val="28"/>
        </w:rPr>
        <w:t xml:space="preserve"> and socio-economic welfare</w:t>
      </w:r>
      <w:r w:rsidR="00B10585">
        <w:rPr>
          <w:rFonts w:ascii="Times New Roman" w:hAnsi="Times New Roman" w:cs="Times New Roman"/>
          <w:sz w:val="28"/>
          <w:szCs w:val="28"/>
        </w:rPr>
        <w:t xml:space="preserve"> of</w:t>
      </w:r>
      <w:r w:rsidR="008B142F">
        <w:rPr>
          <w:rFonts w:ascii="Times New Roman" w:hAnsi="Times New Roman" w:cs="Times New Roman"/>
          <w:sz w:val="28"/>
          <w:szCs w:val="28"/>
        </w:rPr>
        <w:t>residents</w:t>
      </w:r>
      <w:r w:rsidR="008C60EC">
        <w:rPr>
          <w:rFonts w:ascii="Times New Roman" w:hAnsi="Times New Roman" w:cs="Times New Roman"/>
          <w:sz w:val="28"/>
          <w:szCs w:val="28"/>
        </w:rPr>
        <w:t xml:space="preserve">  has </w:t>
      </w:r>
      <w:r w:rsidR="0000390F">
        <w:rPr>
          <w:rFonts w:ascii="Times New Roman" w:hAnsi="Times New Roman" w:cs="Times New Roman"/>
          <w:sz w:val="28"/>
          <w:szCs w:val="28"/>
        </w:rPr>
        <w:t>(14</w:t>
      </w:r>
      <w:r w:rsidR="001B37CE">
        <w:rPr>
          <w:rFonts w:ascii="Times New Roman" w:hAnsi="Times New Roman" w:cs="Times New Roman"/>
          <w:sz w:val="28"/>
          <w:szCs w:val="28"/>
        </w:rPr>
        <w:t>) close ended questions and one (1) open ended question.</w:t>
      </w:r>
    </w:p>
    <w:p w:rsidR="008C60EC" w:rsidRDefault="008C60EC" w:rsidP="002A6C99">
      <w:pPr>
        <w:spacing w:before="240" w:line="480" w:lineRule="auto"/>
        <w:jc w:val="both"/>
        <w:rPr>
          <w:rFonts w:ascii="Times New Roman" w:hAnsi="Times New Roman" w:cs="Times New Roman"/>
          <w:sz w:val="28"/>
          <w:szCs w:val="28"/>
        </w:rPr>
      </w:pPr>
    </w:p>
    <w:tbl>
      <w:tblPr>
        <w:tblStyle w:val="TableGrid"/>
        <w:tblW w:w="0" w:type="auto"/>
        <w:tblLook w:val="04A0"/>
      </w:tblPr>
      <w:tblGrid>
        <w:gridCol w:w="3192"/>
        <w:gridCol w:w="3192"/>
        <w:gridCol w:w="3192"/>
      </w:tblGrid>
      <w:tr w:rsidR="00B9550C" w:rsidTr="00B9550C">
        <w:tc>
          <w:tcPr>
            <w:tcW w:w="3192" w:type="dxa"/>
          </w:tcPr>
          <w:p w:rsidR="00B9550C" w:rsidRDefault="0022228C" w:rsidP="002A6C99">
            <w:pPr>
              <w:spacing w:before="240" w:line="480" w:lineRule="auto"/>
              <w:jc w:val="both"/>
              <w:rPr>
                <w:rFonts w:ascii="Times New Roman" w:hAnsi="Times New Roman" w:cs="Times New Roman"/>
                <w:sz w:val="28"/>
                <w:szCs w:val="28"/>
              </w:rPr>
            </w:pPr>
            <w:r w:rsidRPr="0022228C">
              <w:rPr>
                <w:rFonts w:ascii="Times New Roman" w:hAnsi="Times New Roman" w:cs="Times New Roman"/>
                <w:sz w:val="28"/>
                <w:szCs w:val="28"/>
              </w:rPr>
              <w:t>Sample</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Number of sample</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Percentage of the sample</w:t>
            </w:r>
          </w:p>
        </w:tc>
      </w:tr>
      <w:tr w:rsidR="00B9550C" w:rsidTr="00B9550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Enugu East</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40.0</w:t>
            </w:r>
          </w:p>
        </w:tc>
      </w:tr>
      <w:tr w:rsidR="00B9550C" w:rsidTr="00B9550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Enugu North</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60.0</w:t>
            </w:r>
          </w:p>
        </w:tc>
      </w:tr>
      <w:tr w:rsidR="00B9550C" w:rsidTr="00B9550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Enugu South</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w:t>
            </w:r>
          </w:p>
        </w:tc>
      </w:tr>
      <w:tr w:rsidR="00B9550C" w:rsidTr="00B9550C">
        <w:tc>
          <w:tcPr>
            <w:tcW w:w="3192" w:type="dxa"/>
          </w:tcPr>
          <w:p w:rsidR="00B9550C" w:rsidRDefault="00B12787"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w:t>
            </w:r>
            <w:r w:rsidR="00B9550C">
              <w:rPr>
                <w:rFonts w:ascii="Times New Roman" w:hAnsi="Times New Roman" w:cs="Times New Roman"/>
                <w:sz w:val="28"/>
                <w:szCs w:val="28"/>
              </w:rPr>
              <w:t>otal</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3192" w:type="dxa"/>
          </w:tcPr>
          <w:p w:rsidR="00B9550C" w:rsidRDefault="00B9550C"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100.0</w:t>
            </w:r>
          </w:p>
        </w:tc>
      </w:tr>
    </w:tbl>
    <w:p w:rsidR="00B9550C" w:rsidRDefault="00B9550C" w:rsidP="002A6C99">
      <w:pPr>
        <w:spacing w:before="240" w:line="480" w:lineRule="auto"/>
        <w:jc w:val="both"/>
        <w:rPr>
          <w:rFonts w:ascii="Times New Roman" w:hAnsi="Times New Roman" w:cs="Times New Roman"/>
          <w:sz w:val="28"/>
          <w:szCs w:val="28"/>
        </w:rPr>
      </w:pPr>
    </w:p>
    <w:p w:rsidR="003B2968" w:rsidRPr="009F7FD0" w:rsidRDefault="0054194C" w:rsidP="002A6C99">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3.3.5</w:t>
      </w:r>
      <w:r w:rsidR="003B2968" w:rsidRPr="009F7FD0">
        <w:rPr>
          <w:rFonts w:ascii="Times New Roman" w:hAnsi="Times New Roman" w:cs="Times New Roman"/>
          <w:b/>
          <w:sz w:val="28"/>
          <w:szCs w:val="28"/>
        </w:rPr>
        <w:t xml:space="preserve"> Reliability &amp; Validity of the Instrument</w:t>
      </w:r>
    </w:p>
    <w:p w:rsidR="00914150" w:rsidRDefault="00914150"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Validity refers to the ability of an instrument to measure what its intended to measure. Therefore to check for the validity of </w:t>
      </w:r>
      <w:r w:rsidR="001203C3">
        <w:rPr>
          <w:rFonts w:ascii="Times New Roman" w:hAnsi="Times New Roman" w:cs="Times New Roman"/>
          <w:sz w:val="28"/>
          <w:szCs w:val="28"/>
        </w:rPr>
        <w:t>the instrument</w:t>
      </w:r>
      <w:r>
        <w:rPr>
          <w:rFonts w:ascii="Times New Roman" w:hAnsi="Times New Roman" w:cs="Times New Roman"/>
          <w:sz w:val="28"/>
          <w:szCs w:val="28"/>
        </w:rPr>
        <w:t xml:space="preserve">, copies of the questionnaire where checked by the project </w:t>
      </w:r>
      <w:r w:rsidR="001203C3">
        <w:rPr>
          <w:rFonts w:ascii="Times New Roman" w:hAnsi="Times New Roman" w:cs="Times New Roman"/>
          <w:sz w:val="28"/>
          <w:szCs w:val="28"/>
        </w:rPr>
        <w:t>supervisor and</w:t>
      </w:r>
      <w:r>
        <w:rPr>
          <w:rFonts w:ascii="Times New Roman" w:hAnsi="Times New Roman" w:cs="Times New Roman"/>
          <w:sz w:val="28"/>
          <w:szCs w:val="28"/>
        </w:rPr>
        <w:t xml:space="preserve"> co-</w:t>
      </w:r>
      <w:r w:rsidR="001203C3">
        <w:rPr>
          <w:rFonts w:ascii="Times New Roman" w:hAnsi="Times New Roman" w:cs="Times New Roman"/>
          <w:sz w:val="28"/>
          <w:szCs w:val="28"/>
        </w:rPr>
        <w:t xml:space="preserve">coordinator </w:t>
      </w:r>
      <w:r>
        <w:rPr>
          <w:rFonts w:ascii="Times New Roman" w:hAnsi="Times New Roman" w:cs="Times New Roman"/>
          <w:sz w:val="28"/>
          <w:szCs w:val="28"/>
        </w:rPr>
        <w:t xml:space="preserve">of </w:t>
      </w:r>
      <w:r w:rsidR="0000390F">
        <w:rPr>
          <w:rFonts w:ascii="Times New Roman" w:hAnsi="Times New Roman" w:cs="Times New Roman"/>
          <w:sz w:val="28"/>
          <w:szCs w:val="28"/>
        </w:rPr>
        <w:lastRenderedPageBreak/>
        <w:t>project in the Department of Political S</w:t>
      </w:r>
      <w:r>
        <w:rPr>
          <w:rFonts w:ascii="Times New Roman" w:hAnsi="Times New Roman" w:cs="Times New Roman"/>
          <w:sz w:val="28"/>
          <w:szCs w:val="28"/>
        </w:rPr>
        <w:t>cience and necessary amendment and corrections were ma</w:t>
      </w:r>
      <w:r w:rsidR="008C60EC">
        <w:rPr>
          <w:rFonts w:ascii="Times New Roman" w:hAnsi="Times New Roman" w:cs="Times New Roman"/>
          <w:sz w:val="28"/>
          <w:szCs w:val="28"/>
        </w:rPr>
        <w:t>de as suggested by the experts</w:t>
      </w:r>
    </w:p>
    <w:p w:rsidR="003B2968" w:rsidRPr="009F7FD0" w:rsidRDefault="00B600AE" w:rsidP="002A6C99">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3.4 </w:t>
      </w:r>
      <w:r w:rsidR="00BB65A7">
        <w:rPr>
          <w:rFonts w:ascii="Times New Roman" w:hAnsi="Times New Roman" w:cs="Times New Roman"/>
          <w:b/>
          <w:sz w:val="28"/>
          <w:szCs w:val="28"/>
        </w:rPr>
        <w:t>Method of Data Analysis</w:t>
      </w:r>
    </w:p>
    <w:p w:rsidR="00C352BF" w:rsidRDefault="00254806"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This study adopted the qualitative and quantit</w:t>
      </w:r>
      <w:r w:rsidR="00C352BF">
        <w:rPr>
          <w:rFonts w:ascii="Times New Roman" w:hAnsi="Times New Roman" w:cs="Times New Roman"/>
          <w:sz w:val="28"/>
          <w:szCs w:val="28"/>
        </w:rPr>
        <w:t>ative method of data collection in analyzing of the hypothesis</w:t>
      </w:r>
      <w:r w:rsidR="00E66DAC">
        <w:rPr>
          <w:rFonts w:ascii="Times New Roman" w:hAnsi="Times New Roman" w:cs="Times New Roman"/>
          <w:sz w:val="28"/>
          <w:szCs w:val="28"/>
        </w:rPr>
        <w:t xml:space="preserve"> It consist</w:t>
      </w:r>
      <w:r w:rsidR="00362538">
        <w:rPr>
          <w:rFonts w:ascii="Times New Roman" w:hAnsi="Times New Roman" w:cs="Times New Roman"/>
          <w:sz w:val="28"/>
          <w:szCs w:val="28"/>
        </w:rPr>
        <w:t xml:space="preserve"> of a set of interpretive, material practices that make the world visible, these practices transform the world by tur</w:t>
      </w:r>
      <w:r w:rsidR="00714642">
        <w:rPr>
          <w:rFonts w:ascii="Times New Roman" w:hAnsi="Times New Roman" w:cs="Times New Roman"/>
          <w:sz w:val="28"/>
          <w:szCs w:val="28"/>
        </w:rPr>
        <w:t>n</w:t>
      </w:r>
      <w:r w:rsidR="00362538">
        <w:rPr>
          <w:rFonts w:ascii="Times New Roman" w:hAnsi="Times New Roman" w:cs="Times New Roman"/>
          <w:sz w:val="28"/>
          <w:szCs w:val="28"/>
        </w:rPr>
        <w:t xml:space="preserve">ing the world into a series of representations, including </w:t>
      </w:r>
      <w:r w:rsidR="00714642">
        <w:rPr>
          <w:rFonts w:ascii="Times New Roman" w:hAnsi="Times New Roman" w:cs="Times New Roman"/>
          <w:sz w:val="28"/>
          <w:szCs w:val="28"/>
        </w:rPr>
        <w:t>field notes</w:t>
      </w:r>
      <w:r w:rsidR="00362538">
        <w:rPr>
          <w:rFonts w:ascii="Times New Roman" w:hAnsi="Times New Roman" w:cs="Times New Roman"/>
          <w:sz w:val="28"/>
          <w:szCs w:val="28"/>
        </w:rPr>
        <w:t xml:space="preserve">, interviews, conversation, </w:t>
      </w:r>
      <w:r w:rsidR="00714642">
        <w:rPr>
          <w:rFonts w:ascii="Times New Roman" w:hAnsi="Times New Roman" w:cs="Times New Roman"/>
          <w:sz w:val="28"/>
          <w:szCs w:val="28"/>
        </w:rPr>
        <w:t>photographs</w:t>
      </w:r>
      <w:r w:rsidR="00362538">
        <w:rPr>
          <w:rFonts w:ascii="Times New Roman" w:hAnsi="Times New Roman" w:cs="Times New Roman"/>
          <w:sz w:val="28"/>
          <w:szCs w:val="28"/>
        </w:rPr>
        <w:t xml:space="preserve">, recordings and memos to the self. That is to say qualitative research involves an interpretive, naturalistic approach to the subjects meaning that qualitative research study things in their natural settings attempting to make </w:t>
      </w:r>
      <w:r w:rsidR="00714642">
        <w:rPr>
          <w:rFonts w:ascii="Times New Roman" w:hAnsi="Times New Roman" w:cs="Times New Roman"/>
          <w:sz w:val="28"/>
          <w:szCs w:val="28"/>
        </w:rPr>
        <w:t>sense</w:t>
      </w:r>
      <w:r w:rsidR="00362538">
        <w:rPr>
          <w:rFonts w:ascii="Times New Roman" w:hAnsi="Times New Roman" w:cs="Times New Roman"/>
          <w:sz w:val="28"/>
          <w:szCs w:val="28"/>
        </w:rPr>
        <w:t xml:space="preserve"> of, or interpret the phenomena in terms of the meanings people bring to them</w:t>
      </w:r>
    </w:p>
    <w:p w:rsidR="00254806" w:rsidRDefault="00C352BF" w:rsidP="002A6C99">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62538">
        <w:rPr>
          <w:rFonts w:ascii="Times New Roman" w:hAnsi="Times New Roman" w:cs="Times New Roman"/>
          <w:sz w:val="28"/>
          <w:szCs w:val="28"/>
        </w:rPr>
        <w:t>Denzin</w:t>
      </w:r>
      <w:proofErr w:type="spellEnd"/>
      <w:r w:rsidR="00362538">
        <w:rPr>
          <w:rFonts w:ascii="Times New Roman" w:hAnsi="Times New Roman" w:cs="Times New Roman"/>
          <w:sz w:val="28"/>
          <w:szCs w:val="28"/>
        </w:rPr>
        <w:t>&amp; Lincoln 2005) meanwhile, quantitative research is a deductive, objective process of inquiry where the variables in study are measured in numbers and analyzed using statistical procedures in order to describe or make generalizati</w:t>
      </w:r>
      <w:r w:rsidR="00ED3DCB">
        <w:rPr>
          <w:rFonts w:ascii="Times New Roman" w:hAnsi="Times New Roman" w:cs="Times New Roman"/>
          <w:sz w:val="28"/>
          <w:szCs w:val="28"/>
        </w:rPr>
        <w:t>ons and reported in formal and impersonal language. (</w:t>
      </w:r>
      <w:proofErr w:type="spellStart"/>
      <w:r w:rsidR="00ED3DCB">
        <w:rPr>
          <w:rFonts w:ascii="Times New Roman" w:hAnsi="Times New Roman" w:cs="Times New Roman"/>
          <w:sz w:val="28"/>
          <w:szCs w:val="28"/>
        </w:rPr>
        <w:t>Slevitch</w:t>
      </w:r>
      <w:proofErr w:type="spellEnd"/>
      <w:r w:rsidR="00ED3DCB">
        <w:rPr>
          <w:rFonts w:ascii="Times New Roman" w:hAnsi="Times New Roman" w:cs="Times New Roman"/>
          <w:sz w:val="28"/>
          <w:szCs w:val="28"/>
        </w:rPr>
        <w:t xml:space="preserve">, 2011). Based on </w:t>
      </w:r>
      <w:r>
        <w:rPr>
          <w:rFonts w:ascii="Times New Roman" w:hAnsi="Times New Roman" w:cs="Times New Roman"/>
          <w:sz w:val="28"/>
          <w:szCs w:val="28"/>
        </w:rPr>
        <w:t>theresearch data from survey would also be measured</w:t>
      </w:r>
      <w:r w:rsidR="00ED3DCB">
        <w:rPr>
          <w:rFonts w:ascii="Times New Roman" w:hAnsi="Times New Roman" w:cs="Times New Roman"/>
          <w:sz w:val="28"/>
          <w:szCs w:val="28"/>
        </w:rPr>
        <w:t xml:space="preserve"> using statistical procedures in order to make generalization.</w:t>
      </w:r>
      <w:r w:rsidR="00B600AE">
        <w:rPr>
          <w:rFonts w:ascii="Times New Roman" w:hAnsi="Times New Roman" w:cs="Times New Roman"/>
          <w:sz w:val="28"/>
          <w:szCs w:val="28"/>
        </w:rPr>
        <w:t xml:space="preserve"> The statistical package for social sciences was used for qualitative analysis.</w:t>
      </w:r>
    </w:p>
    <w:p w:rsidR="00DD1DF7" w:rsidRPr="00AC071D" w:rsidRDefault="00DD1DF7" w:rsidP="002A6C99">
      <w:pPr>
        <w:spacing w:before="240" w:line="480" w:lineRule="auto"/>
        <w:jc w:val="both"/>
        <w:rPr>
          <w:rFonts w:ascii="Times New Roman" w:hAnsi="Times New Roman" w:cs="Times New Roman"/>
          <w:sz w:val="28"/>
          <w:szCs w:val="28"/>
        </w:rPr>
        <w:sectPr w:rsidR="00DD1DF7" w:rsidRPr="00AC071D" w:rsidSect="00996A1F">
          <w:footerReference w:type="default" r:id="rId8"/>
          <w:pgSz w:w="12240" w:h="15840"/>
          <w:pgMar w:top="1440" w:right="1440" w:bottom="1440" w:left="1440" w:header="720" w:footer="720" w:gutter="0"/>
          <w:cols w:space="720"/>
          <w:docGrid w:linePitch="360"/>
        </w:sectPr>
      </w:pPr>
    </w:p>
    <w:p w:rsidR="00D21A53" w:rsidRPr="00F346DA" w:rsidRDefault="00F346DA" w:rsidP="002A6C99">
      <w:pPr>
        <w:spacing w:after="0" w:line="480" w:lineRule="auto"/>
        <w:jc w:val="center"/>
        <w:rPr>
          <w:rFonts w:ascii="Times New Roman" w:hAnsi="Times New Roman" w:cs="Times New Roman"/>
          <w:b/>
          <w:sz w:val="28"/>
          <w:szCs w:val="28"/>
        </w:rPr>
      </w:pPr>
      <w:r w:rsidRPr="00F346DA">
        <w:rPr>
          <w:rFonts w:ascii="Times New Roman" w:hAnsi="Times New Roman" w:cs="Times New Roman"/>
          <w:b/>
          <w:sz w:val="28"/>
          <w:szCs w:val="28"/>
        </w:rPr>
        <w:lastRenderedPageBreak/>
        <w:t>Logical Data Framework</w:t>
      </w:r>
    </w:p>
    <w:tbl>
      <w:tblPr>
        <w:tblStyle w:val="TableGrid"/>
        <w:tblpPr w:leftFromText="180" w:rightFromText="180" w:vertAnchor="text" w:horzAnchor="margin" w:tblpX="-612" w:tblpY="481"/>
        <w:tblOverlap w:val="never"/>
        <w:tblW w:w="14458" w:type="dxa"/>
        <w:tblLook w:val="04A0"/>
      </w:tblPr>
      <w:tblGrid>
        <w:gridCol w:w="2737"/>
        <w:gridCol w:w="2105"/>
        <w:gridCol w:w="2105"/>
        <w:gridCol w:w="2023"/>
        <w:gridCol w:w="2089"/>
        <w:gridCol w:w="1563"/>
        <w:gridCol w:w="1836"/>
      </w:tblGrid>
      <w:tr w:rsidR="00682111" w:rsidTr="00BB65A7">
        <w:trPr>
          <w:trHeight w:val="980"/>
        </w:trPr>
        <w:tc>
          <w:tcPr>
            <w:tcW w:w="2737" w:type="dxa"/>
          </w:tcPr>
          <w:p w:rsidR="00452C93" w:rsidRDefault="00452C93"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RESEARCH QUESTION</w:t>
            </w:r>
          </w:p>
        </w:tc>
        <w:tc>
          <w:tcPr>
            <w:tcW w:w="2105" w:type="dxa"/>
          </w:tcPr>
          <w:p w:rsidR="00452C93" w:rsidRDefault="00452C93"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HYPOTHESIS</w:t>
            </w:r>
          </w:p>
        </w:tc>
        <w:tc>
          <w:tcPr>
            <w:tcW w:w="2105" w:type="dxa"/>
          </w:tcPr>
          <w:p w:rsidR="00452C93" w:rsidRDefault="00452C93"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MAJOR VARIABLES</w:t>
            </w:r>
          </w:p>
        </w:tc>
        <w:tc>
          <w:tcPr>
            <w:tcW w:w="2023" w:type="dxa"/>
          </w:tcPr>
          <w:p w:rsidR="00452C93" w:rsidRDefault="00452C93"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EMPIRICAL INDICATORS</w:t>
            </w:r>
          </w:p>
        </w:tc>
        <w:tc>
          <w:tcPr>
            <w:tcW w:w="2089" w:type="dxa"/>
          </w:tcPr>
          <w:p w:rsidR="00452C93" w:rsidRDefault="00DD1DF7"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METHOD OF DATA COLLECTION</w:t>
            </w:r>
          </w:p>
        </w:tc>
        <w:tc>
          <w:tcPr>
            <w:tcW w:w="1563" w:type="dxa"/>
          </w:tcPr>
          <w:p w:rsidR="00452C93" w:rsidRDefault="00DD1DF7"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SOURCES OF DATA</w:t>
            </w:r>
          </w:p>
        </w:tc>
        <w:tc>
          <w:tcPr>
            <w:tcW w:w="1836" w:type="dxa"/>
          </w:tcPr>
          <w:p w:rsidR="00452C93" w:rsidRDefault="00DD1DF7"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METHOD OF DATA ANALYSIS. </w:t>
            </w:r>
          </w:p>
        </w:tc>
      </w:tr>
      <w:tr w:rsidR="00682111" w:rsidTr="0070537D">
        <w:trPr>
          <w:trHeight w:val="3590"/>
        </w:trPr>
        <w:tc>
          <w:tcPr>
            <w:tcW w:w="2737" w:type="dxa"/>
          </w:tcPr>
          <w:p w:rsidR="00452C93" w:rsidRPr="001153F8" w:rsidRDefault="00D21A53" w:rsidP="00964208">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001C6D2D">
              <w:rPr>
                <w:rFonts w:ascii="Times New Roman" w:hAnsi="Times New Roman" w:cs="Times New Roman"/>
                <w:sz w:val="28"/>
                <w:szCs w:val="28"/>
              </w:rPr>
              <w:t>How</w:t>
            </w:r>
            <w:proofErr w:type="gramEnd"/>
            <w:r w:rsidR="001C6D2D">
              <w:rPr>
                <w:rFonts w:ascii="Times New Roman" w:hAnsi="Times New Roman" w:cs="Times New Roman"/>
                <w:sz w:val="28"/>
                <w:szCs w:val="28"/>
              </w:rPr>
              <w:t xml:space="preserve"> has</w:t>
            </w:r>
            <w:r w:rsidR="00DD1DF7" w:rsidRPr="001153F8">
              <w:rPr>
                <w:rFonts w:ascii="Times New Roman" w:hAnsi="Times New Roman" w:cs="Times New Roman"/>
                <w:sz w:val="28"/>
                <w:szCs w:val="28"/>
              </w:rPr>
              <w:t xml:space="preserve"> the implementation of neoliberal reforms </w:t>
            </w:r>
            <w:r w:rsidR="0054539F" w:rsidRPr="001153F8">
              <w:rPr>
                <w:rFonts w:ascii="Times New Roman" w:hAnsi="Times New Roman" w:cs="Times New Roman"/>
                <w:sz w:val="28"/>
                <w:szCs w:val="28"/>
              </w:rPr>
              <w:t>engender</w:t>
            </w:r>
            <w:r w:rsidR="00DD1DF7" w:rsidRPr="001153F8">
              <w:rPr>
                <w:rFonts w:ascii="Times New Roman" w:hAnsi="Times New Roman" w:cs="Times New Roman"/>
                <w:sz w:val="28"/>
                <w:szCs w:val="28"/>
              </w:rPr>
              <w:t xml:space="preserve"> infrastructural </w:t>
            </w:r>
            <w:r w:rsidR="003D7B08">
              <w:rPr>
                <w:rFonts w:ascii="Times New Roman" w:hAnsi="Times New Roman" w:cs="Times New Roman"/>
                <w:sz w:val="28"/>
                <w:szCs w:val="28"/>
              </w:rPr>
              <w:t>develop</w:t>
            </w:r>
            <w:r w:rsidR="00DD1DF7" w:rsidRPr="001153F8">
              <w:rPr>
                <w:rFonts w:ascii="Times New Roman" w:hAnsi="Times New Roman" w:cs="Times New Roman"/>
                <w:sz w:val="28"/>
                <w:szCs w:val="28"/>
              </w:rPr>
              <w:t xml:space="preserve">ment of urban centers in Enugu State between 2007 and </w:t>
            </w:r>
            <w:r w:rsidR="007066E4" w:rsidRPr="001153F8">
              <w:rPr>
                <w:rFonts w:ascii="Times New Roman" w:hAnsi="Times New Roman" w:cs="Times New Roman"/>
                <w:sz w:val="28"/>
                <w:szCs w:val="28"/>
              </w:rPr>
              <w:t>2016?</w:t>
            </w:r>
          </w:p>
        </w:tc>
        <w:tc>
          <w:tcPr>
            <w:tcW w:w="2105" w:type="dxa"/>
          </w:tcPr>
          <w:p w:rsidR="00452C93" w:rsidRDefault="00DD1DF7"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Implementation of neoliberal reforms engenders infrastructural development of urban centers in Enugu State between 2007 and 2016.</w:t>
            </w:r>
          </w:p>
        </w:tc>
        <w:tc>
          <w:tcPr>
            <w:tcW w:w="2105" w:type="dxa"/>
          </w:tcPr>
          <w:p w:rsidR="00452C93"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{X}variable</w:t>
            </w:r>
          </w:p>
          <w:p w:rsidR="001153F8"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Implementation of neoliberal reforms.</w:t>
            </w:r>
          </w:p>
          <w:p w:rsidR="001153F8"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{Y} variable</w:t>
            </w:r>
          </w:p>
          <w:p w:rsidR="001153F8"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Infrastructural development of urban centers in Enugu State between 2007 and 2016.</w:t>
            </w:r>
          </w:p>
        </w:tc>
        <w:tc>
          <w:tcPr>
            <w:tcW w:w="2023" w:type="dxa"/>
          </w:tcPr>
          <w:p w:rsidR="00452C93" w:rsidRDefault="007066E4"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 Privatalisation</w:t>
            </w:r>
            <w:r w:rsidR="001153F8">
              <w:rPr>
                <w:rFonts w:ascii="Times New Roman" w:hAnsi="Times New Roman" w:cs="Times New Roman"/>
                <w:sz w:val="28"/>
                <w:szCs w:val="28"/>
              </w:rPr>
              <w:t xml:space="preserve"> of government properties.</w:t>
            </w:r>
          </w:p>
          <w:p w:rsidR="001153F8" w:rsidRDefault="007066E4"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 Building of large-scale</w:t>
            </w:r>
            <w:r w:rsidR="001153F8">
              <w:rPr>
                <w:rFonts w:ascii="Times New Roman" w:hAnsi="Times New Roman" w:cs="Times New Roman"/>
                <w:sz w:val="28"/>
                <w:szCs w:val="28"/>
              </w:rPr>
              <w:t xml:space="preserve"> offices.</w:t>
            </w:r>
          </w:p>
        </w:tc>
        <w:tc>
          <w:tcPr>
            <w:tcW w:w="2089" w:type="dxa"/>
          </w:tcPr>
          <w:p w:rsidR="00452C93" w:rsidRDefault="00B12787"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Documentary method</w:t>
            </w:r>
            <w:r w:rsidR="001153F8">
              <w:rPr>
                <w:rFonts w:ascii="Times New Roman" w:hAnsi="Times New Roman" w:cs="Times New Roman"/>
                <w:sz w:val="28"/>
                <w:szCs w:val="28"/>
              </w:rPr>
              <w:t xml:space="preserve"> of data collection.</w:t>
            </w:r>
          </w:p>
        </w:tc>
        <w:tc>
          <w:tcPr>
            <w:tcW w:w="1563" w:type="dxa"/>
          </w:tcPr>
          <w:p w:rsidR="00452C93"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Secondary source of data.</w:t>
            </w:r>
          </w:p>
        </w:tc>
        <w:tc>
          <w:tcPr>
            <w:tcW w:w="1836" w:type="dxa"/>
          </w:tcPr>
          <w:p w:rsidR="00452C93"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Qualitative and quantitative method of data analysis.</w:t>
            </w:r>
          </w:p>
        </w:tc>
      </w:tr>
    </w:tbl>
    <w:p w:rsidR="00BB65A7" w:rsidRPr="00964208" w:rsidRDefault="00BB65A7" w:rsidP="00964208">
      <w:pPr>
        <w:pStyle w:val="ListParagraph"/>
        <w:tabs>
          <w:tab w:val="left" w:pos="2773"/>
        </w:tabs>
        <w:spacing w:line="480" w:lineRule="auto"/>
        <w:ind w:left="0"/>
        <w:jc w:val="both"/>
        <w:sectPr w:rsidR="00BB65A7" w:rsidRPr="00964208" w:rsidSect="00BB65A7">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X="-612" w:tblpY="481"/>
        <w:tblOverlap w:val="never"/>
        <w:tblW w:w="13662" w:type="dxa"/>
        <w:tblLook w:val="04A0"/>
      </w:tblPr>
      <w:tblGrid>
        <w:gridCol w:w="2448"/>
        <w:gridCol w:w="2127"/>
        <w:gridCol w:w="1989"/>
        <w:gridCol w:w="1912"/>
        <w:gridCol w:w="1974"/>
        <w:gridCol w:w="1477"/>
        <w:gridCol w:w="1735"/>
      </w:tblGrid>
      <w:tr w:rsidR="00682111" w:rsidTr="00964208">
        <w:trPr>
          <w:trHeight w:val="4940"/>
        </w:trPr>
        <w:tc>
          <w:tcPr>
            <w:tcW w:w="2448" w:type="dxa"/>
          </w:tcPr>
          <w:p w:rsidR="00452C93" w:rsidRPr="00246592" w:rsidRDefault="00246592" w:rsidP="00246592">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Pr="00246592">
              <w:rPr>
                <w:rFonts w:ascii="Times New Roman" w:hAnsi="Times New Roman" w:cs="Times New Roman"/>
                <w:sz w:val="28"/>
                <w:szCs w:val="28"/>
              </w:rPr>
              <w:t>How</w:t>
            </w:r>
            <w:proofErr w:type="gramEnd"/>
            <w:r w:rsidR="001C6D2D">
              <w:rPr>
                <w:rFonts w:ascii="Times New Roman" w:hAnsi="Times New Roman" w:cs="Times New Roman"/>
                <w:sz w:val="28"/>
                <w:szCs w:val="28"/>
              </w:rPr>
              <w:t xml:space="preserve"> has</w:t>
            </w:r>
            <w:r w:rsidR="001153F8" w:rsidRPr="00246592">
              <w:rPr>
                <w:rFonts w:ascii="Times New Roman" w:hAnsi="Times New Roman" w:cs="Times New Roman"/>
                <w:sz w:val="28"/>
                <w:szCs w:val="28"/>
              </w:rPr>
              <w:t xml:space="preserve"> th</w:t>
            </w:r>
            <w:r w:rsidR="007066E4" w:rsidRPr="00246592">
              <w:rPr>
                <w:rFonts w:ascii="Times New Roman" w:hAnsi="Times New Roman" w:cs="Times New Roman"/>
                <w:sz w:val="28"/>
                <w:szCs w:val="28"/>
              </w:rPr>
              <w:t>e infrastructural development of urban centers enhance socio-economic</w:t>
            </w:r>
            <w:r w:rsidR="001153F8" w:rsidRPr="00246592">
              <w:rPr>
                <w:rFonts w:ascii="Times New Roman" w:hAnsi="Times New Roman" w:cs="Times New Roman"/>
                <w:sz w:val="28"/>
                <w:szCs w:val="28"/>
              </w:rPr>
              <w:t xml:space="preserve"> welfare</w:t>
            </w:r>
            <w:r w:rsidR="007066E4" w:rsidRPr="00246592">
              <w:rPr>
                <w:rFonts w:ascii="Times New Roman" w:hAnsi="Times New Roman" w:cs="Times New Roman"/>
                <w:sz w:val="28"/>
                <w:szCs w:val="28"/>
              </w:rPr>
              <w:t xml:space="preserve"> of residents</w:t>
            </w:r>
            <w:r w:rsidR="001153F8" w:rsidRPr="00246592">
              <w:rPr>
                <w:rFonts w:ascii="Times New Roman" w:hAnsi="Times New Roman" w:cs="Times New Roman"/>
                <w:sz w:val="28"/>
                <w:szCs w:val="28"/>
              </w:rPr>
              <w:t xml:space="preserve"> in Enugu State between 2007 and </w:t>
            </w:r>
            <w:r w:rsidR="00BD0F61" w:rsidRPr="00246592">
              <w:rPr>
                <w:rFonts w:ascii="Times New Roman" w:hAnsi="Times New Roman" w:cs="Times New Roman"/>
                <w:sz w:val="28"/>
                <w:szCs w:val="28"/>
              </w:rPr>
              <w:t>2016?</w:t>
            </w:r>
          </w:p>
        </w:tc>
        <w:tc>
          <w:tcPr>
            <w:tcW w:w="2127" w:type="dxa"/>
          </w:tcPr>
          <w:p w:rsidR="00452C93" w:rsidRDefault="001153F8"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Infrastructural </w:t>
            </w:r>
            <w:r w:rsidR="00BD0F61">
              <w:rPr>
                <w:rFonts w:ascii="Times New Roman" w:hAnsi="Times New Roman" w:cs="Times New Roman"/>
                <w:sz w:val="28"/>
                <w:szCs w:val="28"/>
              </w:rPr>
              <w:t>development in urban centers enhances</w:t>
            </w:r>
            <w:r w:rsidR="007066E4">
              <w:rPr>
                <w:rFonts w:ascii="Times New Roman" w:hAnsi="Times New Roman" w:cs="Times New Roman"/>
                <w:sz w:val="28"/>
                <w:szCs w:val="28"/>
              </w:rPr>
              <w:t xml:space="preserve"> socio-economic</w:t>
            </w:r>
            <w:r>
              <w:rPr>
                <w:rFonts w:ascii="Times New Roman" w:hAnsi="Times New Roman" w:cs="Times New Roman"/>
                <w:sz w:val="28"/>
                <w:szCs w:val="28"/>
              </w:rPr>
              <w:t xml:space="preserve"> welfare</w:t>
            </w:r>
            <w:r w:rsidR="007066E4">
              <w:rPr>
                <w:rFonts w:ascii="Times New Roman" w:hAnsi="Times New Roman" w:cs="Times New Roman"/>
                <w:sz w:val="28"/>
                <w:szCs w:val="28"/>
              </w:rPr>
              <w:t xml:space="preserve"> of residents</w:t>
            </w:r>
            <w:r>
              <w:rPr>
                <w:rFonts w:ascii="Times New Roman" w:hAnsi="Times New Roman" w:cs="Times New Roman"/>
                <w:sz w:val="28"/>
                <w:szCs w:val="28"/>
              </w:rPr>
              <w:t xml:space="preserve"> in Enu</w:t>
            </w:r>
            <w:r w:rsidR="00BD0F61">
              <w:rPr>
                <w:rFonts w:ascii="Times New Roman" w:hAnsi="Times New Roman" w:cs="Times New Roman"/>
                <w:sz w:val="28"/>
                <w:szCs w:val="28"/>
              </w:rPr>
              <w:t>gu State between 2007 and 2016.</w:t>
            </w:r>
          </w:p>
        </w:tc>
        <w:tc>
          <w:tcPr>
            <w:tcW w:w="1989" w:type="dxa"/>
          </w:tcPr>
          <w:p w:rsidR="00452C93" w:rsidRDefault="00BD0F61"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{X}variable</w:t>
            </w:r>
          </w:p>
          <w:p w:rsidR="00BD0F61" w:rsidRDefault="007066E4"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Infrastructural development of</w:t>
            </w:r>
            <w:r w:rsidR="00BD0F61">
              <w:rPr>
                <w:rFonts w:ascii="Times New Roman" w:hAnsi="Times New Roman" w:cs="Times New Roman"/>
                <w:sz w:val="28"/>
                <w:szCs w:val="28"/>
              </w:rPr>
              <w:t xml:space="preserve"> urban centers.</w:t>
            </w:r>
          </w:p>
          <w:p w:rsidR="00BD0F61" w:rsidRDefault="00BD0F61"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{Y}variable</w:t>
            </w:r>
          </w:p>
          <w:p w:rsidR="00BD0F61" w:rsidRDefault="007066E4"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Socio-economic</w:t>
            </w:r>
            <w:r w:rsidR="00BD0F61">
              <w:rPr>
                <w:rFonts w:ascii="Times New Roman" w:hAnsi="Times New Roman" w:cs="Times New Roman"/>
                <w:sz w:val="28"/>
                <w:szCs w:val="28"/>
              </w:rPr>
              <w:t xml:space="preserve"> welfare</w:t>
            </w:r>
            <w:r>
              <w:rPr>
                <w:rFonts w:ascii="Times New Roman" w:hAnsi="Times New Roman" w:cs="Times New Roman"/>
                <w:sz w:val="28"/>
                <w:szCs w:val="28"/>
              </w:rPr>
              <w:t xml:space="preserve"> of residents</w:t>
            </w:r>
            <w:r w:rsidR="00BD0F61">
              <w:rPr>
                <w:rFonts w:ascii="Times New Roman" w:hAnsi="Times New Roman" w:cs="Times New Roman"/>
                <w:sz w:val="28"/>
                <w:szCs w:val="28"/>
              </w:rPr>
              <w:t xml:space="preserve"> in Enugu State between 2007 and 2016.</w:t>
            </w:r>
          </w:p>
        </w:tc>
        <w:tc>
          <w:tcPr>
            <w:tcW w:w="1912" w:type="dxa"/>
          </w:tcPr>
          <w:p w:rsidR="00BD0F61" w:rsidRDefault="006A63DF" w:rsidP="00964208">
            <w:pPr>
              <w:spacing w:line="360" w:lineRule="auto"/>
              <w:jc w:val="both"/>
              <w:rPr>
                <w:rFonts w:ascii="Times New Roman" w:hAnsi="Times New Roman" w:cs="Times New Roman"/>
                <w:sz w:val="28"/>
                <w:szCs w:val="28"/>
              </w:rPr>
            </w:pPr>
            <w:r>
              <w:rPr>
                <w:rFonts w:ascii="Times New Roman" w:hAnsi="Times New Roman" w:cs="Times New Roman"/>
                <w:sz w:val="28"/>
                <w:szCs w:val="28"/>
              </w:rPr>
              <w:t>1. Displacement</w:t>
            </w:r>
            <w:r w:rsidR="00BD0F61">
              <w:rPr>
                <w:rFonts w:ascii="Times New Roman" w:hAnsi="Times New Roman" w:cs="Times New Roman"/>
                <w:sz w:val="28"/>
                <w:szCs w:val="28"/>
              </w:rPr>
              <w:t xml:space="preserve"> of operators of </w:t>
            </w:r>
            <w:r w:rsidR="007066E4">
              <w:rPr>
                <w:rFonts w:ascii="Times New Roman" w:hAnsi="Times New Roman" w:cs="Times New Roman"/>
                <w:sz w:val="28"/>
                <w:szCs w:val="28"/>
              </w:rPr>
              <w:t>small-scale</w:t>
            </w:r>
            <w:r w:rsidR="00BD0F61">
              <w:rPr>
                <w:rFonts w:ascii="Times New Roman" w:hAnsi="Times New Roman" w:cs="Times New Roman"/>
                <w:sz w:val="28"/>
                <w:szCs w:val="28"/>
              </w:rPr>
              <w:t xml:space="preserve"> business.</w:t>
            </w:r>
          </w:p>
          <w:p w:rsidR="00BD0F61" w:rsidRDefault="00BD0F61" w:rsidP="00964208">
            <w:pPr>
              <w:spacing w:line="360" w:lineRule="auto"/>
              <w:jc w:val="both"/>
              <w:rPr>
                <w:rFonts w:ascii="Times New Roman" w:hAnsi="Times New Roman" w:cs="Times New Roman"/>
                <w:sz w:val="28"/>
                <w:szCs w:val="28"/>
              </w:rPr>
            </w:pPr>
            <w:r>
              <w:rPr>
                <w:rFonts w:ascii="Times New Roman" w:hAnsi="Times New Roman" w:cs="Times New Roman"/>
                <w:sz w:val="28"/>
                <w:szCs w:val="28"/>
              </w:rPr>
              <w:t>2. Destruction of sources of livelihood for the urban poor citizens.</w:t>
            </w:r>
          </w:p>
          <w:p w:rsidR="0018611E" w:rsidRDefault="00BD0F61" w:rsidP="00964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3.increase in poverty for the </w:t>
            </w:r>
          </w:p>
          <w:p w:rsidR="00452C93" w:rsidRPr="00BD0F61" w:rsidRDefault="00BD0F61" w:rsidP="00964208">
            <w:pPr>
              <w:spacing w:line="360" w:lineRule="auto"/>
              <w:jc w:val="both"/>
              <w:rPr>
                <w:rFonts w:ascii="Times New Roman" w:hAnsi="Times New Roman" w:cs="Times New Roman"/>
                <w:sz w:val="28"/>
                <w:szCs w:val="28"/>
              </w:rPr>
            </w:pPr>
            <w:r>
              <w:rPr>
                <w:rFonts w:ascii="Times New Roman" w:hAnsi="Times New Roman" w:cs="Times New Roman"/>
                <w:sz w:val="28"/>
                <w:szCs w:val="28"/>
              </w:rPr>
              <w:t>o</w:t>
            </w:r>
            <w:r w:rsidR="006A63DF">
              <w:rPr>
                <w:rFonts w:ascii="Times New Roman" w:hAnsi="Times New Roman" w:cs="Times New Roman"/>
                <w:sz w:val="28"/>
                <w:szCs w:val="28"/>
              </w:rPr>
              <w:t>p</w:t>
            </w:r>
            <w:r>
              <w:rPr>
                <w:rFonts w:ascii="Times New Roman" w:hAnsi="Times New Roman" w:cs="Times New Roman"/>
                <w:sz w:val="28"/>
                <w:szCs w:val="28"/>
              </w:rPr>
              <w:t xml:space="preserve">erators of SMEs </w:t>
            </w:r>
          </w:p>
        </w:tc>
        <w:tc>
          <w:tcPr>
            <w:tcW w:w="1974" w:type="dxa"/>
          </w:tcPr>
          <w:p w:rsidR="00452C93" w:rsidRDefault="00F87622"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Documentary and survey method of data collection</w:t>
            </w:r>
          </w:p>
        </w:tc>
        <w:tc>
          <w:tcPr>
            <w:tcW w:w="1477" w:type="dxa"/>
          </w:tcPr>
          <w:p w:rsidR="00452C93" w:rsidRDefault="00F87622"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Secondary source of data</w:t>
            </w:r>
          </w:p>
        </w:tc>
        <w:tc>
          <w:tcPr>
            <w:tcW w:w="1735" w:type="dxa"/>
          </w:tcPr>
          <w:p w:rsidR="00452C93" w:rsidRDefault="00F87622" w:rsidP="0096420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Qualitative and quantitative method of data analysis.</w:t>
            </w:r>
          </w:p>
        </w:tc>
      </w:tr>
    </w:tbl>
    <w:p w:rsidR="002A6C99" w:rsidRDefault="002A6C99">
      <w:pPr>
        <w:rPr>
          <w:rFonts w:ascii="Times New Roman" w:hAnsi="Times New Roman" w:cs="Times New Roman"/>
          <w:b/>
          <w:sz w:val="28"/>
          <w:szCs w:val="28"/>
        </w:rPr>
      </w:pPr>
    </w:p>
    <w:p w:rsidR="002A6C99" w:rsidRDefault="002A6C99">
      <w:pPr>
        <w:rPr>
          <w:rFonts w:ascii="Times New Roman" w:hAnsi="Times New Roman" w:cs="Times New Roman"/>
          <w:b/>
          <w:sz w:val="28"/>
          <w:szCs w:val="28"/>
        </w:rPr>
      </w:pPr>
      <w:r>
        <w:rPr>
          <w:rFonts w:ascii="Times New Roman" w:hAnsi="Times New Roman" w:cs="Times New Roman"/>
          <w:b/>
          <w:sz w:val="28"/>
          <w:szCs w:val="28"/>
        </w:rPr>
        <w:br w:type="page"/>
      </w:r>
    </w:p>
    <w:p w:rsidR="002A6C99" w:rsidRDefault="002A6C99" w:rsidP="002A6C99">
      <w:pPr>
        <w:pStyle w:val="ListParagraph"/>
        <w:spacing w:line="480" w:lineRule="auto"/>
        <w:rPr>
          <w:rFonts w:ascii="Times New Roman" w:hAnsi="Times New Roman" w:cs="Times New Roman"/>
          <w:b/>
          <w:sz w:val="28"/>
          <w:szCs w:val="28"/>
        </w:rPr>
        <w:sectPr w:rsidR="002A6C99" w:rsidSect="002A6C99">
          <w:pgSz w:w="15840" w:h="12240" w:orient="landscape"/>
          <w:pgMar w:top="1440" w:right="1440" w:bottom="1440" w:left="1440" w:header="720" w:footer="720" w:gutter="0"/>
          <w:cols w:space="720"/>
          <w:docGrid w:linePitch="360"/>
        </w:sectPr>
      </w:pPr>
    </w:p>
    <w:p w:rsidR="0018611E" w:rsidRPr="00AE6784" w:rsidRDefault="001203C3" w:rsidP="002A6C99">
      <w:pPr>
        <w:pStyle w:val="ListParagraph"/>
        <w:spacing w:line="480" w:lineRule="auto"/>
        <w:jc w:val="center"/>
        <w:rPr>
          <w:rFonts w:ascii="Times New Roman" w:hAnsi="Times New Roman" w:cs="Times New Roman"/>
          <w:b/>
          <w:sz w:val="28"/>
          <w:szCs w:val="28"/>
        </w:rPr>
      </w:pPr>
      <w:r w:rsidRPr="00AE6784">
        <w:rPr>
          <w:rFonts w:ascii="Times New Roman" w:hAnsi="Times New Roman" w:cs="Times New Roman"/>
          <w:b/>
          <w:sz w:val="28"/>
          <w:szCs w:val="28"/>
        </w:rPr>
        <w:lastRenderedPageBreak/>
        <w:t>CHAPTER FOUR</w:t>
      </w:r>
    </w:p>
    <w:p w:rsidR="001203C3" w:rsidRPr="00AE6784" w:rsidRDefault="001203C3" w:rsidP="002A6C99">
      <w:pPr>
        <w:pStyle w:val="ListParagraph"/>
        <w:spacing w:line="480" w:lineRule="auto"/>
        <w:jc w:val="both"/>
        <w:rPr>
          <w:rFonts w:ascii="Times New Roman" w:hAnsi="Times New Roman" w:cs="Times New Roman"/>
          <w:b/>
          <w:sz w:val="28"/>
          <w:szCs w:val="28"/>
        </w:rPr>
      </w:pPr>
      <w:r w:rsidRPr="00AE6784">
        <w:rPr>
          <w:rFonts w:ascii="Times New Roman" w:hAnsi="Times New Roman" w:cs="Times New Roman"/>
          <w:b/>
          <w:sz w:val="28"/>
          <w:szCs w:val="28"/>
        </w:rPr>
        <w:t>DATA ANALYSIS/ HYPOTHESIS TESTING</w:t>
      </w:r>
    </w:p>
    <w:p w:rsidR="001203C3" w:rsidRPr="00AE6784" w:rsidRDefault="001203C3" w:rsidP="002A6C99">
      <w:pPr>
        <w:spacing w:line="480" w:lineRule="auto"/>
        <w:jc w:val="both"/>
        <w:rPr>
          <w:rFonts w:ascii="Times New Roman" w:hAnsi="Times New Roman" w:cs="Times New Roman"/>
          <w:b/>
          <w:sz w:val="28"/>
          <w:szCs w:val="28"/>
        </w:rPr>
      </w:pPr>
      <w:r w:rsidRPr="00AE6784">
        <w:rPr>
          <w:rFonts w:ascii="Times New Roman" w:hAnsi="Times New Roman" w:cs="Times New Roman"/>
          <w:b/>
          <w:sz w:val="28"/>
          <w:szCs w:val="28"/>
        </w:rPr>
        <w:t xml:space="preserve">4.0 </w:t>
      </w:r>
      <w:r w:rsidR="00964208" w:rsidRPr="00AE6784">
        <w:rPr>
          <w:rFonts w:ascii="Times New Roman" w:hAnsi="Times New Roman" w:cs="Times New Roman"/>
          <w:b/>
          <w:sz w:val="28"/>
          <w:szCs w:val="28"/>
        </w:rPr>
        <w:t xml:space="preserve">Implementation of neoliberal Reforms </w:t>
      </w:r>
      <w:r w:rsidR="00CB790C" w:rsidRPr="00AE6784">
        <w:rPr>
          <w:rFonts w:ascii="Times New Roman" w:hAnsi="Times New Roman" w:cs="Times New Roman"/>
          <w:b/>
          <w:sz w:val="28"/>
          <w:szCs w:val="28"/>
        </w:rPr>
        <w:t>and</w:t>
      </w:r>
      <w:r w:rsidR="00964208" w:rsidRPr="00AE6784">
        <w:rPr>
          <w:rFonts w:ascii="Times New Roman" w:hAnsi="Times New Roman" w:cs="Times New Roman"/>
          <w:b/>
          <w:sz w:val="28"/>
          <w:szCs w:val="28"/>
        </w:rPr>
        <w:t xml:space="preserve"> Infrastructural Development</w:t>
      </w:r>
    </w:p>
    <w:p w:rsidR="00FA4F25" w:rsidRDefault="00EE6B8E" w:rsidP="002A6C9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chapter systematically verified hypothesis one and hypothesis two which are; Implementation of neoliberal economic reforms engendered infrastructural development </w:t>
      </w:r>
      <w:r w:rsidR="0054194C">
        <w:rPr>
          <w:rFonts w:ascii="Times New Roman" w:hAnsi="Times New Roman" w:cs="Times New Roman"/>
          <w:sz w:val="28"/>
          <w:szCs w:val="28"/>
        </w:rPr>
        <w:t>o</w:t>
      </w:r>
      <w:r>
        <w:rPr>
          <w:rFonts w:ascii="Times New Roman" w:hAnsi="Times New Roman" w:cs="Times New Roman"/>
          <w:sz w:val="28"/>
          <w:szCs w:val="28"/>
        </w:rPr>
        <w:t>f urban centers in Enugu state between 2007-2016 and In</w:t>
      </w:r>
      <w:r w:rsidR="007066E4">
        <w:rPr>
          <w:rFonts w:ascii="Times New Roman" w:hAnsi="Times New Roman" w:cs="Times New Roman"/>
          <w:sz w:val="28"/>
          <w:szCs w:val="28"/>
        </w:rPr>
        <w:t>frastructural development of urban centers enhances socio-economic</w:t>
      </w:r>
      <w:r>
        <w:rPr>
          <w:rFonts w:ascii="Times New Roman" w:hAnsi="Times New Roman" w:cs="Times New Roman"/>
          <w:sz w:val="28"/>
          <w:szCs w:val="28"/>
        </w:rPr>
        <w:t xml:space="preserve"> welfare</w:t>
      </w:r>
      <w:r w:rsidR="007066E4">
        <w:rPr>
          <w:rFonts w:ascii="Times New Roman" w:hAnsi="Times New Roman" w:cs="Times New Roman"/>
          <w:sz w:val="28"/>
          <w:szCs w:val="28"/>
        </w:rPr>
        <w:t xml:space="preserve"> of residents</w:t>
      </w:r>
      <w:r>
        <w:rPr>
          <w:rFonts w:ascii="Times New Roman" w:hAnsi="Times New Roman" w:cs="Times New Roman"/>
          <w:sz w:val="28"/>
          <w:szCs w:val="28"/>
        </w:rPr>
        <w:t xml:space="preserve"> in</w:t>
      </w:r>
      <w:r w:rsidR="0054194C">
        <w:rPr>
          <w:rFonts w:ascii="Times New Roman" w:hAnsi="Times New Roman" w:cs="Times New Roman"/>
          <w:sz w:val="28"/>
          <w:szCs w:val="28"/>
        </w:rPr>
        <w:t xml:space="preserve"> Enugu state between 2007-</w:t>
      </w:r>
      <w:r w:rsidR="007066E4">
        <w:rPr>
          <w:rFonts w:ascii="Times New Roman" w:hAnsi="Times New Roman" w:cs="Times New Roman"/>
          <w:sz w:val="28"/>
          <w:szCs w:val="28"/>
        </w:rPr>
        <w:t>2016.</w:t>
      </w:r>
    </w:p>
    <w:p w:rsidR="009A325B" w:rsidRPr="00AE6784" w:rsidRDefault="00964208" w:rsidP="002A6C99">
      <w:pPr>
        <w:spacing w:line="480" w:lineRule="auto"/>
        <w:jc w:val="both"/>
        <w:rPr>
          <w:rFonts w:ascii="Times New Roman" w:hAnsi="Times New Roman" w:cs="Times New Roman"/>
          <w:b/>
          <w:sz w:val="28"/>
          <w:szCs w:val="28"/>
        </w:rPr>
      </w:pPr>
      <w:r w:rsidRPr="00AE6784">
        <w:rPr>
          <w:rFonts w:ascii="Times New Roman" w:hAnsi="Times New Roman" w:cs="Times New Roman"/>
          <w:b/>
          <w:sz w:val="28"/>
          <w:szCs w:val="28"/>
        </w:rPr>
        <w:t>4.1 Implementation of Neoliberal Economic Reforms</w:t>
      </w:r>
    </w:p>
    <w:p w:rsidR="009A325B" w:rsidRDefault="009A325B" w:rsidP="002A6C99">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neoliberal policy </w:t>
      </w:r>
      <w:r w:rsidR="00FA4F25">
        <w:rPr>
          <w:rFonts w:ascii="Times New Roman" w:hAnsi="Times New Roman" w:cs="Times New Roman"/>
          <w:sz w:val="28"/>
          <w:szCs w:val="28"/>
        </w:rPr>
        <w:t>measures of</w:t>
      </w:r>
      <w:r>
        <w:rPr>
          <w:rFonts w:ascii="Times New Roman" w:hAnsi="Times New Roman" w:cs="Times New Roman"/>
          <w:sz w:val="28"/>
          <w:szCs w:val="28"/>
        </w:rPr>
        <w:t xml:space="preserve"> privatization deregulations and liberalization were mainly p</w:t>
      </w:r>
      <w:r w:rsidR="0000390F">
        <w:rPr>
          <w:rFonts w:ascii="Times New Roman" w:hAnsi="Times New Roman" w:cs="Times New Roman"/>
          <w:sz w:val="28"/>
          <w:szCs w:val="28"/>
        </w:rPr>
        <w:t>redicated by the World Bank/ International Monetary F</w:t>
      </w:r>
      <w:r w:rsidR="003B70CF">
        <w:rPr>
          <w:rFonts w:ascii="Times New Roman" w:hAnsi="Times New Roman" w:cs="Times New Roman"/>
          <w:sz w:val="28"/>
          <w:szCs w:val="28"/>
        </w:rPr>
        <w:t>und</w:t>
      </w:r>
      <w:r w:rsidR="0000390F">
        <w:rPr>
          <w:rFonts w:ascii="Times New Roman" w:hAnsi="Times New Roman" w:cs="Times New Roman"/>
          <w:sz w:val="28"/>
          <w:szCs w:val="28"/>
        </w:rPr>
        <w:t xml:space="preserve"> I</w:t>
      </w:r>
      <w:r>
        <w:rPr>
          <w:rFonts w:ascii="Times New Roman" w:hAnsi="Times New Roman" w:cs="Times New Roman"/>
          <w:sz w:val="28"/>
          <w:szCs w:val="28"/>
        </w:rPr>
        <w:t>nitiated model for curtailing fiscal and external imbalances for developing countries which were experiencing high incidence of external debt indebtedness own and other bi-lateral instit</w:t>
      </w:r>
      <w:r w:rsidR="007066E4">
        <w:rPr>
          <w:rFonts w:ascii="Times New Roman" w:hAnsi="Times New Roman" w:cs="Times New Roman"/>
          <w:sz w:val="28"/>
          <w:szCs w:val="28"/>
        </w:rPr>
        <w:t>utions since the early 1980s ( M</w:t>
      </w:r>
      <w:r>
        <w:rPr>
          <w:rFonts w:ascii="Times New Roman" w:hAnsi="Times New Roman" w:cs="Times New Roman"/>
          <w:sz w:val="28"/>
          <w:szCs w:val="28"/>
        </w:rPr>
        <w:t>ills, 1989). However, the key fe</w:t>
      </w:r>
      <w:r w:rsidR="003B70CF">
        <w:rPr>
          <w:rFonts w:ascii="Times New Roman" w:hAnsi="Times New Roman" w:cs="Times New Roman"/>
          <w:sz w:val="28"/>
          <w:szCs w:val="28"/>
        </w:rPr>
        <w:t>ature of neoliberal policy centers on</w:t>
      </w:r>
      <w:r>
        <w:rPr>
          <w:rFonts w:ascii="Times New Roman" w:hAnsi="Times New Roman" w:cs="Times New Roman"/>
          <w:sz w:val="28"/>
          <w:szCs w:val="28"/>
        </w:rPr>
        <w:t xml:space="preserve"> market forces to correct the perceived distortion in the economy, </w:t>
      </w:r>
      <w:r w:rsidR="00E57161">
        <w:rPr>
          <w:rFonts w:ascii="Times New Roman" w:hAnsi="Times New Roman" w:cs="Times New Roman"/>
          <w:sz w:val="28"/>
          <w:szCs w:val="28"/>
        </w:rPr>
        <w:t>particularly</w:t>
      </w:r>
      <w:r>
        <w:rPr>
          <w:rFonts w:ascii="Times New Roman" w:hAnsi="Times New Roman" w:cs="Times New Roman"/>
          <w:sz w:val="28"/>
          <w:szCs w:val="28"/>
        </w:rPr>
        <w:t xml:space="preserve"> the over-valuation of the </w:t>
      </w:r>
      <w:r w:rsidR="00E57161">
        <w:rPr>
          <w:rFonts w:ascii="Times New Roman" w:hAnsi="Times New Roman" w:cs="Times New Roman"/>
          <w:sz w:val="28"/>
          <w:szCs w:val="28"/>
        </w:rPr>
        <w:t>naira</w:t>
      </w:r>
      <w:r>
        <w:rPr>
          <w:rFonts w:ascii="Times New Roman" w:hAnsi="Times New Roman" w:cs="Times New Roman"/>
          <w:sz w:val="28"/>
          <w:szCs w:val="28"/>
        </w:rPr>
        <w:t xml:space="preserve"> which was adjusted. Since its introduction in 1980s the neoliberal policy has become part and parcel of the dynamics of the country’s economic crunch, exacerbating existing </w:t>
      </w:r>
      <w:r w:rsidR="00E57161">
        <w:rPr>
          <w:rFonts w:ascii="Times New Roman" w:hAnsi="Times New Roman" w:cs="Times New Roman"/>
          <w:sz w:val="28"/>
          <w:szCs w:val="28"/>
        </w:rPr>
        <w:t xml:space="preserve">pre adjustment problems whilst creating new ones specific to </w:t>
      </w:r>
      <w:r w:rsidR="00E57161">
        <w:rPr>
          <w:rFonts w:ascii="Times New Roman" w:hAnsi="Times New Roman" w:cs="Times New Roman"/>
          <w:sz w:val="28"/>
          <w:szCs w:val="28"/>
        </w:rPr>
        <w:lastRenderedPageBreak/>
        <w:t>its own contradictions. This is due to the fact that the nations that enacted this structural adjustment programs or economic reforms promised to make richer got poorer and went from being heavily indebted to being severely indebted and eco</w:t>
      </w:r>
      <w:r w:rsidR="00583898">
        <w:rPr>
          <w:rFonts w:ascii="Times New Roman" w:hAnsi="Times New Roman" w:cs="Times New Roman"/>
          <w:sz w:val="28"/>
          <w:szCs w:val="28"/>
        </w:rPr>
        <w:t>nomically imbalance and stunt (U</w:t>
      </w:r>
      <w:r w:rsidR="00E57161">
        <w:rPr>
          <w:rFonts w:ascii="Times New Roman" w:hAnsi="Times New Roman" w:cs="Times New Roman"/>
          <w:sz w:val="28"/>
          <w:szCs w:val="28"/>
        </w:rPr>
        <w:t xml:space="preserve">moren, 2001). While it is recognized that the state in third world countries particularly those in </w:t>
      </w:r>
      <w:r w:rsidR="00D40198">
        <w:rPr>
          <w:rFonts w:ascii="Times New Roman" w:hAnsi="Times New Roman" w:cs="Times New Roman"/>
          <w:sz w:val="28"/>
          <w:szCs w:val="28"/>
        </w:rPr>
        <w:t>Africa</w:t>
      </w:r>
      <w:r w:rsidR="00E57161">
        <w:rPr>
          <w:rFonts w:ascii="Times New Roman" w:hAnsi="Times New Roman" w:cs="Times New Roman"/>
          <w:sz w:val="28"/>
          <w:szCs w:val="28"/>
        </w:rPr>
        <w:t xml:space="preserve"> are known for their shortcomings like corruption, </w:t>
      </w:r>
      <w:r w:rsidR="00D40198">
        <w:rPr>
          <w:rFonts w:ascii="Times New Roman" w:hAnsi="Times New Roman" w:cs="Times New Roman"/>
          <w:sz w:val="28"/>
          <w:szCs w:val="28"/>
        </w:rPr>
        <w:t>mismanagement and the rest yet the state is still a necessary mechanism for redistributing of wealth in economic with market structures, it is also clear that the market will provide infrastructural facilities such as; electricity, road, health facilities and even education out of goodwill. Consequently to carry on with the neoliberal economic policy</w:t>
      </w:r>
      <w:r w:rsidR="00583898">
        <w:rPr>
          <w:rFonts w:ascii="Times New Roman" w:hAnsi="Times New Roman" w:cs="Times New Roman"/>
          <w:sz w:val="28"/>
          <w:szCs w:val="28"/>
        </w:rPr>
        <w:t>,</w:t>
      </w:r>
      <w:r w:rsidR="00D40198">
        <w:rPr>
          <w:rFonts w:ascii="Times New Roman" w:hAnsi="Times New Roman" w:cs="Times New Roman"/>
          <w:sz w:val="28"/>
          <w:szCs w:val="28"/>
        </w:rPr>
        <w:t xml:space="preserve"> the government developed a new orientation termed National Economic Empowerment </w:t>
      </w:r>
      <w:r w:rsidR="00FB633A">
        <w:rPr>
          <w:rFonts w:ascii="Times New Roman" w:hAnsi="Times New Roman" w:cs="Times New Roman"/>
          <w:sz w:val="28"/>
          <w:szCs w:val="28"/>
        </w:rPr>
        <w:t>and</w:t>
      </w:r>
      <w:r w:rsidR="00D40198">
        <w:rPr>
          <w:rFonts w:ascii="Times New Roman" w:hAnsi="Times New Roman" w:cs="Times New Roman"/>
          <w:sz w:val="28"/>
          <w:szCs w:val="28"/>
        </w:rPr>
        <w:t xml:space="preserve"> Development Strategy </w:t>
      </w:r>
      <w:r w:rsidR="00FB633A">
        <w:rPr>
          <w:rFonts w:ascii="Times New Roman" w:hAnsi="Times New Roman" w:cs="Times New Roman"/>
          <w:sz w:val="28"/>
          <w:szCs w:val="28"/>
        </w:rPr>
        <w:t>(NEEDS</w:t>
      </w:r>
      <w:r w:rsidR="001E6934">
        <w:rPr>
          <w:rFonts w:ascii="Times New Roman" w:hAnsi="Times New Roman" w:cs="Times New Roman"/>
          <w:sz w:val="28"/>
          <w:szCs w:val="28"/>
        </w:rPr>
        <w:t>) in March</w:t>
      </w:r>
      <w:r w:rsidR="00D40198">
        <w:rPr>
          <w:rFonts w:ascii="Times New Roman" w:hAnsi="Times New Roman" w:cs="Times New Roman"/>
          <w:sz w:val="28"/>
          <w:szCs w:val="28"/>
        </w:rPr>
        <w:t>, 2004 that focused on</w:t>
      </w:r>
      <w:r w:rsidR="00FB633A">
        <w:rPr>
          <w:rFonts w:ascii="Times New Roman" w:hAnsi="Times New Roman" w:cs="Times New Roman"/>
          <w:sz w:val="28"/>
          <w:szCs w:val="28"/>
        </w:rPr>
        <w:t>domestic grown strategies that would help it better target public polic</w:t>
      </w:r>
      <w:r w:rsidR="00772769">
        <w:rPr>
          <w:rFonts w:ascii="Times New Roman" w:hAnsi="Times New Roman" w:cs="Times New Roman"/>
          <w:sz w:val="28"/>
          <w:szCs w:val="28"/>
        </w:rPr>
        <w:t xml:space="preserve">ies in support of poverty reduction in line with the millennium development goals whose objectives include; halving the number of people living on less than one US dollar per day, as well as reducing maternal and child mortality rates and universalizing primary education amongst others. The strategy also aimed at stressing the importance of transparency, reorientation of national values and accountability in government so as to reposition the national economy toward increased economic growth, </w:t>
      </w:r>
      <w:r w:rsidR="00772769">
        <w:rPr>
          <w:rFonts w:ascii="Times New Roman" w:hAnsi="Times New Roman" w:cs="Times New Roman"/>
          <w:sz w:val="28"/>
          <w:szCs w:val="28"/>
        </w:rPr>
        <w:lastRenderedPageBreak/>
        <w:t>employment generation and rapid infrastructural development(National Planning Commission, 2004).</w:t>
      </w:r>
    </w:p>
    <w:p w:rsidR="005F01D6" w:rsidRPr="00AE6784" w:rsidRDefault="001E6934" w:rsidP="005F01D6">
      <w:pPr>
        <w:spacing w:line="480" w:lineRule="auto"/>
        <w:jc w:val="both"/>
        <w:rPr>
          <w:rFonts w:ascii="Times New Roman" w:hAnsi="Times New Roman"/>
          <w:b/>
          <w:sz w:val="28"/>
          <w:szCs w:val="28"/>
        </w:rPr>
      </w:pPr>
      <w:r>
        <w:rPr>
          <w:rFonts w:ascii="Times New Roman" w:hAnsi="Times New Roman"/>
          <w:b/>
          <w:sz w:val="28"/>
          <w:szCs w:val="28"/>
        </w:rPr>
        <w:t>4.1.2 Privatalisation</w:t>
      </w:r>
      <w:r w:rsidR="00ED2B82" w:rsidRPr="00AE6784">
        <w:rPr>
          <w:rFonts w:ascii="Times New Roman" w:hAnsi="Times New Roman"/>
          <w:b/>
          <w:sz w:val="28"/>
          <w:szCs w:val="28"/>
        </w:rPr>
        <w:t xml:space="preserve"> of Government Properties</w:t>
      </w:r>
    </w:p>
    <w:p w:rsidR="005F01D6" w:rsidRDefault="005F01D6" w:rsidP="005F01D6">
      <w:pPr>
        <w:spacing w:line="480" w:lineRule="auto"/>
        <w:jc w:val="both"/>
        <w:rPr>
          <w:rFonts w:ascii="Times New Roman" w:hAnsi="Times New Roman"/>
          <w:sz w:val="28"/>
          <w:szCs w:val="28"/>
        </w:rPr>
      </w:pPr>
      <w:r>
        <w:rPr>
          <w:rFonts w:ascii="Times New Roman" w:hAnsi="Times New Roman"/>
          <w:sz w:val="28"/>
          <w:szCs w:val="28"/>
        </w:rPr>
        <w:tab/>
        <w:t xml:space="preserve">The National Economic Empowerment and Development Strategy (NEEDS) was institutionalized in March, 2004 to become the operational mechanism that would drive the economy at the federal and state level for a holistic sustainable development in the country. In order to achieve its goal, the federal government urged for the collaboration of both the state (SEEDS) and local government (LEEDS) respectively. The NEEDS, a neoliberal economic policy was put in place by the administration to re-invigorate the structural and institutional weakness of the economy. The NEEDS with its affiliation of privatization, commercialization and deregulation of the downstream sectors of </w:t>
      </w:r>
      <w:r w:rsidR="001E6934">
        <w:rPr>
          <w:rFonts w:ascii="Times New Roman" w:hAnsi="Times New Roman"/>
          <w:sz w:val="28"/>
          <w:szCs w:val="28"/>
        </w:rPr>
        <w:t>oil-generated</w:t>
      </w:r>
      <w:r>
        <w:rPr>
          <w:rFonts w:ascii="Times New Roman" w:hAnsi="Times New Roman"/>
          <w:sz w:val="28"/>
          <w:szCs w:val="28"/>
        </w:rPr>
        <w:t xml:space="preserve"> mixed-feelings among Nigerian’s especially the working poor who bore the main costs of the policy.</w:t>
      </w:r>
    </w:p>
    <w:p w:rsidR="005F01D6" w:rsidRDefault="001E6934" w:rsidP="005F01D6">
      <w:pPr>
        <w:spacing w:line="480" w:lineRule="auto"/>
        <w:jc w:val="both"/>
        <w:rPr>
          <w:rFonts w:ascii="Times New Roman" w:hAnsi="Times New Roman"/>
          <w:sz w:val="28"/>
          <w:szCs w:val="28"/>
        </w:rPr>
      </w:pPr>
      <w:r>
        <w:rPr>
          <w:rFonts w:ascii="Times New Roman" w:hAnsi="Times New Roman"/>
          <w:sz w:val="28"/>
          <w:szCs w:val="28"/>
        </w:rPr>
        <w:t xml:space="preserve"> The </w:t>
      </w:r>
      <w:r w:rsidR="005F01D6">
        <w:rPr>
          <w:rFonts w:ascii="Times New Roman" w:hAnsi="Times New Roman"/>
          <w:sz w:val="28"/>
          <w:szCs w:val="28"/>
        </w:rPr>
        <w:t xml:space="preserve">NEEDS as a neoliberal policy is a re-enactment of the scrambles for spheres of influence in the less developed countries, it is a replacement of the failed structural adjustment programme (SAP) of the military, the needs was intended to delineate the scope of the role of government from that of private sector in the nation’s economy, however the needs major intention was to return business to </w:t>
      </w:r>
      <w:r w:rsidR="005F01D6">
        <w:rPr>
          <w:rFonts w:ascii="Times New Roman" w:hAnsi="Times New Roman"/>
          <w:sz w:val="28"/>
          <w:szCs w:val="28"/>
        </w:rPr>
        <w:lastRenderedPageBreak/>
        <w:t>private investors while the government contended with providing business friendly environment for investments to thrive.</w:t>
      </w:r>
    </w:p>
    <w:p w:rsidR="005F01D6" w:rsidRPr="009A325B" w:rsidRDefault="005F01D6" w:rsidP="005F01D6">
      <w:pPr>
        <w:spacing w:line="480" w:lineRule="auto"/>
        <w:jc w:val="both"/>
        <w:rPr>
          <w:rFonts w:ascii="Times New Roman" w:hAnsi="Times New Roman"/>
          <w:sz w:val="28"/>
          <w:szCs w:val="28"/>
        </w:rPr>
      </w:pPr>
      <w:r>
        <w:rPr>
          <w:rFonts w:ascii="Times New Roman" w:hAnsi="Times New Roman"/>
          <w:sz w:val="28"/>
          <w:szCs w:val="28"/>
        </w:rPr>
        <w:t>The policy was aimed at transferring public enterprise to private organization and thereby rolled back the frontiers of the state and this undoubtedly leave the state with the responsibility of discharging its core functions such as, the provision of essential services, security</w:t>
      </w:r>
      <w:r w:rsidR="00CB790C">
        <w:rPr>
          <w:rFonts w:ascii="Times New Roman" w:hAnsi="Times New Roman"/>
          <w:sz w:val="28"/>
          <w:szCs w:val="28"/>
        </w:rPr>
        <w:t xml:space="preserve"> and basic infrastructure. Meanwhile</w:t>
      </w:r>
      <w:r>
        <w:rPr>
          <w:rFonts w:ascii="Times New Roman" w:hAnsi="Times New Roman"/>
          <w:sz w:val="28"/>
          <w:szCs w:val="28"/>
        </w:rPr>
        <w:t xml:space="preserve"> the major objectives of needs with regards to public sector reforms include; eliminating of ghost workers, enhancing good governance with transparency, due process and zero tolerance for corruption, privatization and deregulation of downstream oil sector, removal of  subsides, floating exchange rate, pension reforms both in the public and private sectors, monetization policy, value re-orientation fiscal decentralization, institutional reforms, prison reforms, tax reforms and service delivery. Whereas the private sector reforms include; banking sector reforms, agglomeration of the industrial sector of economy, technology transfer and promotion of indigenous technology, local content policy and promotion of small and medium scale enterprise. (SMEs).</w:t>
      </w:r>
    </w:p>
    <w:p w:rsidR="005F01D6" w:rsidRPr="00484DFD"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 xml:space="preserve">This policy however led to the sales of government properties such as the Nigerian Telecommunication (NITEL) and NICON HILTON hotel were sold to </w:t>
      </w:r>
      <w:proofErr w:type="spellStart"/>
      <w:r w:rsidRPr="00484DFD">
        <w:rPr>
          <w:rFonts w:ascii="Times New Roman" w:hAnsi="Times New Roman"/>
          <w:sz w:val="28"/>
          <w:szCs w:val="28"/>
        </w:rPr>
        <w:t>Transcorp</w:t>
      </w:r>
      <w:proofErr w:type="spellEnd"/>
      <w:r w:rsidRPr="00484DFD">
        <w:rPr>
          <w:rFonts w:ascii="Times New Roman" w:hAnsi="Times New Roman"/>
          <w:sz w:val="28"/>
          <w:szCs w:val="28"/>
        </w:rPr>
        <w:t>, the very essence of these sales of government properties to private sector was to re-</w:t>
      </w:r>
      <w:r w:rsidRPr="00484DFD">
        <w:rPr>
          <w:rFonts w:ascii="Times New Roman" w:hAnsi="Times New Roman"/>
          <w:sz w:val="28"/>
          <w:szCs w:val="28"/>
        </w:rPr>
        <w:lastRenderedPageBreak/>
        <w:t>generate funds for re-investment in order to provide infrastructural facilities to enhance livelihood.</w:t>
      </w:r>
    </w:p>
    <w:p w:rsidR="005F01D6" w:rsidRPr="00484DFD"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The medium term development plan system was succeeded by the National Economic Empowerment and Development Strategy alongside the State Economic Empowerment and Development Strategy which was replaced with the 5</w:t>
      </w:r>
      <w:r w:rsidRPr="00484DFD">
        <w:rPr>
          <w:rFonts w:ascii="Times New Roman" w:hAnsi="Times New Roman"/>
          <w:sz w:val="28"/>
          <w:szCs w:val="28"/>
          <w:vertAlign w:val="superscript"/>
        </w:rPr>
        <w:t>th</w:t>
      </w:r>
      <w:r w:rsidRPr="00484DFD">
        <w:rPr>
          <w:rFonts w:ascii="Times New Roman" w:hAnsi="Times New Roman"/>
          <w:sz w:val="28"/>
          <w:szCs w:val="28"/>
        </w:rPr>
        <w:t xml:space="preserve"> National Development Plan and was again replaced by the vision 2020 initiative.</w:t>
      </w:r>
    </w:p>
    <w:p w:rsidR="005F01D6" w:rsidRPr="00484DFD"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The achievement of Nigeria’s vision 2020 reflects the intention of Nigeria to become one of the top twenty economies in the world by the year 2020, would ultimately depend on the ability of the component states to improve their respective economies thereby propelling the nation towards the attainment of the vision.</w:t>
      </w:r>
    </w:p>
    <w:p w:rsidR="005F01D6" w:rsidRPr="00484DFD"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 xml:space="preserve">The transformation of the economy to bring about a transition from primary-product dependence to industry and service dependence, calls for increased industrialization. However industrialization cannot take place in the absence of necessary physical infrastructure including adequate and sustainable power supply, available raw materials, human capital development and provision of adequate and accessible quality service and sound macroeconomic policies, all these basic development fundamentals were incorporated into the 4-point development Agenda  of the present government of Enugu state noting that infrastructure and </w:t>
      </w:r>
      <w:r w:rsidRPr="00484DFD">
        <w:rPr>
          <w:rFonts w:ascii="Times New Roman" w:hAnsi="Times New Roman"/>
          <w:sz w:val="28"/>
          <w:szCs w:val="28"/>
        </w:rPr>
        <w:lastRenderedPageBreak/>
        <w:t>utilities development which were not considered a priority during the last development plan period in the state, were adequately taken into consideration in the state 4-point Agenda.</w:t>
      </w:r>
    </w:p>
    <w:p w:rsidR="005F01D6" w:rsidRPr="00484DFD"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 xml:space="preserve">The current administration in Enugu state has witnessed massive road constructions which include but not limited to the following ;  Nike lake road, the Abakpa Nike- road, the Opi-Nsukka dual carriage road, the </w:t>
      </w:r>
      <w:proofErr w:type="spellStart"/>
      <w:r w:rsidRPr="00484DFD">
        <w:rPr>
          <w:rFonts w:ascii="Times New Roman" w:hAnsi="Times New Roman"/>
          <w:sz w:val="28"/>
          <w:szCs w:val="28"/>
        </w:rPr>
        <w:t>Amaenkwo-Amaeke</w:t>
      </w:r>
      <w:proofErr w:type="spellEnd"/>
      <w:r w:rsidRPr="00484DFD">
        <w:rPr>
          <w:rFonts w:ascii="Times New Roman" w:hAnsi="Times New Roman"/>
          <w:sz w:val="28"/>
          <w:szCs w:val="28"/>
        </w:rPr>
        <w:t>- Amah Brewery junction 9</w:t>
      </w:r>
      <w:r w:rsidRPr="00484DFD">
        <w:rPr>
          <w:rFonts w:ascii="Times New Roman" w:hAnsi="Times New Roman"/>
          <w:sz w:val="28"/>
          <w:szCs w:val="28"/>
          <w:vertAlign w:val="superscript"/>
        </w:rPr>
        <w:t>th</w:t>
      </w:r>
      <w:r w:rsidRPr="00484DFD">
        <w:rPr>
          <w:rFonts w:ascii="Times New Roman" w:hAnsi="Times New Roman"/>
          <w:sz w:val="28"/>
          <w:szCs w:val="28"/>
        </w:rPr>
        <w:t xml:space="preserve"> mile bypass, the </w:t>
      </w:r>
      <w:proofErr w:type="spellStart"/>
      <w:r w:rsidRPr="00484DFD">
        <w:rPr>
          <w:rFonts w:ascii="Times New Roman" w:hAnsi="Times New Roman"/>
          <w:sz w:val="28"/>
          <w:szCs w:val="28"/>
        </w:rPr>
        <w:t>OhomOrba</w:t>
      </w:r>
      <w:proofErr w:type="spellEnd"/>
      <w:r w:rsidRPr="00484DFD">
        <w:rPr>
          <w:rFonts w:ascii="Times New Roman" w:hAnsi="Times New Roman"/>
          <w:sz w:val="28"/>
          <w:szCs w:val="28"/>
        </w:rPr>
        <w:t xml:space="preserve"> junction-</w:t>
      </w:r>
      <w:proofErr w:type="spellStart"/>
      <w:r w:rsidRPr="00484DFD">
        <w:rPr>
          <w:rFonts w:ascii="Times New Roman" w:hAnsi="Times New Roman"/>
          <w:sz w:val="28"/>
          <w:szCs w:val="28"/>
        </w:rPr>
        <w:t>imilikeAni</w:t>
      </w:r>
      <w:proofErr w:type="spellEnd"/>
      <w:r w:rsidRPr="00484DFD">
        <w:rPr>
          <w:rFonts w:ascii="Times New Roman" w:hAnsi="Times New Roman"/>
          <w:sz w:val="28"/>
          <w:szCs w:val="28"/>
        </w:rPr>
        <w:t>-</w:t>
      </w:r>
      <w:proofErr w:type="spellStart"/>
      <w:r w:rsidRPr="00484DFD">
        <w:rPr>
          <w:rFonts w:ascii="Times New Roman" w:hAnsi="Times New Roman"/>
          <w:sz w:val="28"/>
          <w:szCs w:val="28"/>
        </w:rPr>
        <w:t>Ezimo</w:t>
      </w:r>
      <w:proofErr w:type="spellEnd"/>
      <w:r w:rsidRPr="00484DFD">
        <w:rPr>
          <w:rFonts w:ascii="Times New Roman" w:hAnsi="Times New Roman"/>
          <w:sz w:val="28"/>
          <w:szCs w:val="28"/>
        </w:rPr>
        <w:t xml:space="preserve"> Uno-</w:t>
      </w:r>
      <w:proofErr w:type="spellStart"/>
      <w:r w:rsidRPr="00484DFD">
        <w:rPr>
          <w:rFonts w:ascii="Times New Roman" w:hAnsi="Times New Roman"/>
          <w:sz w:val="28"/>
          <w:szCs w:val="28"/>
        </w:rPr>
        <w:t>EzimoAgu</w:t>
      </w:r>
      <w:proofErr w:type="spellEnd"/>
      <w:r w:rsidRPr="00484DFD">
        <w:rPr>
          <w:rFonts w:ascii="Times New Roman" w:hAnsi="Times New Roman"/>
          <w:sz w:val="28"/>
          <w:szCs w:val="28"/>
        </w:rPr>
        <w:t>-</w:t>
      </w:r>
      <w:proofErr w:type="spellStart"/>
      <w:r w:rsidRPr="00484DFD">
        <w:rPr>
          <w:rFonts w:ascii="Times New Roman" w:hAnsi="Times New Roman"/>
          <w:sz w:val="28"/>
          <w:szCs w:val="28"/>
        </w:rPr>
        <w:t>imilike</w:t>
      </w:r>
      <w:proofErr w:type="spellEnd"/>
      <w:r w:rsidRPr="00484DFD">
        <w:rPr>
          <w:rFonts w:ascii="Times New Roman" w:hAnsi="Times New Roman"/>
          <w:sz w:val="28"/>
          <w:szCs w:val="28"/>
        </w:rPr>
        <w:t>-</w:t>
      </w:r>
      <w:proofErr w:type="spellStart"/>
      <w:r w:rsidRPr="00484DFD">
        <w:rPr>
          <w:rFonts w:ascii="Times New Roman" w:hAnsi="Times New Roman"/>
          <w:sz w:val="28"/>
          <w:szCs w:val="28"/>
        </w:rPr>
        <w:t>Ogbodu</w:t>
      </w:r>
      <w:proofErr w:type="spellEnd"/>
      <w:r w:rsidRPr="00484DFD">
        <w:rPr>
          <w:rFonts w:ascii="Times New Roman" w:hAnsi="Times New Roman"/>
          <w:sz w:val="28"/>
          <w:szCs w:val="28"/>
        </w:rPr>
        <w:t xml:space="preserve"> </w:t>
      </w:r>
      <w:proofErr w:type="spellStart"/>
      <w:r w:rsidRPr="00484DFD">
        <w:rPr>
          <w:rFonts w:ascii="Times New Roman" w:hAnsi="Times New Roman"/>
          <w:sz w:val="28"/>
          <w:szCs w:val="28"/>
        </w:rPr>
        <w:t>Aba-ObolloEtiti-Amalla-Obollo</w:t>
      </w:r>
      <w:proofErr w:type="spellEnd"/>
      <w:r w:rsidRPr="00484DFD">
        <w:rPr>
          <w:rFonts w:ascii="Times New Roman" w:hAnsi="Times New Roman"/>
          <w:sz w:val="28"/>
          <w:szCs w:val="28"/>
        </w:rPr>
        <w:t xml:space="preserve"> Afor ring road, the Enugu road junction –</w:t>
      </w:r>
      <w:proofErr w:type="spellStart"/>
      <w:r w:rsidRPr="00484DFD">
        <w:rPr>
          <w:rFonts w:ascii="Times New Roman" w:hAnsi="Times New Roman"/>
          <w:sz w:val="28"/>
          <w:szCs w:val="28"/>
        </w:rPr>
        <w:t>umuezebi-Nru</w:t>
      </w:r>
      <w:proofErr w:type="spellEnd"/>
      <w:r w:rsidRPr="00484DFD">
        <w:rPr>
          <w:rFonts w:ascii="Times New Roman" w:hAnsi="Times New Roman"/>
          <w:sz w:val="28"/>
          <w:szCs w:val="28"/>
        </w:rPr>
        <w:t xml:space="preserve"> junction, university gate road, the post office roundabout </w:t>
      </w:r>
      <w:proofErr w:type="spellStart"/>
      <w:r w:rsidRPr="00484DFD">
        <w:rPr>
          <w:rFonts w:ascii="Times New Roman" w:hAnsi="Times New Roman"/>
          <w:sz w:val="28"/>
          <w:szCs w:val="28"/>
        </w:rPr>
        <w:t>Odenigbo</w:t>
      </w:r>
      <w:proofErr w:type="spellEnd"/>
      <w:r w:rsidRPr="00484DFD">
        <w:rPr>
          <w:rFonts w:ascii="Times New Roman" w:hAnsi="Times New Roman"/>
          <w:sz w:val="28"/>
          <w:szCs w:val="28"/>
        </w:rPr>
        <w:t xml:space="preserve"> roundabout- </w:t>
      </w:r>
      <w:proofErr w:type="spellStart"/>
      <w:r w:rsidRPr="00484DFD">
        <w:rPr>
          <w:rFonts w:ascii="Times New Roman" w:hAnsi="Times New Roman"/>
          <w:sz w:val="28"/>
          <w:szCs w:val="28"/>
        </w:rPr>
        <w:t>Ogurugu</w:t>
      </w:r>
      <w:proofErr w:type="spellEnd"/>
      <w:r w:rsidRPr="00484DFD">
        <w:rPr>
          <w:rFonts w:ascii="Times New Roman" w:hAnsi="Times New Roman"/>
          <w:sz w:val="28"/>
          <w:szCs w:val="28"/>
        </w:rPr>
        <w:t xml:space="preserve"> road </w:t>
      </w:r>
      <w:proofErr w:type="spellStart"/>
      <w:r w:rsidRPr="00484DFD">
        <w:rPr>
          <w:rFonts w:ascii="Times New Roman" w:hAnsi="Times New Roman"/>
          <w:sz w:val="28"/>
          <w:szCs w:val="28"/>
        </w:rPr>
        <w:t>Ikenga</w:t>
      </w:r>
      <w:proofErr w:type="spellEnd"/>
      <w:r w:rsidRPr="00484DFD">
        <w:rPr>
          <w:rFonts w:ascii="Times New Roman" w:hAnsi="Times New Roman"/>
          <w:sz w:val="28"/>
          <w:szCs w:val="28"/>
        </w:rPr>
        <w:t xml:space="preserve"> road, and the </w:t>
      </w:r>
      <w:proofErr w:type="spellStart"/>
      <w:r w:rsidRPr="00484DFD">
        <w:rPr>
          <w:rFonts w:ascii="Times New Roman" w:hAnsi="Times New Roman"/>
          <w:sz w:val="28"/>
          <w:szCs w:val="28"/>
        </w:rPr>
        <w:t>obechara</w:t>
      </w:r>
      <w:proofErr w:type="spellEnd"/>
      <w:r w:rsidRPr="00484DFD">
        <w:rPr>
          <w:rFonts w:ascii="Times New Roman" w:hAnsi="Times New Roman"/>
          <w:sz w:val="28"/>
          <w:szCs w:val="28"/>
        </w:rPr>
        <w:t xml:space="preserve"> road junction etc.</w:t>
      </w:r>
    </w:p>
    <w:p w:rsidR="005F01D6" w:rsidRPr="00484DFD"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With regards to building of large scale offices and shops, on 16 September 2011 the large scale business enterprise (Shoprite) was open in Enugu under the regime of the formal governor of Enugu state, Governor Sullivan Chime who stated that the grand opening of the Shoprite complex at the polo field shopping mall could however provide employment to the people as well as boost the economy not only through payment of taxes but by employing the people.</w:t>
      </w:r>
    </w:p>
    <w:p w:rsidR="005F01D6" w:rsidRDefault="005F01D6" w:rsidP="005F01D6">
      <w:pPr>
        <w:spacing w:line="480" w:lineRule="auto"/>
        <w:jc w:val="both"/>
        <w:rPr>
          <w:rFonts w:ascii="Times New Roman" w:hAnsi="Times New Roman"/>
          <w:sz w:val="28"/>
          <w:szCs w:val="28"/>
        </w:rPr>
      </w:pPr>
      <w:r w:rsidRPr="00484DFD">
        <w:rPr>
          <w:rFonts w:ascii="Times New Roman" w:hAnsi="Times New Roman"/>
          <w:sz w:val="28"/>
          <w:szCs w:val="28"/>
        </w:rPr>
        <w:t>The building of large scale enterprise have automatically led to the advancement of Enugu urban, the revenue generated as a result of payment of tax is been re-</w:t>
      </w:r>
      <w:r w:rsidRPr="00484DFD">
        <w:rPr>
          <w:rFonts w:ascii="Times New Roman" w:hAnsi="Times New Roman"/>
          <w:sz w:val="28"/>
          <w:szCs w:val="28"/>
        </w:rPr>
        <w:lastRenderedPageBreak/>
        <w:t>invested into infrastructural development such as construction of roads, b</w:t>
      </w:r>
      <w:r>
        <w:rPr>
          <w:rFonts w:ascii="Times New Roman" w:hAnsi="Times New Roman"/>
          <w:sz w:val="28"/>
          <w:szCs w:val="28"/>
        </w:rPr>
        <w:t>ridges within the state.</w:t>
      </w:r>
    </w:p>
    <w:p w:rsidR="005F01D6" w:rsidRPr="00FC63D1" w:rsidRDefault="005F01D6" w:rsidP="005F01D6">
      <w:pPr>
        <w:spacing w:after="200" w:line="480" w:lineRule="auto"/>
        <w:jc w:val="both"/>
        <w:rPr>
          <w:rFonts w:ascii="Times New Roman" w:hAnsi="Times New Roman"/>
          <w:b/>
          <w:sz w:val="28"/>
        </w:rPr>
      </w:pPr>
      <w:r w:rsidRPr="00FC63D1">
        <w:rPr>
          <w:rFonts w:ascii="Times New Roman" w:hAnsi="Times New Roman"/>
          <w:sz w:val="28"/>
        </w:rPr>
        <w:t xml:space="preserve">4.1.3 </w:t>
      </w:r>
      <w:r w:rsidR="001E6934">
        <w:rPr>
          <w:rFonts w:ascii="Times New Roman" w:hAnsi="Times New Roman"/>
          <w:b/>
          <w:sz w:val="28"/>
        </w:rPr>
        <w:t>The State Economic Empowerment and Development S</w:t>
      </w:r>
      <w:r w:rsidRPr="00FC63D1">
        <w:rPr>
          <w:rFonts w:ascii="Times New Roman" w:hAnsi="Times New Roman"/>
          <w:b/>
          <w:sz w:val="28"/>
        </w:rPr>
        <w:t>trategy in Enugu State (SEEDS)</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The National Economic Empowerment and Development Strategy (NEEDS) which encapsulates the National Poverty Alleviation Programme (NAPEP) among others is a national policy instrument for the reduction of poverty and sensitizing development in the co</w:t>
      </w:r>
      <w:r w:rsidR="001E6934">
        <w:rPr>
          <w:rFonts w:ascii="Times New Roman" w:hAnsi="Times New Roman"/>
          <w:sz w:val="28"/>
        </w:rPr>
        <w:t>untry. As a result, the NEEDS was</w:t>
      </w:r>
      <w:r w:rsidRPr="00FC63D1">
        <w:rPr>
          <w:rFonts w:ascii="Times New Roman" w:hAnsi="Times New Roman"/>
          <w:sz w:val="28"/>
        </w:rPr>
        <w:t xml:space="preserve"> implemented in the thirty-six states of the federation as the strategy (SEEDS). With its main focus on the creation of wealth, creation of employment, reduction of poverty and the general reorientation of values, the implementation of the programme kicked off nationwide in 2002 (national Planning Commission, 2004).</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In compliance w</w:t>
      </w:r>
      <w:r w:rsidR="00725B72">
        <w:rPr>
          <w:rFonts w:ascii="Times New Roman" w:hAnsi="Times New Roman"/>
          <w:sz w:val="28"/>
        </w:rPr>
        <w:t>ith the NEEDS</w:t>
      </w:r>
      <w:r w:rsidRPr="00FC63D1">
        <w:rPr>
          <w:rFonts w:ascii="Times New Roman" w:hAnsi="Times New Roman"/>
          <w:sz w:val="28"/>
        </w:rPr>
        <w:t xml:space="preserve"> strategy towards the realization of the</w:t>
      </w:r>
      <w:r w:rsidR="003E201A">
        <w:rPr>
          <w:rFonts w:ascii="Times New Roman" w:hAnsi="Times New Roman"/>
          <w:sz w:val="28"/>
        </w:rPr>
        <w:t xml:space="preserve"> millennium Development Goals (MD</w:t>
      </w:r>
      <w:r w:rsidRPr="00FC63D1">
        <w:rPr>
          <w:rFonts w:ascii="Times New Roman" w:hAnsi="Times New Roman"/>
          <w:sz w:val="28"/>
        </w:rPr>
        <w:t>Gs), a ministry of Human Capital Development and Poverty Reduction Strategy was accordingly established in Enugu State, not</w:t>
      </w:r>
      <w:r>
        <w:rPr>
          <w:rFonts w:ascii="Times New Roman" w:hAnsi="Times New Roman"/>
          <w:sz w:val="28"/>
        </w:rPr>
        <w:t xml:space="preserve"> only to coordinate and supervise</w:t>
      </w:r>
      <w:r w:rsidRPr="00FC63D1">
        <w:rPr>
          <w:rFonts w:ascii="Times New Roman" w:hAnsi="Times New Roman"/>
          <w:sz w:val="28"/>
        </w:rPr>
        <w:t xml:space="preserve"> but also to provide a pedestal for systemic integrated inter-</w:t>
      </w:r>
      <w:proofErr w:type="spellStart"/>
      <w:r w:rsidRPr="00FC63D1">
        <w:rPr>
          <w:rFonts w:ascii="Times New Roman" w:hAnsi="Times New Roman"/>
          <w:sz w:val="28"/>
        </w:rPr>
        <w:t>sectoral</w:t>
      </w:r>
      <w:proofErr w:type="spellEnd"/>
      <w:r w:rsidRPr="00FC63D1">
        <w:rPr>
          <w:rFonts w:ascii="Times New Roman" w:hAnsi="Times New Roman"/>
          <w:sz w:val="28"/>
        </w:rPr>
        <w:t xml:space="preserve"> approach to the implementation of the poverty reduction programme. The ministry anchors the implementation of the poverty alleviation programme on conditional cash transfer (CCT) scheme. This basically comprises the monthly </w:t>
      </w:r>
      <w:r w:rsidRPr="00FC63D1">
        <w:rPr>
          <w:rFonts w:ascii="Times New Roman" w:hAnsi="Times New Roman"/>
          <w:sz w:val="28"/>
        </w:rPr>
        <w:lastRenderedPageBreak/>
        <w:t xml:space="preserve">sustenance allowance (MSA) and Business start-up Grant (BSQ). The MSA is a monthly guaranteed investment grant of twelve thousand naira (N12,000) distributed to targeted individuals beneficiaries to set up an enterprise after undergoing the state government sponsored 12 months training in vocational and skills acquisition. For even spread of beneficiaries and effective implementation, the Ministry of Human Capital Development and Poverty Reduction has a programme implementation and coordination outfit that co-ordinates all the activities of the different agencies involved in the implementation process. The programme is designed to cover ten communities from each of the ten local government areas in the state per year. This implies that a total of one hundred (100) out of the four hundred and seventy three (437) communities in the state are marked out to benefit from the exercise each year, others considered to benefit from the scheme are the unemployed graduates and rural farmers. Between 2004 and 2012 for which records are available, shows that under the monthly sustenance allowance of the conditional cash transfer scheme, a total of eight thousand one hundred households spread across the 437 communities that make up the 17 local government areas of Enugu state have benefited from the scheme. Out of this number 84.4% participated but 35.5% enrolled their children in primary 1 up to JSS3, as well as accessed the free medical care including investing the grant in </w:t>
      </w:r>
      <w:r w:rsidRPr="00FC63D1">
        <w:rPr>
          <w:rFonts w:ascii="Times New Roman" w:hAnsi="Times New Roman"/>
          <w:sz w:val="28"/>
        </w:rPr>
        <w:lastRenderedPageBreak/>
        <w:t xml:space="preserve">income generating enterprises which 64.5% households beneficiaries did not comply with the school attendance and health conditionality. </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With regards to the business start-up grants (BSG) the same number benefitted out of this number, thirty-five percent (35%) beneficiaries were trained on vocational skills while 65% beneficiaries did not participate in the training. Overall, majority of the beneficiaries of both the conditional cash transfer monthly sustenance allowance and business start-up Grant in Enugu state did not comply with the respective conditions of education, health and vocation training, implying that there was little or no significant impact of the implementation of poverty alleviation programme in Enugu State.</w:t>
      </w:r>
    </w:p>
    <w:p w:rsidR="005F01D6" w:rsidRDefault="005F01D6">
      <w:pPr>
        <w:rPr>
          <w:rFonts w:ascii="Times New Roman" w:hAnsi="Times New Roman"/>
          <w:sz w:val="28"/>
        </w:rPr>
      </w:pPr>
      <w:r>
        <w:rPr>
          <w:rFonts w:ascii="Times New Roman" w:hAnsi="Times New Roman"/>
          <w:sz w:val="28"/>
        </w:rPr>
        <w:br w:type="page"/>
      </w:r>
    </w:p>
    <w:p w:rsidR="005F01D6" w:rsidRPr="00FC63D1" w:rsidRDefault="005F01D6" w:rsidP="005F01D6">
      <w:pPr>
        <w:spacing w:after="200" w:line="480" w:lineRule="auto"/>
        <w:rPr>
          <w:rFonts w:ascii="Times New Roman" w:hAnsi="Times New Roman"/>
          <w:b/>
          <w:sz w:val="28"/>
        </w:rPr>
      </w:pPr>
      <w:r w:rsidRPr="00FC63D1">
        <w:rPr>
          <w:rFonts w:ascii="Times New Roman" w:hAnsi="Times New Roman"/>
          <w:b/>
          <w:sz w:val="28"/>
        </w:rPr>
        <w:lastRenderedPageBreak/>
        <w:t>Distribution of participants and outcomes of conditional cash transfer (CCT) in Enugu State bet</w:t>
      </w:r>
      <w:r>
        <w:rPr>
          <w:rFonts w:ascii="Times New Roman" w:hAnsi="Times New Roman"/>
          <w:b/>
          <w:sz w:val="28"/>
        </w:rPr>
        <w:t>ween</w:t>
      </w:r>
      <w:r w:rsidRPr="00FC63D1">
        <w:rPr>
          <w:rFonts w:ascii="Times New Roman" w:hAnsi="Times New Roman"/>
          <w:b/>
          <w:sz w:val="28"/>
        </w:rPr>
        <w:t xml:space="preserve"> 2004-2012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3045"/>
        <w:gridCol w:w="1906"/>
        <w:gridCol w:w="1910"/>
        <w:gridCol w:w="1908"/>
      </w:tblGrid>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Year</w:t>
            </w:r>
          </w:p>
        </w:tc>
        <w:tc>
          <w:tcPr>
            <w:tcW w:w="3045"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 xml:space="preserve">Projected annual beneficiaries </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 xml:space="preserve">Frequency of actual benefit </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 xml:space="preserve">Percentage of actual beneficiaries </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 xml:space="preserve">Percentage outcome </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2004</w:t>
            </w:r>
          </w:p>
        </w:tc>
        <w:tc>
          <w:tcPr>
            <w:tcW w:w="3045"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900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100</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40.1</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2005</w:t>
            </w:r>
          </w:p>
        </w:tc>
        <w:tc>
          <w:tcPr>
            <w:tcW w:w="3045"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840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93.3</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32.7</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2006</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800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88.8</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33.8</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2007</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780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86.7</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33.9</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2008</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870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96.6</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34.5</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2009</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900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100</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39.4</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2010</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400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44.4</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27.8</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2011</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650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72.2</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35.2</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2012</w:t>
            </w:r>
          </w:p>
        </w:tc>
        <w:tc>
          <w:tcPr>
            <w:tcW w:w="3045" w:type="dxa"/>
            <w:shd w:val="clear" w:color="auto" w:fill="auto"/>
          </w:tcPr>
          <w:p w:rsidR="005F01D6" w:rsidRPr="00FC63D1" w:rsidRDefault="005F01D6" w:rsidP="005F01D6">
            <w:pPr>
              <w:spacing w:after="0" w:line="480" w:lineRule="auto"/>
            </w:pPr>
            <w:r w:rsidRPr="00FC63D1">
              <w:rPr>
                <w:rFonts w:ascii="Times New Roman" w:hAnsi="Times New Roman"/>
                <w:sz w:val="28"/>
              </w:rPr>
              <w:t>900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700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71.7</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34.9</w:t>
            </w:r>
          </w:p>
        </w:tc>
      </w:tr>
      <w:tr w:rsidR="005F01D6" w:rsidRPr="00FC63D1" w:rsidTr="00ED2B82">
        <w:tc>
          <w:tcPr>
            <w:tcW w:w="807"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 xml:space="preserve">Total </w:t>
            </w:r>
          </w:p>
        </w:tc>
        <w:tc>
          <w:tcPr>
            <w:tcW w:w="3045" w:type="dxa"/>
            <w:shd w:val="clear" w:color="auto" w:fill="auto"/>
          </w:tcPr>
          <w:p w:rsidR="005F01D6" w:rsidRPr="00FC63D1" w:rsidRDefault="005F01D6" w:rsidP="005F01D6">
            <w:pPr>
              <w:spacing w:after="0" w:line="480" w:lineRule="auto"/>
              <w:rPr>
                <w:rFonts w:ascii="Times New Roman" w:hAnsi="Times New Roman"/>
                <w:sz w:val="28"/>
              </w:rPr>
            </w:pPr>
            <w:r w:rsidRPr="00FC63D1">
              <w:rPr>
                <w:rFonts w:ascii="Times New Roman" w:hAnsi="Times New Roman"/>
                <w:sz w:val="28"/>
              </w:rPr>
              <w:t>8100</w:t>
            </w:r>
          </w:p>
        </w:tc>
        <w:tc>
          <w:tcPr>
            <w:tcW w:w="1906"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6840</w:t>
            </w:r>
          </w:p>
        </w:tc>
        <w:tc>
          <w:tcPr>
            <w:tcW w:w="1910"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84.4</w:t>
            </w:r>
          </w:p>
        </w:tc>
        <w:tc>
          <w:tcPr>
            <w:tcW w:w="1908" w:type="dxa"/>
            <w:shd w:val="clear" w:color="auto" w:fill="auto"/>
          </w:tcPr>
          <w:p w:rsidR="005F01D6" w:rsidRPr="00FC63D1" w:rsidRDefault="005F01D6" w:rsidP="005F01D6">
            <w:pPr>
              <w:spacing w:after="0" w:line="480" w:lineRule="auto"/>
              <w:jc w:val="both"/>
              <w:rPr>
                <w:rFonts w:ascii="Times New Roman" w:hAnsi="Times New Roman"/>
                <w:sz w:val="28"/>
              </w:rPr>
            </w:pPr>
            <w:r w:rsidRPr="00FC63D1">
              <w:rPr>
                <w:rFonts w:ascii="Times New Roman" w:hAnsi="Times New Roman"/>
                <w:sz w:val="28"/>
              </w:rPr>
              <w:t>34.7</w:t>
            </w:r>
          </w:p>
        </w:tc>
      </w:tr>
    </w:tbl>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       Source: Household survey 2018</w:t>
      </w:r>
    </w:p>
    <w:p w:rsidR="005F01D6" w:rsidRDefault="005F01D6" w:rsidP="005F01D6">
      <w:pPr>
        <w:spacing w:after="200" w:line="480" w:lineRule="auto"/>
        <w:jc w:val="both"/>
        <w:rPr>
          <w:rFonts w:ascii="Times New Roman" w:hAnsi="Times New Roman"/>
          <w:sz w:val="28"/>
        </w:rPr>
      </w:pPr>
    </w:p>
    <w:p w:rsidR="005F01D6" w:rsidRDefault="005F01D6" w:rsidP="005F01D6">
      <w:pPr>
        <w:spacing w:after="200" w:line="480" w:lineRule="auto"/>
        <w:jc w:val="both"/>
        <w:rPr>
          <w:rFonts w:ascii="Times New Roman" w:hAnsi="Times New Roman"/>
          <w:sz w:val="28"/>
        </w:rPr>
      </w:pP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lastRenderedPageBreak/>
        <w:t>The study on perceptions of poverty by people in Enugu state showed that many people perceived well-being as the ability to build a house, marry, begat children, train and feed them well.</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With regards to the cause of poverty in Enugu state, the males attributed it to unemployment, lack of forest, and land resources, lack of access to cash to buy farm implements and absence of fallow land deriving from the influx of migrants farmers-the immediate impacts of these were poor feeding and hunger as well as increasing crime wave arising from poverty. Poor feeding also led to malnutrition, diseases and early aging. The female identified lack of fertilizer, poor roads, and lack of water as the prominent cause of principal among the impacts were huge inability to sell produce, inability to pay fees and medical bills. To them, the most worrisome cause of poverty is the poor state of unpaved earth road which had become impassable with the rains, resulting in inability to more produce to marked (</w:t>
      </w:r>
      <w:proofErr w:type="spellStart"/>
      <w:r w:rsidRPr="00FC63D1">
        <w:rPr>
          <w:rFonts w:ascii="Times New Roman" w:hAnsi="Times New Roman"/>
          <w:sz w:val="28"/>
        </w:rPr>
        <w:t>Nweze</w:t>
      </w:r>
      <w:proofErr w:type="spellEnd"/>
      <w:r w:rsidRPr="00FC63D1">
        <w:rPr>
          <w:rFonts w:ascii="Times New Roman" w:hAnsi="Times New Roman"/>
          <w:sz w:val="28"/>
        </w:rPr>
        <w:t xml:space="preserve">&amp; Francis, 2003). Workshop participants on integrated approach to poverty reduction in Enugu state defined poverty in terms of inability to provide one’s basic needs, such as food, clothing and shelter, some include basic needs like education, health care and safe drinking water. Whereas many participants talk about poverty being the outcome of poverty of government and governance, that is the ability of government to deliver on previous plans and </w:t>
      </w:r>
      <w:proofErr w:type="spellStart"/>
      <w:r w:rsidRPr="00FC63D1">
        <w:rPr>
          <w:rFonts w:ascii="Times New Roman" w:hAnsi="Times New Roman"/>
          <w:sz w:val="28"/>
        </w:rPr>
        <w:t>programmes</w:t>
      </w:r>
      <w:proofErr w:type="spellEnd"/>
      <w:r w:rsidRPr="00FC63D1">
        <w:rPr>
          <w:rFonts w:ascii="Times New Roman" w:hAnsi="Times New Roman"/>
          <w:sz w:val="28"/>
        </w:rPr>
        <w:t xml:space="preserve"> for poverty reduction and wealth creation. Issues identified include:</w:t>
      </w:r>
    </w:p>
    <w:p w:rsidR="005F01D6" w:rsidRPr="00FC63D1" w:rsidRDefault="005F01D6" w:rsidP="005F01D6">
      <w:pPr>
        <w:numPr>
          <w:ilvl w:val="0"/>
          <w:numId w:val="17"/>
        </w:numPr>
        <w:spacing w:after="200" w:line="480" w:lineRule="auto"/>
        <w:jc w:val="both"/>
        <w:rPr>
          <w:rFonts w:ascii="Times New Roman" w:hAnsi="Times New Roman"/>
          <w:sz w:val="28"/>
        </w:rPr>
      </w:pPr>
      <w:r w:rsidRPr="00FC63D1">
        <w:rPr>
          <w:rFonts w:ascii="Times New Roman" w:hAnsi="Times New Roman"/>
          <w:sz w:val="28"/>
        </w:rPr>
        <w:lastRenderedPageBreak/>
        <w:t xml:space="preserve">Exclusion of stakeholders from the development and implementation of government plans, policies and strategies </w:t>
      </w:r>
    </w:p>
    <w:p w:rsidR="005F01D6" w:rsidRPr="00FC63D1" w:rsidRDefault="005F01D6" w:rsidP="005F01D6">
      <w:pPr>
        <w:numPr>
          <w:ilvl w:val="0"/>
          <w:numId w:val="17"/>
        </w:numPr>
        <w:spacing w:after="200" w:line="480" w:lineRule="auto"/>
        <w:jc w:val="both"/>
        <w:rPr>
          <w:rFonts w:ascii="Times New Roman" w:hAnsi="Times New Roman"/>
          <w:sz w:val="28"/>
        </w:rPr>
      </w:pPr>
      <w:r w:rsidRPr="00FC63D1">
        <w:rPr>
          <w:rFonts w:ascii="Times New Roman" w:hAnsi="Times New Roman"/>
          <w:sz w:val="28"/>
        </w:rPr>
        <w:t>Lack of transparency and accountability</w:t>
      </w:r>
    </w:p>
    <w:p w:rsidR="005F01D6" w:rsidRPr="00FC63D1" w:rsidRDefault="005F01D6" w:rsidP="005F01D6">
      <w:pPr>
        <w:numPr>
          <w:ilvl w:val="0"/>
          <w:numId w:val="17"/>
        </w:numPr>
        <w:spacing w:after="200" w:line="480" w:lineRule="auto"/>
        <w:jc w:val="both"/>
        <w:rPr>
          <w:rFonts w:ascii="Times New Roman" w:hAnsi="Times New Roman"/>
          <w:sz w:val="28"/>
        </w:rPr>
      </w:pPr>
      <w:r w:rsidRPr="00FC63D1">
        <w:rPr>
          <w:rFonts w:ascii="Times New Roman" w:hAnsi="Times New Roman"/>
          <w:sz w:val="28"/>
        </w:rPr>
        <w:t>Lack of service delivery orientation and capacity in government instruments</w:t>
      </w:r>
    </w:p>
    <w:p w:rsidR="005F01D6" w:rsidRPr="00FC63D1" w:rsidRDefault="005F01D6" w:rsidP="005F01D6">
      <w:pPr>
        <w:numPr>
          <w:ilvl w:val="0"/>
          <w:numId w:val="17"/>
        </w:numPr>
        <w:spacing w:after="200" w:line="480" w:lineRule="auto"/>
        <w:jc w:val="both"/>
        <w:rPr>
          <w:rFonts w:ascii="Times New Roman" w:hAnsi="Times New Roman"/>
          <w:sz w:val="28"/>
        </w:rPr>
      </w:pPr>
      <w:r w:rsidRPr="00FC63D1">
        <w:rPr>
          <w:rFonts w:ascii="Times New Roman" w:hAnsi="Times New Roman"/>
          <w:sz w:val="28"/>
        </w:rPr>
        <w:t xml:space="preserve">Poor public expenditure management </w:t>
      </w:r>
    </w:p>
    <w:p w:rsidR="005F01D6" w:rsidRPr="00FC63D1" w:rsidRDefault="005F01D6" w:rsidP="005F01D6">
      <w:pPr>
        <w:numPr>
          <w:ilvl w:val="0"/>
          <w:numId w:val="17"/>
        </w:numPr>
        <w:spacing w:after="200" w:line="480" w:lineRule="auto"/>
        <w:jc w:val="both"/>
        <w:rPr>
          <w:rFonts w:ascii="Times New Roman" w:hAnsi="Times New Roman"/>
          <w:sz w:val="28"/>
        </w:rPr>
      </w:pPr>
      <w:r w:rsidRPr="00FC63D1">
        <w:rPr>
          <w:rFonts w:ascii="Times New Roman" w:hAnsi="Times New Roman"/>
          <w:sz w:val="28"/>
        </w:rPr>
        <w:t>Waste and duplication of efforts and resources (UNDP, 1994</w:t>
      </w:r>
      <w:r>
        <w:rPr>
          <w:rFonts w:ascii="Times New Roman" w:hAnsi="Times New Roman"/>
          <w:sz w:val="28"/>
        </w:rPr>
        <w:t>)</w:t>
      </w:r>
    </w:p>
    <w:p w:rsidR="005F01D6" w:rsidRPr="00FC63D1" w:rsidRDefault="00725B72" w:rsidP="005F01D6">
      <w:pPr>
        <w:spacing w:after="200" w:line="480" w:lineRule="auto"/>
        <w:jc w:val="both"/>
        <w:rPr>
          <w:rFonts w:ascii="Times New Roman" w:hAnsi="Times New Roman"/>
          <w:sz w:val="28"/>
        </w:rPr>
      </w:pPr>
      <w:r>
        <w:rPr>
          <w:rFonts w:ascii="Times New Roman" w:hAnsi="Times New Roman"/>
          <w:sz w:val="28"/>
        </w:rPr>
        <w:t>Federal Office of S</w:t>
      </w:r>
      <w:r w:rsidR="005F01D6" w:rsidRPr="00FC63D1">
        <w:rPr>
          <w:rFonts w:ascii="Times New Roman" w:hAnsi="Times New Roman"/>
          <w:sz w:val="28"/>
        </w:rPr>
        <w:t>tatistics shows that 57% of the citizens of Enugu state were living in poverty and with about 15% in extreme poverty. Also by Meme, 75% of the rural dwellers and 42% of the urban population were in the extremely poor category (</w:t>
      </w:r>
      <w:proofErr w:type="spellStart"/>
      <w:r w:rsidR="005F01D6" w:rsidRPr="00FC63D1">
        <w:rPr>
          <w:rFonts w:ascii="Times New Roman" w:hAnsi="Times New Roman"/>
          <w:sz w:val="28"/>
        </w:rPr>
        <w:t>Ukwu</w:t>
      </w:r>
      <w:proofErr w:type="spellEnd"/>
      <w:r w:rsidR="005F01D6" w:rsidRPr="00FC63D1">
        <w:rPr>
          <w:rFonts w:ascii="Times New Roman" w:hAnsi="Times New Roman"/>
          <w:sz w:val="28"/>
        </w:rPr>
        <w:t xml:space="preserve"> et al, 1998).</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The process for the development of the Enugu state poverty reduction strategy commenced in June 2003, participants agreed that in order to reflect and coordinate Enugu state commitment to poverty reduction, there was a need to develop a holistic poverty reduction strategy with strategic initiatives in major sectors including health, education, agriculture and rural development, access to justice, wealth creation as well as governance and public expenditure management.</w:t>
      </w:r>
    </w:p>
    <w:p w:rsidR="005F01D6" w:rsidRPr="00FC63D1" w:rsidRDefault="005F01D6" w:rsidP="004B3845">
      <w:pPr>
        <w:spacing w:after="200" w:line="360" w:lineRule="auto"/>
        <w:jc w:val="both"/>
        <w:rPr>
          <w:rFonts w:ascii="Times New Roman" w:hAnsi="Times New Roman"/>
          <w:sz w:val="28"/>
        </w:rPr>
      </w:pPr>
      <w:r w:rsidRPr="00FC63D1">
        <w:rPr>
          <w:rFonts w:ascii="Times New Roman" w:hAnsi="Times New Roman"/>
          <w:sz w:val="28"/>
        </w:rPr>
        <w:t xml:space="preserve">Wealth creation and employment imply economic growth, the economic growth is the driver for poverty reduction that is to say economic growth is expected to </w:t>
      </w:r>
      <w:r w:rsidRPr="00FC63D1">
        <w:rPr>
          <w:rFonts w:ascii="Times New Roman" w:hAnsi="Times New Roman"/>
          <w:sz w:val="28"/>
        </w:rPr>
        <w:lastRenderedPageBreak/>
        <w:t>directly reduce poverty by creating more jobs and improving average income. Economic growth also increases government revenues thus providing more funding for investment in human development.</w:t>
      </w:r>
    </w:p>
    <w:p w:rsidR="005F01D6" w:rsidRPr="00FC63D1" w:rsidRDefault="005F01D6" w:rsidP="004B3845">
      <w:pPr>
        <w:spacing w:after="200" w:line="360" w:lineRule="auto"/>
        <w:jc w:val="both"/>
        <w:rPr>
          <w:rFonts w:ascii="Times New Roman" w:hAnsi="Times New Roman"/>
          <w:b/>
          <w:sz w:val="28"/>
        </w:rPr>
      </w:pPr>
      <w:r>
        <w:rPr>
          <w:rFonts w:ascii="Times New Roman" w:hAnsi="Times New Roman"/>
          <w:b/>
          <w:sz w:val="28"/>
        </w:rPr>
        <w:t xml:space="preserve">4.1.4 </w:t>
      </w:r>
      <w:r w:rsidRPr="00FC63D1">
        <w:rPr>
          <w:rFonts w:ascii="Times New Roman" w:hAnsi="Times New Roman"/>
          <w:b/>
          <w:sz w:val="28"/>
        </w:rPr>
        <w:t>Budget to infrastruct</w:t>
      </w:r>
      <w:r>
        <w:rPr>
          <w:rFonts w:ascii="Times New Roman" w:hAnsi="Times New Roman"/>
          <w:b/>
          <w:sz w:val="28"/>
        </w:rPr>
        <w:t>ural development in Enugu State</w:t>
      </w:r>
    </w:p>
    <w:p w:rsidR="005F01D6" w:rsidRPr="00FC63D1" w:rsidRDefault="005F01D6" w:rsidP="004B3845">
      <w:pPr>
        <w:spacing w:after="200" w:line="360" w:lineRule="auto"/>
        <w:jc w:val="both"/>
        <w:rPr>
          <w:rFonts w:ascii="Times New Roman" w:hAnsi="Times New Roman"/>
          <w:sz w:val="28"/>
        </w:rPr>
      </w:pPr>
      <w:r w:rsidRPr="00FC63D1">
        <w:rPr>
          <w:rFonts w:ascii="Times New Roman" w:hAnsi="Times New Roman"/>
          <w:sz w:val="28"/>
        </w:rPr>
        <w:t xml:space="preserve">To accomplish the goals of the state government, the sum of 23.583 billion was allocated to the ministry </w:t>
      </w:r>
      <w:r w:rsidR="00D66C9F" w:rsidRPr="00FC63D1">
        <w:rPr>
          <w:rFonts w:ascii="Times New Roman" w:hAnsi="Times New Roman"/>
          <w:sz w:val="28"/>
        </w:rPr>
        <w:t xml:space="preserve">of </w:t>
      </w:r>
      <w:r w:rsidR="00D66C9F">
        <w:rPr>
          <w:rFonts w:ascii="Times New Roman" w:hAnsi="Times New Roman"/>
          <w:sz w:val="28"/>
        </w:rPr>
        <w:t>works</w:t>
      </w:r>
      <w:r w:rsidR="00D66C9F" w:rsidRPr="00FC63D1">
        <w:rPr>
          <w:rFonts w:ascii="Times New Roman" w:hAnsi="Times New Roman"/>
          <w:sz w:val="28"/>
        </w:rPr>
        <w:t>andinfrastructure</w:t>
      </w:r>
      <w:r w:rsidRPr="00FC63D1">
        <w:rPr>
          <w:rFonts w:ascii="Times New Roman" w:hAnsi="Times New Roman"/>
          <w:sz w:val="28"/>
        </w:rPr>
        <w:t xml:space="preserve"> in the year 2017 budget. Over 5 billion out of this amount was spent on provision of critical infrastructure across the 17 local government areas.</w:t>
      </w:r>
    </w:p>
    <w:p w:rsidR="005F01D6" w:rsidRDefault="005F01D6" w:rsidP="004B3845">
      <w:pPr>
        <w:spacing w:after="200" w:line="360" w:lineRule="auto"/>
        <w:jc w:val="both"/>
        <w:rPr>
          <w:rFonts w:ascii="Times New Roman" w:hAnsi="Times New Roman"/>
          <w:sz w:val="28"/>
        </w:rPr>
      </w:pPr>
      <w:r w:rsidRPr="00FC63D1">
        <w:rPr>
          <w:rFonts w:ascii="Times New Roman" w:hAnsi="Times New Roman"/>
          <w:sz w:val="28"/>
        </w:rPr>
        <w:t>Among the health facilities</w:t>
      </w:r>
      <w:r>
        <w:rPr>
          <w:rFonts w:ascii="Times New Roman" w:hAnsi="Times New Roman"/>
          <w:sz w:val="28"/>
        </w:rPr>
        <w:t xml:space="preserve"> available</w:t>
      </w:r>
      <w:r w:rsidRPr="00FC63D1">
        <w:rPr>
          <w:rFonts w:ascii="Times New Roman" w:hAnsi="Times New Roman"/>
          <w:sz w:val="28"/>
        </w:rPr>
        <w:t xml:space="preserve"> include, </w:t>
      </w:r>
      <w:proofErr w:type="spellStart"/>
      <w:r w:rsidRPr="00FC63D1">
        <w:rPr>
          <w:rFonts w:ascii="Times New Roman" w:hAnsi="Times New Roman"/>
          <w:sz w:val="28"/>
        </w:rPr>
        <w:t>Parklane</w:t>
      </w:r>
      <w:proofErr w:type="spellEnd"/>
      <w:r w:rsidRPr="00FC63D1">
        <w:rPr>
          <w:rFonts w:ascii="Times New Roman" w:hAnsi="Times New Roman"/>
          <w:sz w:val="28"/>
        </w:rPr>
        <w:t xml:space="preserve">, UNTH, (Teaching Hospital), </w:t>
      </w:r>
      <w:proofErr w:type="spellStart"/>
      <w:r w:rsidRPr="00FC63D1">
        <w:rPr>
          <w:rFonts w:ascii="Times New Roman" w:hAnsi="Times New Roman"/>
          <w:sz w:val="28"/>
        </w:rPr>
        <w:t>Orthopaedic</w:t>
      </w:r>
      <w:proofErr w:type="spellEnd"/>
      <w:r w:rsidRPr="00FC63D1">
        <w:rPr>
          <w:rFonts w:ascii="Times New Roman" w:hAnsi="Times New Roman"/>
          <w:sz w:val="28"/>
        </w:rPr>
        <w:t xml:space="preserve"> hospital are the major government </w:t>
      </w:r>
      <w:r w:rsidR="00082301">
        <w:rPr>
          <w:rFonts w:ascii="Times New Roman" w:hAnsi="Times New Roman"/>
          <w:sz w:val="28"/>
        </w:rPr>
        <w:t xml:space="preserve">health facilities within the </w:t>
      </w:r>
      <w:proofErr w:type="spellStart"/>
      <w:r w:rsidRPr="00FC63D1">
        <w:rPr>
          <w:rFonts w:ascii="Times New Roman" w:hAnsi="Times New Roman"/>
          <w:sz w:val="28"/>
        </w:rPr>
        <w:t>gu</w:t>
      </w:r>
      <w:proofErr w:type="spellEnd"/>
      <w:r w:rsidRPr="00FC63D1">
        <w:rPr>
          <w:rFonts w:ascii="Times New Roman" w:hAnsi="Times New Roman"/>
          <w:sz w:val="28"/>
        </w:rPr>
        <w:t xml:space="preserve"> metropolis while the local government has hea</w:t>
      </w:r>
      <w:r w:rsidR="00E30444">
        <w:rPr>
          <w:rFonts w:ascii="Times New Roman" w:hAnsi="Times New Roman"/>
          <w:sz w:val="28"/>
        </w:rPr>
        <w:t xml:space="preserve">lth </w:t>
      </w:r>
      <w:proofErr w:type="spellStart"/>
      <w:r w:rsidR="00E30444">
        <w:rPr>
          <w:rFonts w:ascii="Times New Roman" w:hAnsi="Times New Roman"/>
          <w:sz w:val="28"/>
        </w:rPr>
        <w:t>centres</w:t>
      </w:r>
      <w:proofErr w:type="spellEnd"/>
      <w:r w:rsidR="00E30444">
        <w:rPr>
          <w:rFonts w:ascii="Times New Roman" w:hAnsi="Times New Roman"/>
          <w:sz w:val="28"/>
        </w:rPr>
        <w:t xml:space="preserve"> clinics (</w:t>
      </w:r>
      <w:proofErr w:type="spellStart"/>
      <w:r w:rsidR="00E30444">
        <w:rPr>
          <w:rFonts w:ascii="Times New Roman" w:hAnsi="Times New Roman"/>
          <w:sz w:val="28"/>
        </w:rPr>
        <w:t>Udi</w:t>
      </w:r>
      <w:proofErr w:type="spellEnd"/>
      <w:r w:rsidR="00E30444">
        <w:rPr>
          <w:rFonts w:ascii="Times New Roman" w:hAnsi="Times New Roman"/>
          <w:sz w:val="28"/>
        </w:rPr>
        <w:t xml:space="preserve">), </w:t>
      </w:r>
      <w:proofErr w:type="spellStart"/>
      <w:r w:rsidR="00E30444">
        <w:rPr>
          <w:rFonts w:ascii="Times New Roman" w:hAnsi="Times New Roman"/>
          <w:sz w:val="28"/>
        </w:rPr>
        <w:t>Nsu</w:t>
      </w:r>
      <w:r w:rsidR="009962D5">
        <w:rPr>
          <w:rFonts w:ascii="Times New Roman" w:hAnsi="Times New Roman"/>
          <w:sz w:val="28"/>
        </w:rPr>
        <w:t>k</w:t>
      </w:r>
      <w:r w:rsidR="00E30444">
        <w:rPr>
          <w:rFonts w:ascii="Times New Roman" w:hAnsi="Times New Roman"/>
          <w:sz w:val="28"/>
        </w:rPr>
        <w:t>k</w:t>
      </w:r>
      <w:r w:rsidRPr="00FC63D1">
        <w:rPr>
          <w:rFonts w:ascii="Times New Roman" w:hAnsi="Times New Roman"/>
          <w:sz w:val="28"/>
        </w:rPr>
        <w:t>a</w:t>
      </w:r>
      <w:proofErr w:type="spellEnd"/>
      <w:r w:rsidRPr="00FC63D1">
        <w:rPr>
          <w:rFonts w:ascii="Times New Roman" w:hAnsi="Times New Roman"/>
          <w:sz w:val="28"/>
        </w:rPr>
        <w:t xml:space="preserve"> one government hospital and modern primary health care.  </w:t>
      </w:r>
    </w:p>
    <w:p w:rsidR="004B3845" w:rsidRDefault="00E30444" w:rsidP="004B3845">
      <w:pPr>
        <w:spacing w:after="200" w:line="360" w:lineRule="auto"/>
        <w:jc w:val="both"/>
        <w:rPr>
          <w:rFonts w:ascii="Times New Roman" w:hAnsi="Times New Roman"/>
          <w:sz w:val="28"/>
        </w:rPr>
      </w:pPr>
      <w:r>
        <w:rPr>
          <w:rFonts w:ascii="Times New Roman" w:hAnsi="Times New Roman"/>
          <w:sz w:val="28"/>
        </w:rPr>
        <w:t xml:space="preserve">We therefore upheld our hypotheses one and conclude that the adoption </w:t>
      </w:r>
      <w:r w:rsidR="009962D5">
        <w:rPr>
          <w:rFonts w:ascii="Times New Roman" w:hAnsi="Times New Roman"/>
          <w:sz w:val="28"/>
        </w:rPr>
        <w:t xml:space="preserve">of neoliberal policy measures of </w:t>
      </w:r>
      <w:proofErr w:type="spellStart"/>
      <w:r w:rsidR="009962D5">
        <w:rPr>
          <w:rFonts w:ascii="Times New Roman" w:hAnsi="Times New Roman"/>
          <w:sz w:val="28"/>
        </w:rPr>
        <w:t>p</w:t>
      </w:r>
      <w:r w:rsidR="005B58E2">
        <w:rPr>
          <w:rFonts w:ascii="Times New Roman" w:hAnsi="Times New Roman"/>
          <w:sz w:val="28"/>
        </w:rPr>
        <w:t>rivatalisation</w:t>
      </w:r>
      <w:proofErr w:type="spellEnd"/>
      <w:r w:rsidR="005B58E2">
        <w:rPr>
          <w:rFonts w:ascii="Times New Roman" w:hAnsi="Times New Roman"/>
          <w:sz w:val="28"/>
        </w:rPr>
        <w:t xml:space="preserve"> </w:t>
      </w:r>
      <w:proofErr w:type="spellStart"/>
      <w:r w:rsidR="005B58E2">
        <w:rPr>
          <w:rFonts w:ascii="Times New Roman" w:hAnsi="Times New Roman"/>
          <w:sz w:val="28"/>
        </w:rPr>
        <w:t>deregulationsengendered</w:t>
      </w:r>
      <w:r w:rsidR="009962D5">
        <w:rPr>
          <w:rFonts w:ascii="Times New Roman" w:hAnsi="Times New Roman"/>
          <w:sz w:val="28"/>
        </w:rPr>
        <w:t>infrastructural</w:t>
      </w:r>
      <w:proofErr w:type="spellEnd"/>
      <w:r w:rsidR="009962D5">
        <w:rPr>
          <w:rFonts w:ascii="Times New Roman" w:hAnsi="Times New Roman"/>
          <w:sz w:val="28"/>
        </w:rPr>
        <w:t xml:space="preserve"> development in Enugu </w:t>
      </w:r>
      <w:r w:rsidR="00082301">
        <w:rPr>
          <w:rFonts w:ascii="Times New Roman" w:hAnsi="Times New Roman"/>
          <w:sz w:val="28"/>
        </w:rPr>
        <w:t>metropolises</w:t>
      </w:r>
      <w:r w:rsidR="009962D5">
        <w:rPr>
          <w:rFonts w:ascii="Times New Roman" w:hAnsi="Times New Roman"/>
          <w:sz w:val="28"/>
        </w:rPr>
        <w:t xml:space="preserve"> like construction of road in  </w:t>
      </w:r>
      <w:proofErr w:type="spellStart"/>
      <w:r w:rsidR="009962D5">
        <w:rPr>
          <w:rFonts w:ascii="Times New Roman" w:hAnsi="Times New Roman"/>
          <w:sz w:val="28"/>
        </w:rPr>
        <w:t>Abakpa</w:t>
      </w:r>
      <w:proofErr w:type="spellEnd"/>
      <w:r w:rsidR="009962D5">
        <w:rPr>
          <w:rFonts w:ascii="Times New Roman" w:hAnsi="Times New Roman"/>
          <w:sz w:val="28"/>
        </w:rPr>
        <w:t xml:space="preserve"> Nike road, </w:t>
      </w:r>
      <w:proofErr w:type="spellStart"/>
      <w:r w:rsidR="009962D5">
        <w:rPr>
          <w:rFonts w:ascii="Times New Roman" w:hAnsi="Times New Roman"/>
          <w:sz w:val="28"/>
        </w:rPr>
        <w:t>Obollo</w:t>
      </w:r>
      <w:proofErr w:type="spellEnd"/>
      <w:r w:rsidR="009962D5">
        <w:rPr>
          <w:rFonts w:ascii="Times New Roman" w:hAnsi="Times New Roman"/>
          <w:sz w:val="28"/>
        </w:rPr>
        <w:t xml:space="preserve">-eke road, Nike-lake road, Opi-Nsukka dual carriage and </w:t>
      </w:r>
      <w:proofErr w:type="spellStart"/>
      <w:r w:rsidR="009962D5">
        <w:rPr>
          <w:rFonts w:ascii="Times New Roman" w:hAnsi="Times New Roman"/>
          <w:sz w:val="28"/>
        </w:rPr>
        <w:t>Ama</w:t>
      </w:r>
      <w:proofErr w:type="spellEnd"/>
      <w:r w:rsidR="009962D5">
        <w:rPr>
          <w:rFonts w:ascii="Times New Roman" w:hAnsi="Times New Roman"/>
          <w:sz w:val="28"/>
        </w:rPr>
        <w:t xml:space="preserve"> brewery junction 9</w:t>
      </w:r>
      <w:r w:rsidR="009962D5" w:rsidRPr="009962D5">
        <w:rPr>
          <w:rFonts w:ascii="Times New Roman" w:hAnsi="Times New Roman"/>
          <w:sz w:val="28"/>
          <w:vertAlign w:val="superscript"/>
        </w:rPr>
        <w:t>th</w:t>
      </w:r>
      <w:r w:rsidR="001977A1">
        <w:rPr>
          <w:rFonts w:ascii="Times New Roman" w:hAnsi="Times New Roman"/>
          <w:sz w:val="28"/>
        </w:rPr>
        <w:t xml:space="preserve"> mille bypass,but despite the ongoing road construction there is still a gap in infrastructural development as there are limited health facilities that could at least handle the available population. The limited government health facilities, inadequate electricity an insufficient water supply literally signifies no development at all. </w:t>
      </w:r>
    </w:p>
    <w:p w:rsidR="004B3845" w:rsidRDefault="004B3845">
      <w:pPr>
        <w:rPr>
          <w:rFonts w:ascii="Times New Roman" w:hAnsi="Times New Roman"/>
          <w:sz w:val="28"/>
        </w:rPr>
      </w:pPr>
      <w:r>
        <w:rPr>
          <w:rFonts w:ascii="Times New Roman" w:hAnsi="Times New Roman"/>
          <w:sz w:val="28"/>
        </w:rPr>
        <w:br w:type="page"/>
      </w:r>
    </w:p>
    <w:p w:rsidR="00507538" w:rsidRDefault="00507538" w:rsidP="00E50A83">
      <w:pPr>
        <w:spacing w:after="200" w:line="480" w:lineRule="auto"/>
        <w:jc w:val="both"/>
        <w:rPr>
          <w:rFonts w:ascii="Times New Roman" w:hAnsi="Times New Roman"/>
          <w:b/>
          <w:sz w:val="28"/>
        </w:rPr>
      </w:pPr>
      <w:r>
        <w:rPr>
          <w:rFonts w:ascii="Times New Roman" w:hAnsi="Times New Roman"/>
          <w:b/>
          <w:sz w:val="28"/>
        </w:rPr>
        <w:lastRenderedPageBreak/>
        <w:t>4.2 Infrastructural Developments of Urban Centers Enhance Socio-Economic</w:t>
      </w:r>
      <w:r w:rsidR="0009364B">
        <w:rPr>
          <w:rFonts w:ascii="Times New Roman" w:hAnsi="Times New Roman"/>
          <w:b/>
          <w:sz w:val="28"/>
        </w:rPr>
        <w:t xml:space="preserve"> Welfare of Residents in Enugu </w:t>
      </w:r>
      <w:r>
        <w:rPr>
          <w:rFonts w:ascii="Times New Roman" w:hAnsi="Times New Roman"/>
          <w:b/>
          <w:sz w:val="28"/>
        </w:rPr>
        <w:t xml:space="preserve">State </w:t>
      </w:r>
      <w:proofErr w:type="gramStart"/>
      <w:r>
        <w:rPr>
          <w:rFonts w:ascii="Times New Roman" w:hAnsi="Times New Roman"/>
          <w:b/>
          <w:sz w:val="28"/>
        </w:rPr>
        <w:t>between 2007-2016</w:t>
      </w:r>
      <w:proofErr w:type="gramEnd"/>
      <w:r>
        <w:rPr>
          <w:rFonts w:ascii="Times New Roman" w:hAnsi="Times New Roman"/>
          <w:b/>
          <w:sz w:val="28"/>
        </w:rPr>
        <w:t>.</w:t>
      </w:r>
    </w:p>
    <w:p w:rsidR="005F01D6" w:rsidRPr="00FC63D1" w:rsidRDefault="00507538" w:rsidP="005F01D6">
      <w:pPr>
        <w:spacing w:after="200" w:line="480" w:lineRule="auto"/>
        <w:ind w:left="360"/>
        <w:jc w:val="both"/>
        <w:rPr>
          <w:rFonts w:ascii="Times New Roman" w:hAnsi="Times New Roman"/>
          <w:b/>
          <w:sz w:val="28"/>
        </w:rPr>
      </w:pPr>
      <w:r>
        <w:rPr>
          <w:rFonts w:ascii="Times New Roman" w:hAnsi="Times New Roman"/>
          <w:b/>
          <w:sz w:val="28"/>
        </w:rPr>
        <w:t>4.2.1</w:t>
      </w:r>
      <w:r w:rsidR="005F01D6">
        <w:rPr>
          <w:rFonts w:ascii="Times New Roman" w:hAnsi="Times New Roman"/>
          <w:b/>
          <w:sz w:val="28"/>
        </w:rPr>
        <w:tab/>
      </w:r>
      <w:r w:rsidR="005F01D6" w:rsidRPr="00FC63D1">
        <w:rPr>
          <w:rFonts w:ascii="Times New Roman" w:hAnsi="Times New Roman"/>
          <w:b/>
          <w:sz w:val="28"/>
        </w:rPr>
        <w:t>Infrastructural Development in Enugu State</w:t>
      </w:r>
    </w:p>
    <w:p w:rsidR="005F01D6" w:rsidRDefault="005F01D6" w:rsidP="005F01D6">
      <w:pPr>
        <w:spacing w:after="200" w:line="480" w:lineRule="auto"/>
        <w:jc w:val="both"/>
        <w:rPr>
          <w:rFonts w:ascii="Times New Roman" w:hAnsi="Times New Roman"/>
          <w:sz w:val="28"/>
        </w:rPr>
      </w:pPr>
      <w:r w:rsidRPr="00FC63D1">
        <w:rPr>
          <w:rFonts w:ascii="Times New Roman" w:hAnsi="Times New Roman"/>
          <w:sz w:val="28"/>
        </w:rPr>
        <w:t>The governor of Enugu State awards N1.04 billion road contracts. According to daily posting March (2018), the Enugu State Executive Council (</w:t>
      </w:r>
      <w:proofErr w:type="spellStart"/>
      <w:r w:rsidRPr="00FC63D1">
        <w:rPr>
          <w:rFonts w:ascii="Times New Roman" w:hAnsi="Times New Roman"/>
          <w:sz w:val="28"/>
        </w:rPr>
        <w:t>Exco</w:t>
      </w:r>
      <w:proofErr w:type="spellEnd"/>
      <w:r w:rsidRPr="00FC63D1">
        <w:rPr>
          <w:rFonts w:ascii="Times New Roman" w:hAnsi="Times New Roman"/>
          <w:sz w:val="28"/>
        </w:rPr>
        <w:t xml:space="preserve">) has awarded contracts for the construction of another set of urban and rural roads worth over N1 billion in keeping with the state government’s infrastructural development initiatives and its resolve to continue to touch the lives of the people positively. Already commenced work include, </w:t>
      </w:r>
      <w:proofErr w:type="spellStart"/>
      <w:r w:rsidRPr="00FC63D1">
        <w:rPr>
          <w:rFonts w:ascii="Times New Roman" w:hAnsi="Times New Roman"/>
          <w:sz w:val="28"/>
        </w:rPr>
        <w:t>Obol</w:t>
      </w:r>
      <w:r>
        <w:rPr>
          <w:rFonts w:ascii="Times New Roman" w:hAnsi="Times New Roman"/>
          <w:sz w:val="28"/>
        </w:rPr>
        <w:t>lo</w:t>
      </w:r>
      <w:proofErr w:type="spellEnd"/>
      <w:r>
        <w:rPr>
          <w:rFonts w:ascii="Times New Roman" w:hAnsi="Times New Roman"/>
          <w:sz w:val="28"/>
        </w:rPr>
        <w:t xml:space="preserve"> Eke Junction-Agala-Okaligbo</w:t>
      </w:r>
      <w:r w:rsidR="002824D7">
        <w:rPr>
          <w:rFonts w:ascii="Times New Roman" w:hAnsi="Times New Roman"/>
          <w:sz w:val="28"/>
        </w:rPr>
        <w:t>Junction</w:t>
      </w:r>
      <w:proofErr w:type="gramStart"/>
      <w:r w:rsidR="002824D7">
        <w:rPr>
          <w:rFonts w:ascii="Times New Roman" w:hAnsi="Times New Roman"/>
          <w:sz w:val="28"/>
        </w:rPr>
        <w:t>,</w:t>
      </w:r>
      <w:r w:rsidRPr="00FC63D1">
        <w:rPr>
          <w:rFonts w:ascii="Times New Roman" w:hAnsi="Times New Roman"/>
          <w:sz w:val="28"/>
        </w:rPr>
        <w:t>OhomOrba</w:t>
      </w:r>
      <w:proofErr w:type="gramEnd"/>
      <w:r w:rsidRPr="00FC63D1">
        <w:rPr>
          <w:rFonts w:ascii="Times New Roman" w:hAnsi="Times New Roman"/>
          <w:sz w:val="28"/>
        </w:rPr>
        <w:t>-Amajioka-Umuikeoha-AguOrba, an</w:t>
      </w:r>
      <w:r>
        <w:rPr>
          <w:rFonts w:ascii="Times New Roman" w:hAnsi="Times New Roman"/>
          <w:sz w:val="28"/>
        </w:rPr>
        <w:t xml:space="preserve">d </w:t>
      </w:r>
      <w:proofErr w:type="spellStart"/>
      <w:r>
        <w:rPr>
          <w:rFonts w:ascii="Times New Roman" w:hAnsi="Times New Roman"/>
          <w:sz w:val="28"/>
        </w:rPr>
        <w:t>OkpuAguOrba</w:t>
      </w:r>
      <w:proofErr w:type="spellEnd"/>
      <w:r>
        <w:rPr>
          <w:rFonts w:ascii="Times New Roman" w:hAnsi="Times New Roman"/>
          <w:sz w:val="28"/>
        </w:rPr>
        <w:t xml:space="preserve"> road both in </w:t>
      </w:r>
      <w:proofErr w:type="spellStart"/>
      <w:r>
        <w:rPr>
          <w:rFonts w:ascii="Times New Roman" w:hAnsi="Times New Roman"/>
          <w:sz w:val="28"/>
        </w:rPr>
        <w:t>Ude</w:t>
      </w:r>
      <w:r w:rsidRPr="00FC63D1">
        <w:rPr>
          <w:rFonts w:ascii="Times New Roman" w:hAnsi="Times New Roman"/>
          <w:sz w:val="28"/>
        </w:rPr>
        <w:t>nu</w:t>
      </w:r>
      <w:proofErr w:type="spellEnd"/>
      <w:r w:rsidRPr="00FC63D1">
        <w:rPr>
          <w:rFonts w:ascii="Times New Roman" w:hAnsi="Times New Roman"/>
          <w:sz w:val="28"/>
        </w:rPr>
        <w:t xml:space="preserve"> Local government area of the state. Within the Enugu metropolis; the Nike Lake road, the Abakpa Nike road, the Opi-Nsukka dual carriage road, 9th Mile bypass, the </w:t>
      </w:r>
      <w:proofErr w:type="spellStart"/>
      <w:r w:rsidRPr="00FC63D1">
        <w:rPr>
          <w:rFonts w:ascii="Times New Roman" w:hAnsi="Times New Roman"/>
          <w:sz w:val="28"/>
        </w:rPr>
        <w:t>OhomOrba</w:t>
      </w:r>
      <w:proofErr w:type="spellEnd"/>
      <w:r w:rsidRPr="00FC63D1">
        <w:rPr>
          <w:rFonts w:ascii="Times New Roman" w:hAnsi="Times New Roman"/>
          <w:sz w:val="28"/>
        </w:rPr>
        <w:t xml:space="preserve"> Junction, the </w:t>
      </w:r>
      <w:proofErr w:type="spellStart"/>
      <w:r w:rsidRPr="00FC63D1">
        <w:rPr>
          <w:rFonts w:ascii="Times New Roman" w:hAnsi="Times New Roman"/>
          <w:sz w:val="28"/>
        </w:rPr>
        <w:t>Amaeke-Ngwo-Nsude</w:t>
      </w:r>
      <w:proofErr w:type="spellEnd"/>
      <w:r w:rsidRPr="00FC63D1">
        <w:rPr>
          <w:rFonts w:ascii="Times New Roman" w:hAnsi="Times New Roman"/>
          <w:sz w:val="28"/>
        </w:rPr>
        <w:t xml:space="preserve">, the </w:t>
      </w:r>
      <w:proofErr w:type="spellStart"/>
      <w:r w:rsidRPr="00FC63D1">
        <w:rPr>
          <w:rFonts w:ascii="Times New Roman" w:hAnsi="Times New Roman"/>
          <w:sz w:val="28"/>
        </w:rPr>
        <w:t>Amankow</w:t>
      </w:r>
      <w:proofErr w:type="spellEnd"/>
      <w:r w:rsidRPr="00FC63D1">
        <w:rPr>
          <w:rFonts w:ascii="Times New Roman" w:hAnsi="Times New Roman"/>
          <w:sz w:val="28"/>
        </w:rPr>
        <w:t>-</w:t>
      </w:r>
      <w:proofErr w:type="spellStart"/>
      <w:r w:rsidRPr="00FC63D1">
        <w:rPr>
          <w:rFonts w:ascii="Times New Roman" w:hAnsi="Times New Roman"/>
          <w:sz w:val="28"/>
        </w:rPr>
        <w:t>Amaeke</w:t>
      </w:r>
      <w:proofErr w:type="spellEnd"/>
      <w:r w:rsidRPr="00FC63D1">
        <w:rPr>
          <w:rFonts w:ascii="Times New Roman" w:hAnsi="Times New Roman"/>
          <w:sz w:val="28"/>
        </w:rPr>
        <w:t xml:space="preserve">-Amah Brewery Junction 9th Mile, the </w:t>
      </w:r>
      <w:proofErr w:type="spellStart"/>
      <w:r w:rsidRPr="00FC63D1">
        <w:rPr>
          <w:rFonts w:ascii="Times New Roman" w:hAnsi="Times New Roman"/>
          <w:sz w:val="28"/>
        </w:rPr>
        <w:t>OhomOrba</w:t>
      </w:r>
      <w:proofErr w:type="spellEnd"/>
      <w:r w:rsidRPr="00FC63D1">
        <w:rPr>
          <w:rFonts w:ascii="Times New Roman" w:hAnsi="Times New Roman"/>
          <w:sz w:val="28"/>
        </w:rPr>
        <w:t xml:space="preserve"> Junction-</w:t>
      </w:r>
      <w:proofErr w:type="spellStart"/>
      <w:r w:rsidRPr="00FC63D1">
        <w:rPr>
          <w:rFonts w:ascii="Times New Roman" w:hAnsi="Times New Roman"/>
          <w:sz w:val="28"/>
        </w:rPr>
        <w:t>Imilike</w:t>
      </w:r>
      <w:proofErr w:type="spellEnd"/>
      <w:r w:rsidRPr="00FC63D1">
        <w:rPr>
          <w:rFonts w:ascii="Times New Roman" w:hAnsi="Times New Roman"/>
          <w:sz w:val="28"/>
        </w:rPr>
        <w:t xml:space="preserve">, the </w:t>
      </w:r>
      <w:proofErr w:type="spellStart"/>
      <w:r w:rsidRPr="00FC63D1">
        <w:rPr>
          <w:rFonts w:ascii="Times New Roman" w:hAnsi="Times New Roman"/>
          <w:sz w:val="28"/>
        </w:rPr>
        <w:t>Etiti-AmallaObollo</w:t>
      </w:r>
      <w:proofErr w:type="spellEnd"/>
      <w:r w:rsidRPr="00FC63D1">
        <w:rPr>
          <w:rFonts w:ascii="Times New Roman" w:hAnsi="Times New Roman"/>
          <w:sz w:val="28"/>
        </w:rPr>
        <w:t xml:space="preserve"> Afor ring road, the Enugu road junction-</w:t>
      </w:r>
      <w:proofErr w:type="spellStart"/>
      <w:r w:rsidRPr="00FC63D1">
        <w:rPr>
          <w:rFonts w:ascii="Times New Roman" w:hAnsi="Times New Roman"/>
          <w:sz w:val="28"/>
        </w:rPr>
        <w:t>Umuezebi</w:t>
      </w:r>
      <w:proofErr w:type="spellEnd"/>
      <w:r w:rsidRPr="00FC63D1">
        <w:rPr>
          <w:rFonts w:ascii="Times New Roman" w:hAnsi="Times New Roman"/>
          <w:sz w:val="28"/>
        </w:rPr>
        <w:t>-</w:t>
      </w:r>
      <w:proofErr w:type="spellStart"/>
      <w:r w:rsidRPr="00FC63D1">
        <w:rPr>
          <w:rFonts w:ascii="Times New Roman" w:hAnsi="Times New Roman"/>
          <w:sz w:val="28"/>
        </w:rPr>
        <w:t>Nr</w:t>
      </w:r>
      <w:r w:rsidR="002824D7">
        <w:rPr>
          <w:rFonts w:ascii="Times New Roman" w:hAnsi="Times New Roman"/>
          <w:sz w:val="28"/>
        </w:rPr>
        <w:t>u</w:t>
      </w:r>
      <w:proofErr w:type="spellEnd"/>
      <w:r w:rsidR="002824D7">
        <w:rPr>
          <w:rFonts w:ascii="Times New Roman" w:hAnsi="Times New Roman"/>
          <w:sz w:val="28"/>
        </w:rPr>
        <w:t xml:space="preserve"> junction University gate road as well as school road construction at </w:t>
      </w:r>
      <w:proofErr w:type="spellStart"/>
      <w:r w:rsidR="002824D7">
        <w:rPr>
          <w:rFonts w:ascii="Times New Roman" w:hAnsi="Times New Roman"/>
          <w:sz w:val="28"/>
        </w:rPr>
        <w:t>godfreyokoye</w:t>
      </w:r>
      <w:proofErr w:type="spellEnd"/>
      <w:r w:rsidR="002824D7">
        <w:rPr>
          <w:rFonts w:ascii="Times New Roman" w:hAnsi="Times New Roman"/>
          <w:sz w:val="28"/>
        </w:rPr>
        <w:t xml:space="preserve"> university </w:t>
      </w:r>
      <w:proofErr w:type="spellStart"/>
      <w:r w:rsidR="002824D7">
        <w:rPr>
          <w:rFonts w:ascii="Times New Roman" w:hAnsi="Times New Roman"/>
          <w:sz w:val="28"/>
        </w:rPr>
        <w:t>ugw</w:t>
      </w:r>
      <w:r w:rsidR="00533C34">
        <w:rPr>
          <w:rFonts w:ascii="Times New Roman" w:hAnsi="Times New Roman"/>
          <w:sz w:val="28"/>
        </w:rPr>
        <w:t>uomunike</w:t>
      </w:r>
      <w:proofErr w:type="spellEnd"/>
      <w:r w:rsidR="00533C34">
        <w:rPr>
          <w:rFonts w:ascii="Times New Roman" w:hAnsi="Times New Roman"/>
          <w:sz w:val="28"/>
        </w:rPr>
        <w:t>.</w:t>
      </w:r>
    </w:p>
    <w:p w:rsidR="004B3845" w:rsidRDefault="004B3845" w:rsidP="00C27A01">
      <w:pPr>
        <w:spacing w:after="200" w:line="240" w:lineRule="auto"/>
        <w:jc w:val="both"/>
        <w:rPr>
          <w:rFonts w:ascii="Times New Roman" w:hAnsi="Times New Roman"/>
          <w:b/>
          <w:sz w:val="28"/>
        </w:rPr>
      </w:pPr>
    </w:p>
    <w:p w:rsidR="004B3845" w:rsidRDefault="004B3845" w:rsidP="00C27A01">
      <w:pPr>
        <w:spacing w:after="200" w:line="240" w:lineRule="auto"/>
        <w:jc w:val="both"/>
        <w:rPr>
          <w:rFonts w:ascii="Times New Roman" w:hAnsi="Times New Roman"/>
          <w:b/>
          <w:sz w:val="28"/>
        </w:rPr>
      </w:pPr>
    </w:p>
    <w:p w:rsidR="004B3845" w:rsidRDefault="004B3845" w:rsidP="00C27A01">
      <w:pPr>
        <w:spacing w:after="200" w:line="240" w:lineRule="auto"/>
        <w:jc w:val="both"/>
        <w:rPr>
          <w:rFonts w:ascii="Times New Roman" w:hAnsi="Times New Roman"/>
          <w:b/>
          <w:sz w:val="28"/>
        </w:rPr>
      </w:pPr>
    </w:p>
    <w:p w:rsidR="00217EC2" w:rsidRDefault="005F01D6" w:rsidP="00C27A01">
      <w:pPr>
        <w:spacing w:after="200" w:line="240" w:lineRule="auto"/>
        <w:jc w:val="both"/>
        <w:rPr>
          <w:rFonts w:ascii="Times New Roman" w:hAnsi="Times New Roman"/>
          <w:b/>
          <w:sz w:val="28"/>
        </w:rPr>
      </w:pPr>
      <w:r w:rsidRPr="00FC63D1">
        <w:rPr>
          <w:rFonts w:ascii="Times New Roman" w:hAnsi="Times New Roman"/>
          <w:b/>
          <w:sz w:val="28"/>
        </w:rPr>
        <w:lastRenderedPageBreak/>
        <w:t xml:space="preserve">Pictures of ongoing infrastructural development in Enugu state </w:t>
      </w:r>
    </w:p>
    <w:p w:rsidR="00C27A01" w:rsidRDefault="00C27A01" w:rsidP="00C27A01">
      <w:pPr>
        <w:spacing w:after="200" w:line="240" w:lineRule="auto"/>
        <w:jc w:val="both"/>
        <w:rPr>
          <w:rFonts w:ascii="Times New Roman" w:hAnsi="Times New Roman"/>
          <w:b/>
          <w:sz w:val="28"/>
        </w:rPr>
      </w:pPr>
      <w:r>
        <w:rPr>
          <w:rFonts w:ascii="Times New Roman" w:hAnsi="Times New Roman"/>
          <w:b/>
          <w:sz w:val="28"/>
        </w:rPr>
        <w:t xml:space="preserve">Table 1: Nsukka Road </w:t>
      </w:r>
    </w:p>
    <w:p w:rsidR="00725B72" w:rsidRPr="00C27A01" w:rsidRDefault="00C27A01" w:rsidP="00725B72">
      <w:pPr>
        <w:spacing w:after="200" w:line="480" w:lineRule="auto"/>
        <w:jc w:val="both"/>
        <w:rPr>
          <w:rFonts w:ascii="Times New Roman" w:hAnsi="Times New Roman"/>
          <w:b/>
          <w:sz w:val="28"/>
        </w:rPr>
      </w:pPr>
      <w:r>
        <w:rPr>
          <w:rFonts w:ascii="Times New Roman" w:hAnsi="Times New Roman"/>
          <w:b/>
          <w:noProof/>
          <w:sz w:val="28"/>
        </w:rPr>
        <w:drawing>
          <wp:inline distT="0" distB="0" distL="0" distR="0">
            <wp:extent cx="5937249" cy="1733550"/>
            <wp:effectExtent l="19050" t="0" r="6351" b="0"/>
            <wp:docPr id="2" name="Picture 1" descr="C:\Users\achaa\Downloads\Ns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a\Downloads\Nsukka.jpg"/>
                    <pic:cNvPicPr>
                      <a:picLocks noChangeAspect="1" noChangeArrowheads="1"/>
                    </pic:cNvPicPr>
                  </pic:nvPicPr>
                  <pic:blipFill>
                    <a:blip r:embed="rId9"/>
                    <a:srcRect/>
                    <a:stretch>
                      <a:fillRect/>
                    </a:stretch>
                  </pic:blipFill>
                  <pic:spPr bwMode="auto">
                    <a:xfrm>
                      <a:off x="0" y="0"/>
                      <a:ext cx="5943600" cy="1735404"/>
                    </a:xfrm>
                    <a:prstGeom prst="rect">
                      <a:avLst/>
                    </a:prstGeom>
                    <a:noFill/>
                    <a:ln w="9525">
                      <a:noFill/>
                      <a:miter lim="800000"/>
                      <a:headEnd/>
                      <a:tailEnd/>
                    </a:ln>
                  </pic:spPr>
                </pic:pic>
              </a:graphicData>
            </a:graphic>
          </wp:inline>
        </w:drawing>
      </w:r>
      <w:r w:rsidR="009B5163" w:rsidRPr="00C27A01">
        <w:rPr>
          <w:rFonts w:ascii="Times New Roman" w:hAnsi="Times New Roman"/>
          <w:sz w:val="28"/>
        </w:rPr>
        <w:t>Source</w:t>
      </w:r>
      <w:r w:rsidRPr="00C27A01">
        <w:rPr>
          <w:rFonts w:ascii="Times New Roman" w:hAnsi="Times New Roman"/>
          <w:sz w:val="28"/>
        </w:rPr>
        <w:t xml:space="preserve">: </w:t>
      </w:r>
      <w:hyperlink r:id="rId10" w:history="1">
        <w:r w:rsidRPr="00C27A01">
          <w:rPr>
            <w:rStyle w:val="Hyperlink"/>
            <w:rFonts w:ascii="Times New Roman" w:hAnsi="Times New Roman"/>
            <w:sz w:val="28"/>
          </w:rPr>
          <w:t>https://www.enugustate.gov.ng/index.php/portfolio/the-new-nsukka/</w:t>
        </w:r>
      </w:hyperlink>
    </w:p>
    <w:p w:rsidR="009B5163" w:rsidRPr="009B5163" w:rsidRDefault="00494718" w:rsidP="00C27A01">
      <w:pPr>
        <w:spacing w:after="200" w:line="240" w:lineRule="auto"/>
        <w:jc w:val="both"/>
        <w:rPr>
          <w:rFonts w:ascii="Times New Roman" w:hAnsi="Times New Roman"/>
          <w:sz w:val="28"/>
        </w:rPr>
      </w:pPr>
      <w:r>
        <w:rPr>
          <w:rFonts w:ascii="Times New Roman" w:hAnsi="Times New Roman"/>
          <w:sz w:val="28"/>
        </w:rPr>
        <w:t xml:space="preserve">Table 2:  Abakpa Nike Road </w:t>
      </w:r>
    </w:p>
    <w:p w:rsidR="009B5163" w:rsidRPr="00C27A01" w:rsidRDefault="00C27A01" w:rsidP="00C27A01">
      <w:pPr>
        <w:spacing w:after="200" w:line="480" w:lineRule="auto"/>
        <w:jc w:val="both"/>
        <w:rPr>
          <w:rFonts w:ascii="Times New Roman" w:hAnsi="Times New Roman"/>
          <w:b/>
          <w:sz w:val="28"/>
        </w:rPr>
      </w:pPr>
      <w:r>
        <w:rPr>
          <w:rFonts w:ascii="Times New Roman" w:hAnsi="Times New Roman"/>
          <w:b/>
          <w:noProof/>
          <w:sz w:val="28"/>
        </w:rPr>
        <w:drawing>
          <wp:inline distT="0" distB="0" distL="0" distR="0">
            <wp:extent cx="6000750" cy="1447800"/>
            <wp:effectExtent l="19050" t="0" r="0" b="0"/>
            <wp:docPr id="5" name="Picture 2" descr="C:\Users\achaa\Downloads\abak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haa\Downloads\abakpa.jpg"/>
                    <pic:cNvPicPr>
                      <a:picLocks noChangeAspect="1" noChangeArrowheads="1"/>
                    </pic:cNvPicPr>
                  </pic:nvPicPr>
                  <pic:blipFill>
                    <a:blip r:embed="rId11"/>
                    <a:srcRect/>
                    <a:stretch>
                      <a:fillRect/>
                    </a:stretch>
                  </pic:blipFill>
                  <pic:spPr bwMode="auto">
                    <a:xfrm>
                      <a:off x="0" y="0"/>
                      <a:ext cx="6000750" cy="1447800"/>
                    </a:xfrm>
                    <a:prstGeom prst="rect">
                      <a:avLst/>
                    </a:prstGeom>
                    <a:noFill/>
                    <a:ln w="9525">
                      <a:noFill/>
                      <a:miter lim="800000"/>
                      <a:headEnd/>
                      <a:tailEnd/>
                    </a:ln>
                  </pic:spPr>
                </pic:pic>
              </a:graphicData>
            </a:graphic>
          </wp:inline>
        </w:drawing>
      </w:r>
      <w:r w:rsidR="009B5163" w:rsidRPr="00C27A01">
        <w:rPr>
          <w:rFonts w:ascii="Times New Roman" w:hAnsi="Times New Roman"/>
          <w:b/>
          <w:noProof/>
          <w:sz w:val="28"/>
        </w:rPr>
        <w:t>Source</w:t>
      </w:r>
      <w:r w:rsidRPr="00C27A01">
        <w:rPr>
          <w:rFonts w:ascii="Times New Roman" w:hAnsi="Times New Roman"/>
          <w:b/>
          <w:noProof/>
          <w:sz w:val="28"/>
        </w:rPr>
        <w:t xml:space="preserve">: </w:t>
      </w:r>
      <w:hyperlink r:id="rId12" w:history="1">
        <w:r w:rsidRPr="00C27A01">
          <w:rPr>
            <w:rStyle w:val="Hyperlink"/>
            <w:rFonts w:ascii="Times New Roman" w:hAnsi="Times New Roman"/>
            <w:b/>
            <w:noProof/>
            <w:sz w:val="28"/>
          </w:rPr>
          <w:t>http://contraculturemag.com/</w:t>
        </w:r>
      </w:hyperlink>
    </w:p>
    <w:p w:rsidR="009E365C" w:rsidRDefault="009E365C" w:rsidP="00C27A01">
      <w:pPr>
        <w:spacing w:after="200" w:line="240" w:lineRule="auto"/>
        <w:jc w:val="both"/>
        <w:rPr>
          <w:rFonts w:ascii="Times New Roman" w:hAnsi="Times New Roman"/>
          <w:noProof/>
          <w:sz w:val="28"/>
        </w:rPr>
      </w:pPr>
    </w:p>
    <w:p w:rsidR="009B5163" w:rsidRDefault="009B5163" w:rsidP="00C27A01">
      <w:pPr>
        <w:spacing w:after="200" w:line="240" w:lineRule="auto"/>
        <w:jc w:val="both"/>
        <w:rPr>
          <w:rFonts w:ascii="Times New Roman" w:hAnsi="Times New Roman"/>
          <w:b/>
          <w:noProof/>
          <w:sz w:val="28"/>
        </w:rPr>
      </w:pPr>
      <w:r>
        <w:rPr>
          <w:rFonts w:ascii="Times New Roman" w:hAnsi="Times New Roman"/>
          <w:noProof/>
          <w:sz w:val="28"/>
        </w:rPr>
        <w:t xml:space="preserve">Table </w:t>
      </w:r>
      <w:r w:rsidR="00C27A01">
        <w:rPr>
          <w:rFonts w:ascii="Times New Roman" w:hAnsi="Times New Roman"/>
          <w:noProof/>
          <w:sz w:val="28"/>
        </w:rPr>
        <w:t xml:space="preserve">3: </w:t>
      </w:r>
      <w:r w:rsidR="00494718">
        <w:rPr>
          <w:rFonts w:ascii="Times New Roman" w:hAnsi="Times New Roman"/>
          <w:noProof/>
          <w:sz w:val="28"/>
        </w:rPr>
        <w:t xml:space="preserve">9th Mile corner Road construction </w:t>
      </w:r>
    </w:p>
    <w:p w:rsidR="009B5163" w:rsidRPr="00494718" w:rsidRDefault="00494718" w:rsidP="00240F8D">
      <w:pPr>
        <w:spacing w:after="200" w:line="480" w:lineRule="auto"/>
        <w:ind w:left="360"/>
        <w:jc w:val="both"/>
        <w:rPr>
          <w:rFonts w:ascii="Times New Roman" w:hAnsi="Times New Roman"/>
          <w:b/>
          <w:noProof/>
          <w:sz w:val="28"/>
          <w:lang w:val="fr-FR"/>
        </w:rPr>
      </w:pPr>
      <w:r>
        <w:rPr>
          <w:rFonts w:ascii="Times New Roman" w:hAnsi="Times New Roman"/>
          <w:b/>
          <w:noProof/>
          <w:sz w:val="28"/>
        </w:rPr>
        <w:drawing>
          <wp:inline distT="0" distB="0" distL="0" distR="0">
            <wp:extent cx="5495925" cy="1657350"/>
            <wp:effectExtent l="19050" t="0" r="9525" b="0"/>
            <wp:docPr id="6" name="Picture 3" descr="C:\Users\achaa\Downloads\9th 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haa\Downloads\9th mile.jpg"/>
                    <pic:cNvPicPr>
                      <a:picLocks noChangeAspect="1" noChangeArrowheads="1"/>
                    </pic:cNvPicPr>
                  </pic:nvPicPr>
                  <pic:blipFill>
                    <a:blip r:embed="rId13"/>
                    <a:srcRect/>
                    <a:stretch>
                      <a:fillRect/>
                    </a:stretch>
                  </pic:blipFill>
                  <pic:spPr bwMode="auto">
                    <a:xfrm>
                      <a:off x="0" y="0"/>
                      <a:ext cx="5495925" cy="1657350"/>
                    </a:xfrm>
                    <a:prstGeom prst="rect">
                      <a:avLst/>
                    </a:prstGeom>
                    <a:noFill/>
                    <a:ln w="9525">
                      <a:noFill/>
                      <a:miter lim="800000"/>
                      <a:headEnd/>
                      <a:tailEnd/>
                    </a:ln>
                  </pic:spPr>
                </pic:pic>
              </a:graphicData>
            </a:graphic>
          </wp:inline>
        </w:drawing>
      </w:r>
      <w:r w:rsidR="009B5163" w:rsidRPr="00494718">
        <w:rPr>
          <w:rFonts w:ascii="Times New Roman" w:hAnsi="Times New Roman"/>
          <w:noProof/>
          <w:sz w:val="28"/>
          <w:lang w:val="fr-FR"/>
        </w:rPr>
        <w:t>source</w:t>
      </w:r>
      <w:r w:rsidRPr="00494718">
        <w:rPr>
          <w:rFonts w:ascii="Times New Roman" w:hAnsi="Times New Roman"/>
          <w:noProof/>
          <w:sz w:val="28"/>
          <w:lang w:val="fr-FR"/>
        </w:rPr>
        <w:t xml:space="preserve">: </w:t>
      </w:r>
      <w:hyperlink r:id="rId14" w:history="1">
        <w:r w:rsidRPr="0063324B">
          <w:rPr>
            <w:rStyle w:val="Hyperlink"/>
            <w:rFonts w:ascii="Times New Roman" w:hAnsi="Times New Roman"/>
            <w:noProof/>
            <w:sz w:val="28"/>
            <w:lang w:val="fr-FR"/>
          </w:rPr>
          <w:t>https://www.enugustate.gov.ng</w:t>
        </w:r>
      </w:hyperlink>
    </w:p>
    <w:p w:rsidR="009B5163" w:rsidRPr="009B5163" w:rsidRDefault="00494718" w:rsidP="009B5163">
      <w:pPr>
        <w:tabs>
          <w:tab w:val="left" w:pos="4125"/>
        </w:tabs>
        <w:spacing w:after="200" w:line="480" w:lineRule="auto"/>
        <w:ind w:left="360"/>
        <w:jc w:val="both"/>
        <w:rPr>
          <w:rFonts w:ascii="Times New Roman" w:hAnsi="Times New Roman"/>
          <w:sz w:val="28"/>
        </w:rPr>
      </w:pPr>
      <w:r>
        <w:rPr>
          <w:rFonts w:ascii="Times New Roman" w:hAnsi="Times New Roman"/>
          <w:b/>
          <w:noProof/>
          <w:sz w:val="28"/>
        </w:rPr>
        <w:lastRenderedPageBreak/>
        <w:t xml:space="preserve">Table 4:  </w:t>
      </w:r>
      <w:r w:rsidR="009B5163" w:rsidRPr="009B5163">
        <w:rPr>
          <w:rFonts w:ascii="Times New Roman" w:hAnsi="Times New Roman"/>
          <w:b/>
          <w:noProof/>
          <w:sz w:val="28"/>
        </w:rPr>
        <w:t xml:space="preserve">Opi </w:t>
      </w:r>
      <w:r>
        <w:rPr>
          <w:rFonts w:ascii="Times New Roman" w:hAnsi="Times New Roman"/>
          <w:b/>
          <w:noProof/>
          <w:sz w:val="28"/>
        </w:rPr>
        <w:t xml:space="preserve">Nsukka </w:t>
      </w:r>
      <w:r w:rsidR="009B5163" w:rsidRPr="009B5163">
        <w:rPr>
          <w:rFonts w:ascii="Times New Roman" w:hAnsi="Times New Roman"/>
          <w:b/>
          <w:noProof/>
          <w:sz w:val="28"/>
        </w:rPr>
        <w:t>dual carriage road</w:t>
      </w:r>
    </w:p>
    <w:p w:rsidR="001914D1" w:rsidRDefault="00494718" w:rsidP="00494718">
      <w:pPr>
        <w:tabs>
          <w:tab w:val="left" w:pos="4125"/>
        </w:tabs>
        <w:spacing w:after="200" w:line="480" w:lineRule="auto"/>
        <w:ind w:left="360"/>
        <w:jc w:val="both"/>
        <w:rPr>
          <w:rFonts w:ascii="Times New Roman" w:hAnsi="Times New Roman"/>
          <w:b/>
          <w:noProof/>
          <w:sz w:val="28"/>
        </w:rPr>
      </w:pPr>
      <w:r>
        <w:rPr>
          <w:rFonts w:ascii="Times New Roman" w:hAnsi="Times New Roman"/>
          <w:b/>
          <w:noProof/>
          <w:sz w:val="28"/>
        </w:rPr>
        <w:drawing>
          <wp:inline distT="0" distB="0" distL="0" distR="0">
            <wp:extent cx="5943600" cy="1714500"/>
            <wp:effectExtent l="19050" t="0" r="0" b="0"/>
            <wp:docPr id="9" name="Picture 4" descr="C:\Users\achaa\Documents\Nsukka-road-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haa\Documents\Nsukka-road-pix.jpg"/>
                    <pic:cNvPicPr>
                      <a:picLocks noChangeAspect="1" noChangeArrowheads="1"/>
                    </pic:cNvPicPr>
                  </pic:nvPicPr>
                  <pic:blipFill>
                    <a:blip r:embed="rId15"/>
                    <a:srcRect/>
                    <a:stretch>
                      <a:fillRect/>
                    </a:stretch>
                  </pic:blipFill>
                  <pic:spPr bwMode="auto">
                    <a:xfrm>
                      <a:off x="0" y="0"/>
                      <a:ext cx="5943600" cy="1714500"/>
                    </a:xfrm>
                    <a:prstGeom prst="rect">
                      <a:avLst/>
                    </a:prstGeom>
                    <a:noFill/>
                    <a:ln w="9525">
                      <a:noFill/>
                      <a:miter lim="800000"/>
                      <a:headEnd/>
                      <a:tailEnd/>
                    </a:ln>
                  </pic:spPr>
                </pic:pic>
              </a:graphicData>
            </a:graphic>
          </wp:inline>
        </w:drawing>
      </w:r>
      <w:r>
        <w:rPr>
          <w:rFonts w:ascii="Times New Roman" w:hAnsi="Times New Roman"/>
          <w:b/>
          <w:sz w:val="28"/>
        </w:rPr>
        <w:t xml:space="preserve">Source: </w:t>
      </w:r>
      <w:hyperlink r:id="rId16" w:history="1">
        <w:r w:rsidRPr="0063324B">
          <w:rPr>
            <w:rStyle w:val="Hyperlink"/>
            <w:rFonts w:ascii="Times New Roman" w:hAnsi="Times New Roman"/>
            <w:b/>
            <w:sz w:val="28"/>
          </w:rPr>
          <w:t>https://guardian.ng/</w:t>
        </w:r>
      </w:hyperlink>
    </w:p>
    <w:p w:rsidR="009B5163" w:rsidRPr="009B5163" w:rsidRDefault="00494718" w:rsidP="009B5163">
      <w:pPr>
        <w:spacing w:after="200" w:line="480" w:lineRule="auto"/>
        <w:ind w:left="360"/>
        <w:jc w:val="both"/>
        <w:rPr>
          <w:rFonts w:ascii="Times New Roman" w:hAnsi="Times New Roman"/>
          <w:b/>
          <w:sz w:val="28"/>
        </w:rPr>
      </w:pPr>
      <w:r>
        <w:rPr>
          <w:rFonts w:ascii="Times New Roman" w:hAnsi="Times New Roman"/>
          <w:b/>
          <w:sz w:val="28"/>
        </w:rPr>
        <w:t xml:space="preserve">Table </w:t>
      </w:r>
      <w:r w:rsidR="00F41951">
        <w:rPr>
          <w:rFonts w:ascii="Times New Roman" w:hAnsi="Times New Roman"/>
          <w:b/>
          <w:sz w:val="28"/>
        </w:rPr>
        <w:t>5</w:t>
      </w:r>
      <w:r>
        <w:rPr>
          <w:rFonts w:ascii="Times New Roman" w:hAnsi="Times New Roman"/>
          <w:b/>
          <w:sz w:val="28"/>
        </w:rPr>
        <w:t xml:space="preserve">: </w:t>
      </w:r>
      <w:r w:rsidR="009B5163" w:rsidRPr="009B5163">
        <w:rPr>
          <w:rFonts w:ascii="Times New Roman" w:hAnsi="Times New Roman"/>
          <w:b/>
          <w:sz w:val="28"/>
        </w:rPr>
        <w:t xml:space="preserve">The </w:t>
      </w:r>
      <w:proofErr w:type="spellStart"/>
      <w:r w:rsidR="009B5163" w:rsidRPr="009B5163">
        <w:rPr>
          <w:rFonts w:ascii="Times New Roman" w:hAnsi="Times New Roman"/>
          <w:b/>
          <w:sz w:val="28"/>
        </w:rPr>
        <w:t>Obollo</w:t>
      </w:r>
      <w:proofErr w:type="spellEnd"/>
      <w:r w:rsidR="009B5163" w:rsidRPr="009B5163">
        <w:rPr>
          <w:rFonts w:ascii="Times New Roman" w:hAnsi="Times New Roman"/>
          <w:b/>
          <w:sz w:val="28"/>
        </w:rPr>
        <w:t>-Eke junction</w:t>
      </w:r>
    </w:p>
    <w:p w:rsidR="009B5163" w:rsidRPr="003E201A" w:rsidRDefault="00494718" w:rsidP="00494718">
      <w:pPr>
        <w:spacing w:after="200" w:line="480" w:lineRule="auto"/>
        <w:ind w:left="360"/>
        <w:jc w:val="both"/>
        <w:rPr>
          <w:rFonts w:ascii="Times New Roman" w:hAnsi="Times New Roman"/>
          <w:b/>
          <w:noProof/>
          <w:sz w:val="28"/>
        </w:rPr>
      </w:pPr>
      <w:r>
        <w:rPr>
          <w:rFonts w:ascii="Times New Roman" w:hAnsi="Times New Roman"/>
          <w:b/>
          <w:noProof/>
          <w:sz w:val="28"/>
        </w:rPr>
        <w:drawing>
          <wp:inline distT="0" distB="0" distL="0" distR="0">
            <wp:extent cx="5829300" cy="1638300"/>
            <wp:effectExtent l="19050" t="0" r="0" b="0"/>
            <wp:docPr id="12" name="Picture 5" descr="C:\Users\achaa\Documents\ob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haa\Documents\obollo.jpg"/>
                    <pic:cNvPicPr>
                      <a:picLocks noChangeAspect="1" noChangeArrowheads="1"/>
                    </pic:cNvPicPr>
                  </pic:nvPicPr>
                  <pic:blipFill>
                    <a:blip r:embed="rId17"/>
                    <a:srcRect/>
                    <a:stretch>
                      <a:fillRect/>
                    </a:stretch>
                  </pic:blipFill>
                  <pic:spPr bwMode="auto">
                    <a:xfrm>
                      <a:off x="0" y="0"/>
                      <a:ext cx="5829300" cy="1638300"/>
                    </a:xfrm>
                    <a:prstGeom prst="rect">
                      <a:avLst/>
                    </a:prstGeom>
                    <a:noFill/>
                    <a:ln w="9525">
                      <a:noFill/>
                      <a:miter lim="800000"/>
                      <a:headEnd/>
                      <a:tailEnd/>
                    </a:ln>
                  </pic:spPr>
                </pic:pic>
              </a:graphicData>
            </a:graphic>
          </wp:inline>
        </w:drawing>
      </w:r>
      <w:r w:rsidRPr="003E201A">
        <w:rPr>
          <w:rFonts w:ascii="Times New Roman" w:hAnsi="Times New Roman"/>
          <w:b/>
          <w:noProof/>
          <w:sz w:val="28"/>
        </w:rPr>
        <w:t xml:space="preserve">Source: </w:t>
      </w:r>
      <w:hyperlink r:id="rId18" w:history="1">
        <w:r w:rsidRPr="003E201A">
          <w:rPr>
            <w:rStyle w:val="Hyperlink"/>
            <w:rFonts w:ascii="Times New Roman" w:hAnsi="Times New Roman"/>
            <w:b/>
            <w:noProof/>
            <w:sz w:val="28"/>
          </w:rPr>
          <w:t>www.dailytrust.com.ng</w:t>
        </w:r>
      </w:hyperlink>
    </w:p>
    <w:p w:rsidR="009B5163" w:rsidRPr="003E201A" w:rsidRDefault="00F41951" w:rsidP="00F41951">
      <w:pPr>
        <w:spacing w:after="200" w:line="240" w:lineRule="auto"/>
        <w:ind w:left="360"/>
        <w:jc w:val="both"/>
        <w:rPr>
          <w:rFonts w:ascii="Times New Roman" w:hAnsi="Times New Roman"/>
          <w:b/>
          <w:noProof/>
          <w:sz w:val="28"/>
        </w:rPr>
      </w:pPr>
      <w:r w:rsidRPr="003E201A">
        <w:rPr>
          <w:rFonts w:ascii="Times New Roman" w:hAnsi="Times New Roman"/>
          <w:b/>
          <w:noProof/>
          <w:sz w:val="28"/>
        </w:rPr>
        <w:t xml:space="preserve">Table 6 : Orba road construction </w:t>
      </w:r>
    </w:p>
    <w:p w:rsidR="009B5163" w:rsidRPr="00494718" w:rsidRDefault="00F41951" w:rsidP="00DB49DB">
      <w:pPr>
        <w:spacing w:after="200" w:line="480" w:lineRule="auto"/>
        <w:ind w:left="360"/>
        <w:jc w:val="both"/>
        <w:rPr>
          <w:rFonts w:ascii="Times New Roman" w:hAnsi="Times New Roman"/>
          <w:b/>
          <w:noProof/>
          <w:sz w:val="28"/>
          <w:lang w:val="fr-FR"/>
        </w:rPr>
      </w:pPr>
      <w:r>
        <w:rPr>
          <w:rFonts w:ascii="Times New Roman" w:hAnsi="Times New Roman"/>
          <w:b/>
          <w:noProof/>
          <w:sz w:val="28"/>
        </w:rPr>
        <w:drawing>
          <wp:inline distT="0" distB="0" distL="0" distR="0">
            <wp:extent cx="5600700" cy="1847850"/>
            <wp:effectExtent l="19050" t="0" r="0" b="0"/>
            <wp:docPr id="17" name="Picture 7" descr="C:\Users\achaa\Document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haa\Documents\index.jpg"/>
                    <pic:cNvPicPr>
                      <a:picLocks noChangeAspect="1" noChangeArrowheads="1"/>
                    </pic:cNvPicPr>
                  </pic:nvPicPr>
                  <pic:blipFill>
                    <a:blip r:embed="rId19"/>
                    <a:srcRect/>
                    <a:stretch>
                      <a:fillRect/>
                    </a:stretch>
                  </pic:blipFill>
                  <pic:spPr bwMode="auto">
                    <a:xfrm>
                      <a:off x="0" y="0"/>
                      <a:ext cx="5600700" cy="1847850"/>
                    </a:xfrm>
                    <a:prstGeom prst="rect">
                      <a:avLst/>
                    </a:prstGeom>
                    <a:noFill/>
                    <a:ln w="9525">
                      <a:noFill/>
                      <a:miter lim="800000"/>
                      <a:headEnd/>
                      <a:tailEnd/>
                    </a:ln>
                  </pic:spPr>
                </pic:pic>
              </a:graphicData>
            </a:graphic>
          </wp:inline>
        </w:drawing>
      </w:r>
    </w:p>
    <w:p w:rsidR="00DB49DB" w:rsidRPr="00827300" w:rsidRDefault="00C52C05" w:rsidP="00DB49DB">
      <w:pPr>
        <w:spacing w:after="200" w:line="480" w:lineRule="auto"/>
        <w:ind w:left="360"/>
        <w:jc w:val="both"/>
        <w:rPr>
          <w:rFonts w:ascii="Times New Roman" w:hAnsi="Times New Roman"/>
          <w:b/>
          <w:sz w:val="28"/>
        </w:rPr>
      </w:pPr>
      <w:r w:rsidRPr="00827300">
        <w:rPr>
          <w:rFonts w:ascii="Times New Roman" w:hAnsi="Times New Roman"/>
          <w:b/>
          <w:sz w:val="28"/>
        </w:rPr>
        <w:t>Source:</w:t>
      </w:r>
      <w:hyperlink r:id="rId20" w:history="1">
        <w:r w:rsidR="00827300" w:rsidRPr="0063324B">
          <w:rPr>
            <w:rStyle w:val="Hyperlink"/>
            <w:rFonts w:ascii="Times New Roman" w:hAnsi="Times New Roman"/>
            <w:b/>
            <w:sz w:val="28"/>
          </w:rPr>
          <w:t>www.newsexpressmgr.com</w:t>
        </w:r>
      </w:hyperlink>
    </w:p>
    <w:p w:rsidR="009B5163" w:rsidRDefault="009B5163" w:rsidP="009B5163">
      <w:pPr>
        <w:spacing w:after="200" w:line="480" w:lineRule="auto"/>
        <w:ind w:left="360"/>
        <w:jc w:val="both"/>
        <w:rPr>
          <w:rFonts w:ascii="Times New Roman" w:hAnsi="Times New Roman"/>
          <w:b/>
          <w:sz w:val="28"/>
        </w:rPr>
      </w:pPr>
      <w:r>
        <w:rPr>
          <w:rFonts w:ascii="Times New Roman" w:hAnsi="Times New Roman"/>
          <w:b/>
          <w:sz w:val="28"/>
        </w:rPr>
        <w:lastRenderedPageBreak/>
        <w:t xml:space="preserve">Table </w:t>
      </w:r>
      <w:r w:rsidR="00F41951">
        <w:rPr>
          <w:rFonts w:ascii="Times New Roman" w:hAnsi="Times New Roman"/>
          <w:b/>
          <w:sz w:val="28"/>
        </w:rPr>
        <w:t xml:space="preserve">7: </w:t>
      </w:r>
      <w:proofErr w:type="spellStart"/>
      <w:r w:rsidRPr="009B5163">
        <w:rPr>
          <w:rFonts w:ascii="Times New Roman" w:hAnsi="Times New Roman"/>
          <w:b/>
          <w:sz w:val="28"/>
        </w:rPr>
        <w:t>Ama</w:t>
      </w:r>
      <w:proofErr w:type="spellEnd"/>
      <w:r w:rsidRPr="009B5163">
        <w:rPr>
          <w:rFonts w:ascii="Times New Roman" w:hAnsi="Times New Roman"/>
          <w:b/>
          <w:sz w:val="28"/>
        </w:rPr>
        <w:t xml:space="preserve"> brewery junction 9th mile</w:t>
      </w:r>
    </w:p>
    <w:p w:rsidR="00DB49DB" w:rsidRDefault="00DB49DB" w:rsidP="00DB49DB">
      <w:pPr>
        <w:spacing w:after="200" w:line="480" w:lineRule="auto"/>
        <w:ind w:left="360"/>
        <w:jc w:val="both"/>
        <w:rPr>
          <w:rFonts w:ascii="Times New Roman" w:hAnsi="Times New Roman"/>
          <w:b/>
          <w:sz w:val="28"/>
        </w:rPr>
      </w:pPr>
      <w:r>
        <w:rPr>
          <w:rFonts w:ascii="Times New Roman" w:hAnsi="Times New Roman"/>
          <w:b/>
          <w:noProof/>
          <w:sz w:val="28"/>
        </w:rPr>
        <w:drawing>
          <wp:inline distT="0" distB="0" distL="0" distR="0">
            <wp:extent cx="5210175" cy="1657350"/>
            <wp:effectExtent l="19050" t="0" r="9525" b="0"/>
            <wp:docPr id="11" name="Picture 11" descr="F:\r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ad 14.jpg"/>
                    <pic:cNvPicPr>
                      <a:picLocks noChangeAspect="1" noChangeArrowheads="1"/>
                    </pic:cNvPicPr>
                  </pic:nvPicPr>
                  <pic:blipFill>
                    <a:blip r:embed="rId21"/>
                    <a:srcRect/>
                    <a:stretch>
                      <a:fillRect/>
                    </a:stretch>
                  </pic:blipFill>
                  <pic:spPr bwMode="auto">
                    <a:xfrm>
                      <a:off x="0" y="0"/>
                      <a:ext cx="5210175" cy="1657350"/>
                    </a:xfrm>
                    <a:prstGeom prst="rect">
                      <a:avLst/>
                    </a:prstGeom>
                    <a:noFill/>
                    <a:ln w="9525">
                      <a:noFill/>
                      <a:miter lim="800000"/>
                      <a:headEnd/>
                      <a:tailEnd/>
                    </a:ln>
                  </pic:spPr>
                </pic:pic>
              </a:graphicData>
            </a:graphic>
          </wp:inline>
        </w:drawing>
      </w:r>
    </w:p>
    <w:p w:rsidR="00DB49DB" w:rsidRDefault="00685D19" w:rsidP="00DB49DB">
      <w:pPr>
        <w:spacing w:after="200" w:line="480" w:lineRule="auto"/>
        <w:ind w:left="360"/>
        <w:jc w:val="both"/>
        <w:rPr>
          <w:rFonts w:ascii="Times New Roman" w:hAnsi="Times New Roman"/>
          <w:b/>
          <w:sz w:val="28"/>
        </w:rPr>
      </w:pPr>
      <w:r>
        <w:rPr>
          <w:rFonts w:ascii="Times New Roman" w:hAnsi="Times New Roman"/>
          <w:b/>
          <w:sz w:val="28"/>
        </w:rPr>
        <w:t>Source</w:t>
      </w:r>
      <w:r w:rsidR="00827300">
        <w:rPr>
          <w:rFonts w:ascii="Times New Roman" w:hAnsi="Times New Roman"/>
          <w:b/>
          <w:sz w:val="28"/>
        </w:rPr>
        <w:t xml:space="preserve">: </w:t>
      </w:r>
      <w:hyperlink r:id="rId22" w:history="1">
        <w:r w:rsidR="00827300" w:rsidRPr="0063324B">
          <w:rPr>
            <w:rStyle w:val="Hyperlink"/>
            <w:rFonts w:ascii="Times New Roman" w:hAnsi="Times New Roman"/>
            <w:b/>
            <w:sz w:val="28"/>
          </w:rPr>
          <w:t>www.newsexpressmgr.com</w:t>
        </w:r>
      </w:hyperlink>
    </w:p>
    <w:p w:rsidR="00CD0648" w:rsidRDefault="00685D19" w:rsidP="00F41951">
      <w:pPr>
        <w:spacing w:after="200" w:line="240" w:lineRule="auto"/>
        <w:ind w:left="360"/>
        <w:jc w:val="both"/>
        <w:rPr>
          <w:rFonts w:ascii="Times New Roman" w:hAnsi="Times New Roman"/>
          <w:b/>
          <w:sz w:val="28"/>
        </w:rPr>
      </w:pPr>
      <w:r>
        <w:rPr>
          <w:rFonts w:ascii="Times New Roman" w:hAnsi="Times New Roman"/>
          <w:b/>
          <w:sz w:val="28"/>
        </w:rPr>
        <w:t xml:space="preserve">Table </w:t>
      </w:r>
      <w:r w:rsidR="00F41951">
        <w:rPr>
          <w:rFonts w:ascii="Times New Roman" w:hAnsi="Times New Roman"/>
          <w:b/>
          <w:sz w:val="28"/>
        </w:rPr>
        <w:t xml:space="preserve">8:  Road construction at </w:t>
      </w:r>
      <w:proofErr w:type="spellStart"/>
      <w:r w:rsidR="00F41951">
        <w:rPr>
          <w:rFonts w:ascii="Times New Roman" w:hAnsi="Times New Roman"/>
          <w:b/>
          <w:sz w:val="28"/>
        </w:rPr>
        <w:t>Ugwuomu</w:t>
      </w:r>
      <w:proofErr w:type="spellEnd"/>
      <w:r w:rsidR="00F41951">
        <w:rPr>
          <w:rFonts w:ascii="Times New Roman" w:hAnsi="Times New Roman"/>
          <w:b/>
          <w:sz w:val="28"/>
        </w:rPr>
        <w:t xml:space="preserve"> Nike </w:t>
      </w:r>
    </w:p>
    <w:p w:rsidR="00097F04" w:rsidRPr="001914D1" w:rsidRDefault="00097F04" w:rsidP="00F41951">
      <w:pPr>
        <w:spacing w:after="200" w:line="240" w:lineRule="auto"/>
        <w:ind w:left="360"/>
        <w:jc w:val="both"/>
        <w:rPr>
          <w:rFonts w:ascii="Times New Roman" w:hAnsi="Times New Roman"/>
          <w:sz w:val="28"/>
        </w:rPr>
      </w:pPr>
      <w:r>
        <w:rPr>
          <w:rFonts w:ascii="Times New Roman" w:hAnsi="Times New Roman"/>
          <w:noProof/>
          <w:sz w:val="28"/>
        </w:rPr>
        <w:drawing>
          <wp:inline distT="0" distB="0" distL="0" distR="0">
            <wp:extent cx="5410200" cy="1695450"/>
            <wp:effectExtent l="19050" t="0" r="0" b="0"/>
            <wp:docPr id="1" name="Picture 1" descr="C:\Users\achaa\Documents\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a\Documents\FAITH.jpg"/>
                    <pic:cNvPicPr>
                      <a:picLocks noChangeAspect="1" noChangeArrowheads="1"/>
                    </pic:cNvPicPr>
                  </pic:nvPicPr>
                  <pic:blipFill>
                    <a:blip r:embed="rId23"/>
                    <a:srcRect/>
                    <a:stretch>
                      <a:fillRect/>
                    </a:stretch>
                  </pic:blipFill>
                  <pic:spPr bwMode="auto">
                    <a:xfrm>
                      <a:off x="0" y="0"/>
                      <a:ext cx="5410200" cy="1695450"/>
                    </a:xfrm>
                    <a:prstGeom prst="rect">
                      <a:avLst/>
                    </a:prstGeom>
                    <a:noFill/>
                    <a:ln w="9525">
                      <a:noFill/>
                      <a:miter lim="800000"/>
                      <a:headEnd/>
                      <a:tailEnd/>
                    </a:ln>
                  </pic:spPr>
                </pic:pic>
              </a:graphicData>
            </a:graphic>
          </wp:inline>
        </w:drawing>
      </w:r>
    </w:p>
    <w:p w:rsidR="00CD0648" w:rsidRDefault="00F41951" w:rsidP="00F41951">
      <w:pPr>
        <w:spacing w:after="200" w:line="480" w:lineRule="auto"/>
        <w:ind w:left="360"/>
        <w:jc w:val="both"/>
        <w:rPr>
          <w:rFonts w:ascii="Times New Roman" w:hAnsi="Times New Roman"/>
          <w:b/>
          <w:sz w:val="28"/>
        </w:rPr>
      </w:pPr>
      <w:r>
        <w:rPr>
          <w:rFonts w:ascii="Times New Roman" w:hAnsi="Times New Roman"/>
          <w:b/>
          <w:sz w:val="28"/>
        </w:rPr>
        <w:t xml:space="preserve">Source: </w:t>
      </w:r>
      <w:hyperlink r:id="rId24" w:history="1">
        <w:r w:rsidR="00797FBC" w:rsidRPr="000C600B">
          <w:rPr>
            <w:rStyle w:val="Hyperlink"/>
            <w:rFonts w:ascii="Times New Roman" w:hAnsi="Times New Roman"/>
            <w:b/>
            <w:sz w:val="28"/>
          </w:rPr>
          <w:t>www.gambetanews.com</w:t>
        </w:r>
      </w:hyperlink>
    </w:p>
    <w:p w:rsidR="005F01D6" w:rsidRPr="00FC63D1" w:rsidRDefault="005F01D6" w:rsidP="00685D19">
      <w:pPr>
        <w:spacing w:after="200" w:line="480" w:lineRule="auto"/>
        <w:jc w:val="both"/>
        <w:rPr>
          <w:rFonts w:ascii="Times New Roman" w:hAnsi="Times New Roman"/>
          <w:b/>
          <w:sz w:val="28"/>
        </w:rPr>
      </w:pPr>
      <w:r>
        <w:rPr>
          <w:rFonts w:ascii="Times New Roman" w:hAnsi="Times New Roman"/>
          <w:b/>
          <w:sz w:val="28"/>
        </w:rPr>
        <w:t>4.2.1</w:t>
      </w:r>
      <w:r w:rsidR="001123D7">
        <w:rPr>
          <w:rFonts w:ascii="Times New Roman" w:hAnsi="Times New Roman"/>
          <w:b/>
          <w:sz w:val="28"/>
        </w:rPr>
        <w:t xml:space="preserve"> Socio-Economic W</w:t>
      </w:r>
      <w:r w:rsidRPr="00FC63D1">
        <w:rPr>
          <w:rFonts w:ascii="Times New Roman" w:hAnsi="Times New Roman"/>
          <w:b/>
          <w:sz w:val="28"/>
        </w:rPr>
        <w:t>elfare</w:t>
      </w:r>
      <w:r w:rsidR="001123D7">
        <w:rPr>
          <w:rFonts w:ascii="Times New Roman" w:hAnsi="Times New Roman"/>
          <w:b/>
          <w:sz w:val="28"/>
        </w:rPr>
        <w:t xml:space="preserve"> of Residents</w:t>
      </w:r>
      <w:r w:rsidRPr="00FC63D1">
        <w:rPr>
          <w:rFonts w:ascii="Times New Roman" w:hAnsi="Times New Roman"/>
          <w:b/>
          <w:sz w:val="28"/>
        </w:rPr>
        <w:t xml:space="preserve"> in Enugu State </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The idea of welfare refers to well-being or what is good for </w:t>
      </w:r>
      <w:r w:rsidR="0009364B">
        <w:rPr>
          <w:rFonts w:ascii="Times New Roman" w:hAnsi="Times New Roman"/>
          <w:sz w:val="28"/>
        </w:rPr>
        <w:t>people</w:t>
      </w:r>
      <w:r w:rsidRPr="00FC63D1">
        <w:rPr>
          <w:rFonts w:ascii="Times New Roman" w:hAnsi="Times New Roman"/>
          <w:sz w:val="28"/>
        </w:rPr>
        <w:t xml:space="preserve"> it can be taken to refer to the provision of social services principally health care, housing, social security, education and social work. Social services can be developmental, because a society in which individuals are valued should have the facilities to help them realize their potential.</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lastRenderedPageBreak/>
        <w:t>Feinberg (1980) viewed the term welfare interest to refer to the interest that he considers fundamental, they include physical health and vigor, physical integrity and functioning, the absence of pain or disfigurement, a minimum degree of intellectual activity, emotional stability, engagement in a normal social life, a minimum amount of wealth, income and financial security, a tolerable social and physical environment and some freedom from interference by others. To him, welfare interests are needs, that is to say items that are essential for human development. Harvey (1973) highlighted the various needs to be food, housing, medical care, education, social and environmental services, consumer goods, recreational opportunities, neighborhood amenities and transportation facilities. Whereas Marx (1844) asserted that the lack of social welfare in relative to the needs leads to poverty and poverty is based on a comparison of poor people with others in society, people are poor in comparison to others because their income is in the lowest ten per cent of the population or because they fall significantly below the average income.</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Bradshaw (1972) distinguishes two other categories of need to be felt need and expressed need. Felt need is what people feel they must have and expressed need is a strongly expressed want. The term need and welfare is based on people as individual, but the idea of social welfare refers to view of society, the needs and welfare of the society. Greve, (1975) stated that the United Nation report suggests </w:t>
      </w:r>
      <w:r w:rsidRPr="00FC63D1">
        <w:rPr>
          <w:rFonts w:ascii="Times New Roman" w:hAnsi="Times New Roman"/>
          <w:sz w:val="28"/>
        </w:rPr>
        <w:lastRenderedPageBreak/>
        <w:t>that a basic aim of social services is to help towards a mutual adjustment of individuals and their social environment. This objective s achieved through the use of techniques and methods which are defined to help individuals, groups and communities to solve their problems of adjustment to a changing pattern of society. Social services in relative to welfare can reinforce a social order by making social structures publicly acceptable, they can press people to conform, imposing a morality on their recipients, they can also foster exploitation and in some cases, they can become directly impressive. Welfare state is based on the recognition of dependency as a normal element of social relationships. In theory the welfare state offers protection to all its citizens at the best possible level. The state may provide services, in as much as state intervention is accepted as legitimate, but the role of the state is complex, it also supervises the provision of welfare in the whole society, regulating, mandating, stimulating and supporting alternative channels of welfare provision. (Robson 1976).</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Social welfare is concerned with welfare and well-being of the poor, vulnerable and marginalized segments of the society. This excluded population has fewer opportunities for economic, social and human development and remain caught in a vicious cycle of poverty, therefore economic growth needs to be equitable for improving the living standards of all strata of the society. The social welfare sector </w:t>
      </w:r>
      <w:r w:rsidRPr="00FC63D1">
        <w:rPr>
          <w:rFonts w:ascii="Times New Roman" w:hAnsi="Times New Roman"/>
          <w:sz w:val="28"/>
        </w:rPr>
        <w:lastRenderedPageBreak/>
        <w:t>envisages inclusion of the poor in intention aimed at poverty reduction and social development for enhancing their upward social-economic mobility.</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The annual plan envisages realization of the vision 2020 through social welfare initiatives, institutional care and rehabilitation of the needy and vulnerable. The plan aim at providing an enabling environment and tangible opportunities through policies, </w:t>
      </w:r>
      <w:proofErr w:type="spellStart"/>
      <w:r w:rsidRPr="00FC63D1">
        <w:rPr>
          <w:rFonts w:ascii="Times New Roman" w:hAnsi="Times New Roman"/>
          <w:sz w:val="28"/>
        </w:rPr>
        <w:t>programmes</w:t>
      </w:r>
      <w:proofErr w:type="spellEnd"/>
      <w:r w:rsidRPr="00FC63D1">
        <w:rPr>
          <w:rFonts w:ascii="Times New Roman" w:hAnsi="Times New Roman"/>
          <w:sz w:val="28"/>
        </w:rPr>
        <w:t xml:space="preserve"> and projects for promotion of social justice and equity in the country.</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Poverty has become endemic in Nigeria, with almost 70% of the population below the poverty line. Enugu state suffers its own share of the problem as available figures show the incidence of poverty in the state to be almost 60% poverty implies all the associated problems of low income, poor education and health, malnutrition as well as social and political exclusion.</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The Enugu state poverty reduction strategy is the state’s empowerment and economic development strategy (SEEDS) is the strategy enacted by government of Enugu state for poverty reduction in the state. The Enugu state Ministry of Human Development and Poverty Reduction was created with the mandate to facilitating the development of a holistic, multi-</w:t>
      </w:r>
      <w:r w:rsidR="00FB7B2B" w:rsidRPr="00FC63D1">
        <w:rPr>
          <w:rFonts w:ascii="Times New Roman" w:hAnsi="Times New Roman"/>
          <w:sz w:val="28"/>
        </w:rPr>
        <w:t>sect oral</w:t>
      </w:r>
      <w:r w:rsidRPr="00FC63D1">
        <w:rPr>
          <w:rFonts w:ascii="Times New Roman" w:hAnsi="Times New Roman"/>
          <w:sz w:val="28"/>
        </w:rPr>
        <w:t xml:space="preserve"> poverty reduction strategy, with the full involvement of all relevant stakeholders and to coordinate its implementation. And in October, 2003 the strategic framework for the Enugu State poverty </w:t>
      </w:r>
      <w:r w:rsidRPr="00FC63D1">
        <w:rPr>
          <w:rFonts w:ascii="Times New Roman" w:hAnsi="Times New Roman"/>
          <w:sz w:val="28"/>
        </w:rPr>
        <w:lastRenderedPageBreak/>
        <w:t xml:space="preserve">reduction strategy was developed, separate groups led by the Ministry of environment and the Ministry of Women Affairs, led efforts to develop environmental and gender strategies respectively, for mainstreaming into the poverty reduction strategy.   </w:t>
      </w:r>
    </w:p>
    <w:p w:rsidR="007E3112" w:rsidRDefault="005F01D6" w:rsidP="007E3112">
      <w:pPr>
        <w:spacing w:after="200" w:line="480" w:lineRule="auto"/>
        <w:jc w:val="both"/>
        <w:rPr>
          <w:rFonts w:ascii="Times New Roman" w:hAnsi="Times New Roman"/>
          <w:sz w:val="28"/>
        </w:rPr>
      </w:pPr>
      <w:r w:rsidRPr="00FC63D1">
        <w:rPr>
          <w:rFonts w:ascii="Times New Roman" w:hAnsi="Times New Roman"/>
          <w:sz w:val="28"/>
        </w:rPr>
        <w:t xml:space="preserve">Economic growth is the driver for poverty reduction; it is expected to directly reduce poverty for household by creating more jobs and improving average household incomes, thus making more funds available to household for consumption, increasing their savings and freeing resources for investment. It also increases government revenue thus providing more funding for investment in human development. Economic growth is essentially driven by investment, which we expect will grow from two sources: In the first place, the improvement in income will lead to increased consumption, thus making the economy more attractive and increasing the volume of business carried out by existing business, there is also the increased investment that is expected to come as a result of improvement in the infrastructural development as well as in health, education and other areas of human development. </w:t>
      </w:r>
    </w:p>
    <w:p w:rsidR="004B3845" w:rsidRDefault="004B3845" w:rsidP="007E3112">
      <w:pPr>
        <w:spacing w:after="200" w:line="480" w:lineRule="auto"/>
        <w:jc w:val="both"/>
        <w:rPr>
          <w:rFonts w:ascii="Times New Roman" w:hAnsi="Times New Roman"/>
          <w:b/>
          <w:sz w:val="28"/>
        </w:rPr>
      </w:pPr>
    </w:p>
    <w:p w:rsidR="004B3845" w:rsidRDefault="004B3845" w:rsidP="007E3112">
      <w:pPr>
        <w:spacing w:after="200" w:line="480" w:lineRule="auto"/>
        <w:jc w:val="both"/>
        <w:rPr>
          <w:rFonts w:ascii="Times New Roman" w:hAnsi="Times New Roman"/>
          <w:b/>
          <w:sz w:val="28"/>
        </w:rPr>
      </w:pPr>
    </w:p>
    <w:p w:rsidR="005F01D6" w:rsidRPr="007E3112" w:rsidRDefault="005F01D6" w:rsidP="007E3112">
      <w:pPr>
        <w:spacing w:after="200" w:line="480" w:lineRule="auto"/>
        <w:jc w:val="both"/>
        <w:rPr>
          <w:rFonts w:ascii="Times New Roman" w:hAnsi="Times New Roman"/>
          <w:sz w:val="28"/>
        </w:rPr>
      </w:pPr>
      <w:r w:rsidRPr="006F1C58">
        <w:rPr>
          <w:rFonts w:ascii="Times New Roman" w:hAnsi="Times New Roman"/>
          <w:b/>
          <w:sz w:val="28"/>
        </w:rPr>
        <w:lastRenderedPageBreak/>
        <w:t>4.2.2 Impact of Government Demolition, Building and Construction on Livelihood of SME Operators in Enugu State. Analysis of questionnaire</w:t>
      </w:r>
    </w:p>
    <w:p w:rsidR="005F01D6" w:rsidRPr="006F1C58" w:rsidRDefault="005F01D6" w:rsidP="005F01D6">
      <w:pPr>
        <w:spacing w:after="200" w:line="480" w:lineRule="auto"/>
        <w:rPr>
          <w:rFonts w:ascii="Times New Roman" w:hAnsi="Times New Roman"/>
          <w:b/>
          <w:bCs/>
          <w:sz w:val="28"/>
        </w:rPr>
      </w:pPr>
      <w:r w:rsidRPr="006F1C58">
        <w:rPr>
          <w:rFonts w:ascii="Times New Roman" w:hAnsi="Times New Roman"/>
          <w:b/>
          <w:bCs/>
          <w:sz w:val="28"/>
        </w:rPr>
        <w:t>Frequency Table</w:t>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t xml:space="preserve">Table 1  </w:t>
      </w:r>
    </w:p>
    <w:tbl>
      <w:tblPr>
        <w:tblW w:w="6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883"/>
        <w:gridCol w:w="1179"/>
        <w:gridCol w:w="1039"/>
        <w:gridCol w:w="1412"/>
        <w:gridCol w:w="1489"/>
      </w:tblGrid>
      <w:tr w:rsidR="005F01D6" w:rsidRPr="006A6D5F" w:rsidTr="00ED2B82">
        <w:trPr>
          <w:cantSplit/>
        </w:trPr>
        <w:tc>
          <w:tcPr>
            <w:tcW w:w="6743"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Gender</w:t>
            </w:r>
          </w:p>
        </w:tc>
      </w:tr>
      <w:tr w:rsidR="005F01D6" w:rsidRPr="006A6D5F" w:rsidTr="00ED2B82">
        <w:trPr>
          <w:cantSplit/>
        </w:trPr>
        <w:tc>
          <w:tcPr>
            <w:tcW w:w="1627"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8"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A6D5F"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883"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male</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23</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38.3</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38.3</w:t>
            </w:r>
          </w:p>
        </w:tc>
        <w:tc>
          <w:tcPr>
            <w:tcW w:w="1488"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38.3</w:t>
            </w:r>
          </w:p>
        </w:tc>
      </w:tr>
      <w:tr w:rsidR="005F01D6" w:rsidRPr="006A6D5F"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883"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female</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37</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c>
          <w:tcPr>
            <w:tcW w:w="1488"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A6D5F"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883"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8"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082301" w:rsidP="005F01D6">
      <w:pPr>
        <w:spacing w:after="200" w:line="480" w:lineRule="auto"/>
        <w:rPr>
          <w:rFonts w:ascii="Times New Roman" w:hAnsi="Times New Roman"/>
          <w:b/>
          <w:sz w:val="28"/>
        </w:rPr>
      </w:pPr>
      <w:r>
        <w:rPr>
          <w:rFonts w:ascii="Times New Roman" w:hAnsi="Times New Roman"/>
          <w:sz w:val="28"/>
        </w:rPr>
        <w:t>Source</w:t>
      </w:r>
      <w:r w:rsidR="00134F4C">
        <w:rPr>
          <w:rFonts w:ascii="Times New Roman" w:hAnsi="Times New Roman"/>
          <w:sz w:val="28"/>
        </w:rPr>
        <w:t>:</w:t>
      </w:r>
      <w:r w:rsidR="005F01D6" w:rsidRPr="006A6D5F">
        <w:rPr>
          <w:rFonts w:ascii="Times New Roman" w:hAnsi="Times New Roman"/>
          <w:sz w:val="28"/>
        </w:rPr>
        <w:t>Survey 2018</w:t>
      </w:r>
    </w:p>
    <w:p w:rsidR="005F01D6" w:rsidRPr="006F1C58" w:rsidRDefault="005F01D6" w:rsidP="00453100">
      <w:pPr>
        <w:spacing w:after="200" w:line="480" w:lineRule="auto"/>
        <w:jc w:val="both"/>
        <w:rPr>
          <w:rFonts w:ascii="Times New Roman" w:hAnsi="Times New Roman"/>
          <w:sz w:val="28"/>
        </w:rPr>
      </w:pPr>
      <w:r w:rsidRPr="006F1C58">
        <w:rPr>
          <w:rFonts w:ascii="Times New Roman" w:hAnsi="Times New Roman"/>
          <w:sz w:val="28"/>
        </w:rPr>
        <w:t xml:space="preserve">       Data in table 1 shows that 23 respondents representing 38.3% and 37 respondents representing 61.7% are the most active in </w:t>
      </w:r>
      <w:r w:rsidR="00955355" w:rsidRPr="006F1C58">
        <w:rPr>
          <w:rFonts w:ascii="Times New Roman" w:hAnsi="Times New Roman"/>
          <w:sz w:val="28"/>
        </w:rPr>
        <w:t>small-scale</w:t>
      </w:r>
      <w:r w:rsidRPr="006F1C58">
        <w:rPr>
          <w:rFonts w:ascii="Times New Roman" w:hAnsi="Times New Roman"/>
          <w:sz w:val="28"/>
        </w:rPr>
        <w:t xml:space="preserve"> busi</w:t>
      </w:r>
      <w:r w:rsidR="00955355">
        <w:rPr>
          <w:rFonts w:ascii="Times New Roman" w:hAnsi="Times New Roman"/>
          <w:sz w:val="28"/>
        </w:rPr>
        <w:t>ness enterprise. This simply shows the number of sample respondents.</w:t>
      </w:r>
    </w:p>
    <w:p w:rsidR="00FB7B2B" w:rsidRDefault="00FB7B2B" w:rsidP="005F01D6">
      <w:pPr>
        <w:spacing w:after="200" w:line="480" w:lineRule="auto"/>
        <w:rPr>
          <w:rFonts w:ascii="Times New Roman" w:hAnsi="Times New Roman"/>
          <w:sz w:val="28"/>
        </w:rPr>
      </w:pPr>
    </w:p>
    <w:p w:rsidR="00FB7B2B" w:rsidRDefault="00FB7B2B" w:rsidP="005F01D6">
      <w:pPr>
        <w:spacing w:after="200" w:line="480" w:lineRule="auto"/>
        <w:rPr>
          <w:rFonts w:ascii="Times New Roman" w:hAnsi="Times New Roman"/>
          <w:sz w:val="28"/>
        </w:rPr>
      </w:pP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 xml:space="preserve">Table 2 </w:t>
      </w:r>
    </w:p>
    <w:tbl>
      <w:tblPr>
        <w:tblW w:w="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
        <w:gridCol w:w="1364"/>
        <w:gridCol w:w="1177"/>
        <w:gridCol w:w="1038"/>
        <w:gridCol w:w="1410"/>
        <w:gridCol w:w="1488"/>
      </w:tblGrid>
      <w:tr w:rsidR="005F01D6" w:rsidRPr="006F1C58" w:rsidTr="00ED2B82">
        <w:trPr>
          <w:cantSplit/>
        </w:trPr>
        <w:tc>
          <w:tcPr>
            <w:tcW w:w="7217"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Location</w:t>
            </w:r>
          </w:p>
        </w:tc>
      </w:tr>
      <w:tr w:rsidR="005F01D6" w:rsidRPr="006F1C58" w:rsidTr="00ED2B82">
        <w:trPr>
          <w:cantSplit/>
        </w:trPr>
        <w:tc>
          <w:tcPr>
            <w:tcW w:w="2106"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7"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8"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0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7"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1363"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Enugu East</w:t>
            </w:r>
          </w:p>
        </w:tc>
        <w:tc>
          <w:tcPr>
            <w:tcW w:w="1177"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24</w:t>
            </w:r>
          </w:p>
        </w:tc>
        <w:tc>
          <w:tcPr>
            <w:tcW w:w="1038"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40.0</w:t>
            </w:r>
          </w:p>
        </w:tc>
        <w:tc>
          <w:tcPr>
            <w:tcW w:w="140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40.0</w:t>
            </w:r>
          </w:p>
        </w:tc>
        <w:tc>
          <w:tcPr>
            <w:tcW w:w="1487"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40.0</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363"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Enugu North</w:t>
            </w:r>
          </w:p>
        </w:tc>
        <w:tc>
          <w:tcPr>
            <w:tcW w:w="1177"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36</w:t>
            </w:r>
          </w:p>
        </w:tc>
        <w:tc>
          <w:tcPr>
            <w:tcW w:w="1038"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60.0</w:t>
            </w:r>
          </w:p>
        </w:tc>
        <w:tc>
          <w:tcPr>
            <w:tcW w:w="140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60.0</w:t>
            </w:r>
          </w:p>
        </w:tc>
        <w:tc>
          <w:tcPr>
            <w:tcW w:w="1487"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363"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7"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8"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0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7"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F1C58" w:rsidRDefault="00134F4C" w:rsidP="005F01D6">
      <w:pPr>
        <w:spacing w:after="200" w:line="480" w:lineRule="auto"/>
        <w:rPr>
          <w:rFonts w:ascii="Times New Roman" w:hAnsi="Times New Roman"/>
          <w:sz w:val="28"/>
        </w:rPr>
      </w:pPr>
      <w:r>
        <w:rPr>
          <w:rFonts w:ascii="Times New Roman" w:hAnsi="Times New Roman"/>
          <w:sz w:val="28"/>
        </w:rPr>
        <w:t>Source:</w:t>
      </w:r>
      <w:r w:rsidR="005F01D6" w:rsidRPr="006F1C58">
        <w:rPr>
          <w:rFonts w:ascii="Times New Roman" w:hAnsi="Times New Roman"/>
          <w:sz w:val="28"/>
        </w:rPr>
        <w:t>Survey 2018</w:t>
      </w:r>
    </w:p>
    <w:p w:rsidR="005F01D6" w:rsidRPr="006F1C58" w:rsidRDefault="005F01D6" w:rsidP="00D1676B">
      <w:pPr>
        <w:spacing w:after="200" w:line="480" w:lineRule="auto"/>
        <w:jc w:val="both"/>
        <w:rPr>
          <w:rFonts w:ascii="Times New Roman" w:hAnsi="Times New Roman"/>
          <w:sz w:val="28"/>
        </w:rPr>
      </w:pPr>
      <w:r w:rsidRPr="006F1C58">
        <w:rPr>
          <w:rFonts w:ascii="Times New Roman" w:hAnsi="Times New Roman"/>
          <w:sz w:val="28"/>
        </w:rPr>
        <w:t>Data in tab</w:t>
      </w:r>
      <w:r w:rsidR="00955355">
        <w:rPr>
          <w:rFonts w:ascii="Times New Roman" w:hAnsi="Times New Roman"/>
          <w:sz w:val="28"/>
        </w:rPr>
        <w:t>le 2 shows that 24 respondents representing 40.0 from Enugu East and 36 respondents representing 60.0 from Enugu north with total percentage of 100 simply shows the location of my respondents.</w:t>
      </w:r>
      <w:r w:rsidR="00CA093F">
        <w:rPr>
          <w:rFonts w:ascii="Times New Roman" w:hAnsi="Times New Roman"/>
          <w:sz w:val="28"/>
        </w:rPr>
        <w:t xml:space="preserve"> These are locations with greater number of citizens whose major activities is trading, to which the infrastructural development is supposed to add to the advancem</w:t>
      </w:r>
      <w:r w:rsidR="006837AF">
        <w:rPr>
          <w:rFonts w:ascii="Times New Roman" w:hAnsi="Times New Roman"/>
          <w:sz w:val="28"/>
        </w:rPr>
        <w:t>ent  in profit  rather it has lead to the destruction of their source of living .</w:t>
      </w:r>
    </w:p>
    <w:p w:rsidR="005F01D6" w:rsidRPr="006F1C58" w:rsidRDefault="005F01D6" w:rsidP="005F01D6">
      <w:pPr>
        <w:spacing w:after="200" w:line="480" w:lineRule="auto"/>
        <w:jc w:val="center"/>
        <w:rPr>
          <w:rFonts w:ascii="Times New Roman" w:hAnsi="Times New Roman"/>
          <w:b/>
          <w:sz w:val="28"/>
        </w:rPr>
      </w:pPr>
    </w:p>
    <w:p w:rsidR="004B3845" w:rsidRDefault="004B3845">
      <w:pPr>
        <w:rPr>
          <w:rFonts w:ascii="Times New Roman" w:hAnsi="Times New Roman"/>
          <w:sz w:val="28"/>
        </w:rPr>
      </w:pPr>
      <w:r>
        <w:rPr>
          <w:rFonts w:ascii="Times New Roman" w:hAnsi="Times New Roman"/>
          <w:sz w:val="28"/>
        </w:rPr>
        <w:br w:type="page"/>
      </w:r>
    </w:p>
    <w:tbl>
      <w:tblPr>
        <w:tblW w:w="75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
        <w:gridCol w:w="1688"/>
        <w:gridCol w:w="1176"/>
        <w:gridCol w:w="1037"/>
        <w:gridCol w:w="1410"/>
        <w:gridCol w:w="1487"/>
      </w:tblGrid>
      <w:tr w:rsidR="005F01D6" w:rsidRPr="006F1C58" w:rsidTr="006D7491">
        <w:trPr>
          <w:cantSplit/>
        </w:trPr>
        <w:tc>
          <w:tcPr>
            <w:tcW w:w="7541" w:type="dxa"/>
            <w:gridSpan w:val="6"/>
            <w:tcBorders>
              <w:top w:val="nil"/>
              <w:left w:val="nil"/>
              <w:bottom w:val="nil"/>
              <w:right w:val="nil"/>
            </w:tcBorders>
            <w:shd w:val="clear" w:color="auto" w:fill="FFFFFF"/>
            <w:vAlign w:val="center"/>
          </w:tcPr>
          <w:p w:rsidR="00453100" w:rsidRDefault="00453100" w:rsidP="00453100">
            <w:pPr>
              <w:spacing w:after="200" w:line="480" w:lineRule="auto"/>
              <w:jc w:val="both"/>
              <w:rPr>
                <w:rFonts w:ascii="Times New Roman" w:hAnsi="Times New Roman"/>
                <w:bCs/>
                <w:sz w:val="28"/>
              </w:rPr>
            </w:pPr>
            <w:r>
              <w:rPr>
                <w:rFonts w:ascii="Times New Roman" w:hAnsi="Times New Roman"/>
                <w:sz w:val="28"/>
              </w:rPr>
              <w:lastRenderedPageBreak/>
              <w:br w:type="page"/>
            </w:r>
            <w:r w:rsidR="005F01D6" w:rsidRPr="006F1C58">
              <w:rPr>
                <w:rFonts w:ascii="Times New Roman" w:hAnsi="Times New Roman"/>
                <w:sz w:val="28"/>
              </w:rPr>
              <w:t>Table 3</w:t>
            </w:r>
          </w:p>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Age Bracket</w:t>
            </w:r>
          </w:p>
        </w:tc>
      </w:tr>
      <w:tr w:rsidR="005F01D6" w:rsidRPr="006F1C58" w:rsidTr="006D7491">
        <w:trPr>
          <w:cantSplit/>
        </w:trPr>
        <w:tc>
          <w:tcPr>
            <w:tcW w:w="2431"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F1C58" w:rsidRDefault="005F01D6" w:rsidP="005F01D6">
            <w:pPr>
              <w:spacing w:after="200" w:line="480" w:lineRule="auto"/>
              <w:jc w:val="center"/>
              <w:rPr>
                <w:rFonts w:ascii="Times New Roman" w:hAnsi="Times New Roman"/>
                <w:b/>
                <w:sz w:val="28"/>
              </w:rPr>
            </w:pPr>
          </w:p>
        </w:tc>
        <w:tc>
          <w:tcPr>
            <w:tcW w:w="1176"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7"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0"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7"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6D7491">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1688"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18-30yrs</w:t>
            </w:r>
          </w:p>
        </w:tc>
        <w:tc>
          <w:tcPr>
            <w:tcW w:w="1176"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34</w:t>
            </w:r>
          </w:p>
        </w:tc>
        <w:tc>
          <w:tcPr>
            <w:tcW w:w="1037"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56.7</w:t>
            </w:r>
          </w:p>
        </w:tc>
        <w:tc>
          <w:tcPr>
            <w:tcW w:w="1410"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56.7</w:t>
            </w:r>
          </w:p>
        </w:tc>
        <w:tc>
          <w:tcPr>
            <w:tcW w:w="1487"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56.7</w:t>
            </w:r>
          </w:p>
        </w:tc>
      </w:tr>
      <w:tr w:rsidR="005F01D6" w:rsidRPr="006F1C58" w:rsidTr="006D7491">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688"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31-40yrs</w:t>
            </w:r>
          </w:p>
        </w:tc>
        <w:tc>
          <w:tcPr>
            <w:tcW w:w="1176"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w:t>
            </w:r>
          </w:p>
        </w:tc>
        <w:tc>
          <w:tcPr>
            <w:tcW w:w="103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26.7</w:t>
            </w:r>
          </w:p>
        </w:tc>
        <w:tc>
          <w:tcPr>
            <w:tcW w:w="1410"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26.7</w:t>
            </w:r>
          </w:p>
        </w:tc>
        <w:tc>
          <w:tcPr>
            <w:tcW w:w="1487"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83.3</w:t>
            </w:r>
          </w:p>
        </w:tc>
      </w:tr>
      <w:tr w:rsidR="005F01D6" w:rsidRPr="006F1C58" w:rsidTr="006D7491">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688"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41yrs and above</w:t>
            </w:r>
          </w:p>
        </w:tc>
        <w:tc>
          <w:tcPr>
            <w:tcW w:w="1176"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w:t>
            </w:r>
          </w:p>
        </w:tc>
        <w:tc>
          <w:tcPr>
            <w:tcW w:w="103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16.7</w:t>
            </w:r>
          </w:p>
        </w:tc>
        <w:tc>
          <w:tcPr>
            <w:tcW w:w="1410"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16.7</w:t>
            </w:r>
          </w:p>
        </w:tc>
        <w:tc>
          <w:tcPr>
            <w:tcW w:w="1487"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6D7491">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688"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6"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7"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0"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7"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F1C58" w:rsidRDefault="00134F4C" w:rsidP="005F01D6">
      <w:pPr>
        <w:spacing w:after="200" w:line="480" w:lineRule="auto"/>
        <w:rPr>
          <w:rFonts w:ascii="Times New Roman" w:hAnsi="Times New Roman"/>
          <w:sz w:val="28"/>
        </w:rPr>
      </w:pPr>
      <w:r>
        <w:rPr>
          <w:rFonts w:ascii="Times New Roman" w:hAnsi="Times New Roman"/>
          <w:sz w:val="28"/>
        </w:rPr>
        <w:t>Source:</w:t>
      </w:r>
      <w:r w:rsidR="005F01D6" w:rsidRPr="006F1C58">
        <w:rPr>
          <w:rFonts w:ascii="Times New Roman" w:hAnsi="Times New Roman"/>
          <w:sz w:val="28"/>
        </w:rPr>
        <w:t>Survey 2018</w:t>
      </w:r>
    </w:p>
    <w:p w:rsidR="005F01D6" w:rsidRDefault="005F01D6" w:rsidP="00453100">
      <w:pPr>
        <w:spacing w:after="200" w:line="480" w:lineRule="auto"/>
        <w:ind w:left="720" w:firstLine="720"/>
        <w:jc w:val="both"/>
        <w:rPr>
          <w:rFonts w:ascii="Times New Roman" w:hAnsi="Times New Roman"/>
          <w:sz w:val="28"/>
        </w:rPr>
      </w:pPr>
      <w:r w:rsidRPr="006F1C58">
        <w:rPr>
          <w:rFonts w:ascii="Times New Roman" w:hAnsi="Times New Roman"/>
          <w:sz w:val="28"/>
        </w:rPr>
        <w:t>Data in table 3 shows the age</w:t>
      </w:r>
      <w:r w:rsidR="00F3071E">
        <w:rPr>
          <w:rFonts w:ascii="Times New Roman" w:hAnsi="Times New Roman"/>
          <w:sz w:val="28"/>
        </w:rPr>
        <w:t xml:space="preserve"> bracket of those involve in small scale business enterprise, 34 respondents representing 56.7 % are between the age bracket of 18-30 and 16 respondents representing 26.7 % are between the age bracket of 31-40 and 10 respondents representing 16.7 % are between the age bracket of 41 and above.</w:t>
      </w:r>
    </w:p>
    <w:p w:rsidR="005F01D6" w:rsidRDefault="005F01D6" w:rsidP="005F01D6">
      <w:pPr>
        <w:spacing w:after="200" w:line="480" w:lineRule="auto"/>
        <w:ind w:left="720" w:firstLine="720"/>
        <w:rPr>
          <w:rFonts w:ascii="Times New Roman" w:hAnsi="Times New Roman"/>
          <w:sz w:val="28"/>
        </w:rPr>
      </w:pPr>
    </w:p>
    <w:p w:rsidR="005F01D6" w:rsidRPr="006F1C58" w:rsidRDefault="005F01D6" w:rsidP="005F01D6">
      <w:pPr>
        <w:spacing w:after="200" w:line="480" w:lineRule="auto"/>
        <w:ind w:left="720" w:firstLine="720"/>
        <w:rPr>
          <w:rFonts w:ascii="Times New Roman" w:hAnsi="Times New Roman"/>
          <w:sz w:val="28"/>
        </w:rPr>
      </w:pPr>
    </w:p>
    <w:tbl>
      <w:tblPr>
        <w:tblW w:w="7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
        <w:gridCol w:w="1225"/>
        <w:gridCol w:w="1177"/>
        <w:gridCol w:w="1038"/>
        <w:gridCol w:w="1411"/>
        <w:gridCol w:w="1488"/>
      </w:tblGrid>
      <w:tr w:rsidR="005F01D6" w:rsidRPr="006F1C58" w:rsidTr="00ED2B82">
        <w:trPr>
          <w:cantSplit/>
        </w:trPr>
        <w:tc>
          <w:tcPr>
            <w:tcW w:w="7079"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rPr>
                <w:rFonts w:ascii="Times New Roman" w:hAnsi="Times New Roman"/>
                <w:bCs/>
                <w:sz w:val="28"/>
              </w:rPr>
            </w:pPr>
            <w:r w:rsidRPr="006A6D5F">
              <w:rPr>
                <w:rFonts w:ascii="Times New Roman" w:hAnsi="Times New Roman"/>
                <w:bCs/>
                <w:sz w:val="28"/>
              </w:rPr>
              <w:lastRenderedPageBreak/>
              <w:t>Table 4</w:t>
            </w:r>
          </w:p>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Level of education</w:t>
            </w:r>
          </w:p>
        </w:tc>
      </w:tr>
      <w:tr w:rsidR="005F01D6" w:rsidRPr="006F1C58" w:rsidTr="00ED2B82">
        <w:trPr>
          <w:cantSplit/>
        </w:trPr>
        <w:tc>
          <w:tcPr>
            <w:tcW w:w="1967"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F1C58" w:rsidRDefault="005F01D6" w:rsidP="005F01D6">
            <w:pPr>
              <w:spacing w:after="200" w:line="480" w:lineRule="auto"/>
              <w:jc w:val="center"/>
              <w:rPr>
                <w:rFonts w:ascii="Times New Roman" w:hAnsi="Times New Roman"/>
                <w:b/>
                <w:sz w:val="28"/>
              </w:rPr>
            </w:pPr>
          </w:p>
        </w:tc>
        <w:tc>
          <w:tcPr>
            <w:tcW w:w="1177"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8"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0"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7"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122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school cert</w:t>
            </w:r>
          </w:p>
        </w:tc>
        <w:tc>
          <w:tcPr>
            <w:tcW w:w="1177"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37</w:t>
            </w:r>
          </w:p>
        </w:tc>
        <w:tc>
          <w:tcPr>
            <w:tcW w:w="1038"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c>
          <w:tcPr>
            <w:tcW w:w="1410"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c>
          <w:tcPr>
            <w:tcW w:w="1487"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22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B.Sc.</w:t>
            </w:r>
          </w:p>
        </w:tc>
        <w:tc>
          <w:tcPr>
            <w:tcW w:w="1177"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w:t>
            </w:r>
          </w:p>
        </w:tc>
        <w:tc>
          <w:tcPr>
            <w:tcW w:w="1038"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35.0</w:t>
            </w:r>
          </w:p>
        </w:tc>
        <w:tc>
          <w:tcPr>
            <w:tcW w:w="1410"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35.0</w:t>
            </w:r>
          </w:p>
        </w:tc>
        <w:tc>
          <w:tcPr>
            <w:tcW w:w="1487"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96.7</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22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Others</w:t>
            </w:r>
          </w:p>
        </w:tc>
        <w:tc>
          <w:tcPr>
            <w:tcW w:w="1177"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w:t>
            </w:r>
          </w:p>
        </w:tc>
        <w:tc>
          <w:tcPr>
            <w:tcW w:w="1038"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3.3</w:t>
            </w:r>
          </w:p>
        </w:tc>
        <w:tc>
          <w:tcPr>
            <w:tcW w:w="1410"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3.3</w:t>
            </w:r>
          </w:p>
        </w:tc>
        <w:tc>
          <w:tcPr>
            <w:tcW w:w="1487"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22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7"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8"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0"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7"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F1C58" w:rsidRDefault="00134F4C" w:rsidP="005F01D6">
      <w:pPr>
        <w:spacing w:after="200" w:line="480" w:lineRule="auto"/>
        <w:rPr>
          <w:rFonts w:ascii="Times New Roman" w:hAnsi="Times New Roman"/>
          <w:sz w:val="28"/>
        </w:rPr>
      </w:pPr>
      <w:r>
        <w:rPr>
          <w:rFonts w:ascii="Times New Roman" w:hAnsi="Times New Roman"/>
          <w:sz w:val="28"/>
        </w:rPr>
        <w:t xml:space="preserve">Source: </w:t>
      </w:r>
      <w:r w:rsidR="005F01D6" w:rsidRPr="006F1C58">
        <w:rPr>
          <w:rFonts w:ascii="Times New Roman" w:hAnsi="Times New Roman"/>
          <w:sz w:val="28"/>
        </w:rPr>
        <w:t>Survey 2018</w:t>
      </w:r>
    </w:p>
    <w:p w:rsidR="005F01D6" w:rsidRDefault="005F01D6" w:rsidP="004B3845">
      <w:pPr>
        <w:spacing w:after="200" w:line="480" w:lineRule="auto"/>
        <w:jc w:val="both"/>
        <w:rPr>
          <w:rFonts w:ascii="Times New Roman" w:hAnsi="Times New Roman"/>
          <w:sz w:val="28"/>
        </w:rPr>
      </w:pPr>
      <w:r w:rsidRPr="006F1C58">
        <w:rPr>
          <w:rFonts w:ascii="Times New Roman" w:hAnsi="Times New Roman"/>
          <w:sz w:val="28"/>
        </w:rPr>
        <w:t xml:space="preserve">        Data in table 4 shows that 37 respondents representing 61.7% business op</w:t>
      </w:r>
      <w:r w:rsidR="00F3071E">
        <w:rPr>
          <w:rFonts w:ascii="Times New Roman" w:hAnsi="Times New Roman"/>
          <w:sz w:val="28"/>
        </w:rPr>
        <w:t xml:space="preserve">erators have school cert and 21 respondents representing 35.0 % have </w:t>
      </w:r>
      <w:proofErr w:type="spellStart"/>
      <w:r w:rsidR="00F3071E">
        <w:rPr>
          <w:rFonts w:ascii="Times New Roman" w:hAnsi="Times New Roman"/>
          <w:sz w:val="28"/>
        </w:rPr>
        <w:t>B.Sc</w:t>
      </w:r>
      <w:proofErr w:type="spellEnd"/>
      <w:r w:rsidR="00F3071E">
        <w:rPr>
          <w:rFonts w:ascii="Times New Roman" w:hAnsi="Times New Roman"/>
          <w:sz w:val="28"/>
        </w:rPr>
        <w:t xml:space="preserve"> while 2 respondents representing 3.3% others. T</w:t>
      </w:r>
      <w:r w:rsidR="00FB7B2B">
        <w:rPr>
          <w:rFonts w:ascii="Times New Roman" w:hAnsi="Times New Roman"/>
          <w:sz w:val="28"/>
        </w:rPr>
        <w:t xml:space="preserve">his shows the level of qualification obtained by </w:t>
      </w:r>
      <w:r w:rsidR="00F3071E">
        <w:rPr>
          <w:rFonts w:ascii="Times New Roman" w:hAnsi="Times New Roman"/>
          <w:sz w:val="28"/>
        </w:rPr>
        <w:t xml:space="preserve">respondents.  </w:t>
      </w:r>
    </w:p>
    <w:p w:rsidR="005F01D6" w:rsidRDefault="005F01D6" w:rsidP="005F01D6">
      <w:pPr>
        <w:spacing w:after="200" w:line="480" w:lineRule="auto"/>
        <w:rPr>
          <w:rFonts w:ascii="Times New Roman" w:hAnsi="Times New Roman"/>
          <w:sz w:val="28"/>
        </w:rPr>
      </w:pPr>
    </w:p>
    <w:p w:rsidR="005F01D6" w:rsidRPr="006F1C58" w:rsidRDefault="005F01D6" w:rsidP="00DC30B5">
      <w:pPr>
        <w:rPr>
          <w:rFonts w:ascii="Times New Roman" w:hAnsi="Times New Roman"/>
          <w:sz w:val="28"/>
        </w:rPr>
      </w:pPr>
      <w:r w:rsidRPr="006F1C58">
        <w:rPr>
          <w:rFonts w:ascii="Times New Roman" w:hAnsi="Times New Roman"/>
          <w:sz w:val="28"/>
        </w:rPr>
        <w:lastRenderedPageBreak/>
        <w:t>Table 5</w:t>
      </w:r>
    </w:p>
    <w:tbl>
      <w:tblPr>
        <w:tblW w:w="7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3"/>
        <w:gridCol w:w="1549"/>
        <w:gridCol w:w="1177"/>
        <w:gridCol w:w="1037"/>
        <w:gridCol w:w="1410"/>
        <w:gridCol w:w="1487"/>
      </w:tblGrid>
      <w:tr w:rsidR="005F01D6" w:rsidRPr="006F1C58" w:rsidTr="00ED2B82">
        <w:trPr>
          <w:cantSplit/>
        </w:trPr>
        <w:tc>
          <w:tcPr>
            <w:tcW w:w="7400"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Nature of Business</w:t>
            </w:r>
          </w:p>
        </w:tc>
      </w:tr>
      <w:tr w:rsidR="005F01D6" w:rsidRPr="006F1C58" w:rsidTr="00ED2B82">
        <w:trPr>
          <w:cantSplit/>
        </w:trPr>
        <w:tc>
          <w:tcPr>
            <w:tcW w:w="2291"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F1C58" w:rsidRDefault="005F01D6" w:rsidP="005F01D6">
            <w:pPr>
              <w:spacing w:after="200" w:line="480" w:lineRule="auto"/>
              <w:jc w:val="center"/>
              <w:rPr>
                <w:rFonts w:ascii="Times New Roman" w:hAnsi="Times New Roman"/>
                <w:b/>
                <w:sz w:val="28"/>
              </w:rPr>
            </w:pPr>
          </w:p>
        </w:tc>
        <w:tc>
          <w:tcPr>
            <w:tcW w:w="1177"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7"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0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6"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p w:rsidR="005F01D6" w:rsidRPr="006A6D5F" w:rsidRDefault="005F01D6" w:rsidP="005F01D6">
            <w:pPr>
              <w:spacing w:line="480" w:lineRule="auto"/>
              <w:rPr>
                <w:rFonts w:ascii="Times New Roman" w:hAnsi="Times New Roman"/>
                <w:sz w:val="28"/>
              </w:rPr>
            </w:pPr>
          </w:p>
        </w:tc>
        <w:tc>
          <w:tcPr>
            <w:tcW w:w="1548"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food vendor</w:t>
            </w:r>
          </w:p>
        </w:tc>
        <w:tc>
          <w:tcPr>
            <w:tcW w:w="1177"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12</w:t>
            </w:r>
          </w:p>
        </w:tc>
        <w:tc>
          <w:tcPr>
            <w:tcW w:w="1037"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20.0</w:t>
            </w:r>
          </w:p>
        </w:tc>
        <w:tc>
          <w:tcPr>
            <w:tcW w:w="140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20.0</w:t>
            </w:r>
          </w:p>
        </w:tc>
        <w:tc>
          <w:tcPr>
            <w:tcW w:w="1486"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20.0</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548"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provision shop</w:t>
            </w:r>
          </w:p>
        </w:tc>
        <w:tc>
          <w:tcPr>
            <w:tcW w:w="1177"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w:t>
            </w:r>
          </w:p>
        </w:tc>
        <w:tc>
          <w:tcPr>
            <w:tcW w:w="103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16.7</w:t>
            </w:r>
          </w:p>
        </w:tc>
        <w:tc>
          <w:tcPr>
            <w:tcW w:w="140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16.7</w:t>
            </w:r>
          </w:p>
        </w:tc>
        <w:tc>
          <w:tcPr>
            <w:tcW w:w="1486"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36.7</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548"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fruit seller</w:t>
            </w:r>
          </w:p>
        </w:tc>
        <w:tc>
          <w:tcPr>
            <w:tcW w:w="1177"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w:t>
            </w:r>
          </w:p>
        </w:tc>
        <w:tc>
          <w:tcPr>
            <w:tcW w:w="103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16.7</w:t>
            </w:r>
          </w:p>
        </w:tc>
        <w:tc>
          <w:tcPr>
            <w:tcW w:w="140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16.7</w:t>
            </w:r>
          </w:p>
        </w:tc>
        <w:tc>
          <w:tcPr>
            <w:tcW w:w="1486"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53.3</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548"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Others</w:t>
            </w:r>
          </w:p>
        </w:tc>
        <w:tc>
          <w:tcPr>
            <w:tcW w:w="1177"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28</w:t>
            </w:r>
          </w:p>
        </w:tc>
        <w:tc>
          <w:tcPr>
            <w:tcW w:w="103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46.7</w:t>
            </w:r>
          </w:p>
        </w:tc>
        <w:tc>
          <w:tcPr>
            <w:tcW w:w="140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46.7</w:t>
            </w:r>
          </w:p>
        </w:tc>
        <w:tc>
          <w:tcPr>
            <w:tcW w:w="1486"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3"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1548"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7"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7"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0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6"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Default="00134F4C" w:rsidP="005F01D6">
      <w:pPr>
        <w:spacing w:after="200" w:line="480" w:lineRule="auto"/>
        <w:rPr>
          <w:rFonts w:ascii="Times New Roman" w:hAnsi="Times New Roman"/>
          <w:sz w:val="28"/>
        </w:rPr>
      </w:pPr>
      <w:r>
        <w:rPr>
          <w:rFonts w:ascii="Times New Roman" w:hAnsi="Times New Roman"/>
          <w:sz w:val="28"/>
        </w:rPr>
        <w:t xml:space="preserve"> Source: </w:t>
      </w:r>
      <w:r w:rsidR="005F01D6">
        <w:rPr>
          <w:rFonts w:ascii="Times New Roman" w:hAnsi="Times New Roman"/>
          <w:sz w:val="28"/>
        </w:rPr>
        <w:t>Survey 2018</w:t>
      </w:r>
    </w:p>
    <w:p w:rsidR="005F01D6" w:rsidRPr="006F1C58" w:rsidRDefault="005F01D6" w:rsidP="00CD5DA6">
      <w:pPr>
        <w:spacing w:after="200" w:line="480" w:lineRule="auto"/>
        <w:jc w:val="both"/>
        <w:rPr>
          <w:rFonts w:ascii="Times New Roman" w:hAnsi="Times New Roman"/>
          <w:sz w:val="28"/>
        </w:rPr>
      </w:pPr>
      <w:r w:rsidRPr="006F1C58">
        <w:rPr>
          <w:rFonts w:ascii="Times New Roman" w:hAnsi="Times New Roman"/>
          <w:sz w:val="28"/>
        </w:rPr>
        <w:t xml:space="preserve">Data in table </w:t>
      </w:r>
      <w:r w:rsidR="00F3071E">
        <w:rPr>
          <w:rFonts w:ascii="Times New Roman" w:hAnsi="Times New Roman"/>
          <w:sz w:val="28"/>
        </w:rPr>
        <w:t>5 shows that 12 respondents representing 20.0</w:t>
      </w:r>
      <w:r w:rsidR="001B6518">
        <w:rPr>
          <w:rFonts w:ascii="Times New Roman" w:hAnsi="Times New Roman"/>
          <w:sz w:val="28"/>
        </w:rPr>
        <w:t>% are food vendor, and 10 respondents representing 16.7 % sells provision and 10 respondents representing 16.7% sell fruits while 28 respondents representing 46.7% are others. This implies that the percentage of</w:t>
      </w:r>
      <w:r w:rsidR="00790E5D">
        <w:rPr>
          <w:rFonts w:ascii="Times New Roman" w:hAnsi="Times New Roman"/>
          <w:sz w:val="28"/>
        </w:rPr>
        <w:t xml:space="preserve"> those</w:t>
      </w:r>
      <w:r w:rsidR="001B6518">
        <w:rPr>
          <w:rFonts w:ascii="Times New Roman" w:hAnsi="Times New Roman"/>
          <w:sz w:val="28"/>
        </w:rPr>
        <w:t xml:space="preserve"> involve in</w:t>
      </w:r>
      <w:r w:rsidR="00790E5D">
        <w:rPr>
          <w:rFonts w:ascii="Times New Roman" w:hAnsi="Times New Roman"/>
          <w:sz w:val="28"/>
        </w:rPr>
        <w:t xml:space="preserve"> informal</w:t>
      </w:r>
      <w:r w:rsidR="001B6518">
        <w:rPr>
          <w:rFonts w:ascii="Times New Roman" w:hAnsi="Times New Roman"/>
          <w:sz w:val="28"/>
        </w:rPr>
        <w:t xml:space="preserve"> small scale busine</w:t>
      </w:r>
      <w:r w:rsidR="00790E5D">
        <w:rPr>
          <w:rFonts w:ascii="Times New Roman" w:hAnsi="Times New Roman"/>
          <w:sz w:val="28"/>
        </w:rPr>
        <w:t>ss enterprises.</w:t>
      </w:r>
    </w:p>
    <w:p w:rsidR="003410A2" w:rsidRDefault="005F01D6" w:rsidP="003410A2">
      <w:pPr>
        <w:tabs>
          <w:tab w:val="left" w:pos="8145"/>
        </w:tabs>
        <w:spacing w:after="200" w:line="480" w:lineRule="auto"/>
        <w:rPr>
          <w:rFonts w:ascii="Times New Roman" w:hAnsi="Times New Roman"/>
          <w:b/>
          <w:sz w:val="28"/>
        </w:rPr>
      </w:pPr>
      <w:r>
        <w:rPr>
          <w:rFonts w:ascii="Times New Roman" w:hAnsi="Times New Roman"/>
          <w:b/>
          <w:sz w:val="28"/>
        </w:rPr>
        <w:tab/>
      </w:r>
    </w:p>
    <w:p w:rsidR="005F01D6" w:rsidRPr="003410A2" w:rsidRDefault="005F01D6" w:rsidP="003410A2">
      <w:pPr>
        <w:tabs>
          <w:tab w:val="left" w:pos="8145"/>
        </w:tabs>
        <w:spacing w:after="200" w:line="480" w:lineRule="auto"/>
        <w:rPr>
          <w:rFonts w:ascii="Times New Roman" w:hAnsi="Times New Roman"/>
          <w:b/>
          <w:sz w:val="28"/>
        </w:rPr>
      </w:pPr>
      <w:r w:rsidRPr="006A6D5F">
        <w:rPr>
          <w:rFonts w:ascii="Times New Roman" w:hAnsi="Times New Roman"/>
          <w:sz w:val="28"/>
        </w:rPr>
        <w:lastRenderedPageBreak/>
        <w:t>Table 6</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A6D5F"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Has any of your selling location been destroyed by the government</w:t>
            </w:r>
          </w:p>
        </w:tc>
      </w:tr>
      <w:tr w:rsidR="005F01D6" w:rsidRPr="006A6D5F"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A6D5F"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Yes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47</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78.3</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78.3</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78.3</w:t>
            </w:r>
          </w:p>
        </w:tc>
      </w:tr>
      <w:tr w:rsidR="005F01D6" w:rsidRPr="006A6D5F"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E30444" w:rsidP="005F01D6">
            <w:pPr>
              <w:spacing w:after="200" w:line="480" w:lineRule="auto"/>
              <w:jc w:val="center"/>
              <w:rPr>
                <w:rFonts w:ascii="Times New Roman" w:hAnsi="Times New Roman"/>
                <w:sz w:val="28"/>
              </w:rPr>
            </w:pPr>
            <w:r w:rsidRPr="006A6D5F">
              <w:rPr>
                <w:rFonts w:ascii="Times New Roman" w:hAnsi="Times New Roman"/>
                <w:sz w:val="28"/>
              </w:rPr>
              <w:t>N</w:t>
            </w:r>
            <w:r w:rsidR="005F01D6" w:rsidRPr="006A6D5F">
              <w:rPr>
                <w:rFonts w:ascii="Times New Roman" w:hAnsi="Times New Roman"/>
                <w:sz w:val="28"/>
              </w:rPr>
              <w:t>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13</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A6D5F"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134F4C" w:rsidP="005F01D6">
      <w:pPr>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p>
    <w:p w:rsidR="005F01D6" w:rsidRPr="006A6D5F" w:rsidRDefault="005F01D6" w:rsidP="00CD5DA6">
      <w:pPr>
        <w:spacing w:after="200" w:line="480" w:lineRule="auto"/>
        <w:jc w:val="both"/>
        <w:rPr>
          <w:rFonts w:ascii="Times New Roman" w:hAnsi="Times New Roman"/>
          <w:sz w:val="28"/>
        </w:rPr>
      </w:pPr>
      <w:r w:rsidRPr="006A6D5F">
        <w:rPr>
          <w:rFonts w:ascii="Times New Roman" w:hAnsi="Times New Roman"/>
          <w:sz w:val="28"/>
        </w:rPr>
        <w:t xml:space="preserve">            Data in table 6 shows that 47 respondents representing 78.3% agreed that their selling location was destroyed while 13 respondent representing 21.7% did not experience destruction of selling location. This implies that the location of most small scale business operat</w:t>
      </w:r>
      <w:r w:rsidR="001B6518">
        <w:rPr>
          <w:rFonts w:ascii="Times New Roman" w:hAnsi="Times New Roman"/>
          <w:sz w:val="28"/>
        </w:rPr>
        <w:t xml:space="preserve">ors was </w:t>
      </w:r>
      <w:r w:rsidR="003410A2">
        <w:rPr>
          <w:rFonts w:ascii="Times New Roman" w:hAnsi="Times New Roman"/>
          <w:sz w:val="28"/>
        </w:rPr>
        <w:t>destroyed by Government and this implies destruction</w:t>
      </w:r>
      <w:r w:rsidR="001B6518">
        <w:rPr>
          <w:rFonts w:ascii="Times New Roman" w:hAnsi="Times New Roman"/>
          <w:sz w:val="28"/>
        </w:rPr>
        <w:t xml:space="preserve"> of source of livelihood of </w:t>
      </w:r>
      <w:r w:rsidR="00084C4F">
        <w:rPr>
          <w:rFonts w:ascii="Times New Roman" w:hAnsi="Times New Roman"/>
          <w:sz w:val="28"/>
        </w:rPr>
        <w:t>the SMES.</w:t>
      </w:r>
    </w:p>
    <w:p w:rsidR="005F01D6" w:rsidRPr="006A6D5F" w:rsidRDefault="005F01D6" w:rsidP="005F01D6">
      <w:pPr>
        <w:tabs>
          <w:tab w:val="left" w:pos="7395"/>
        </w:tabs>
        <w:spacing w:after="200" w:line="480" w:lineRule="auto"/>
        <w:rPr>
          <w:rFonts w:ascii="Times New Roman" w:hAnsi="Times New Roman"/>
          <w:sz w:val="28"/>
        </w:rPr>
      </w:pPr>
      <w:r w:rsidRPr="006A6D5F">
        <w:rPr>
          <w:rFonts w:ascii="Times New Roman" w:hAnsi="Times New Roman"/>
          <w:sz w:val="28"/>
        </w:rPr>
        <w:tab/>
      </w:r>
    </w:p>
    <w:p w:rsidR="005F01D6" w:rsidRDefault="005F01D6" w:rsidP="005F01D6">
      <w:pPr>
        <w:spacing w:after="200" w:line="480" w:lineRule="auto"/>
        <w:jc w:val="center"/>
        <w:rPr>
          <w:rFonts w:ascii="Times New Roman" w:hAnsi="Times New Roman"/>
          <w:b/>
          <w:sz w:val="28"/>
        </w:rPr>
      </w:pPr>
    </w:p>
    <w:p w:rsidR="004B3845" w:rsidRDefault="004B3845">
      <w:pPr>
        <w:rPr>
          <w:rFonts w:ascii="Times New Roman" w:hAnsi="Times New Roman"/>
          <w:sz w:val="28"/>
        </w:rPr>
      </w:pPr>
      <w:r>
        <w:rPr>
          <w:rFonts w:ascii="Times New Roman" w:hAnsi="Times New Roman"/>
          <w:sz w:val="28"/>
        </w:rPr>
        <w:br w:type="page"/>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7</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F1C58"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did the government compensate you for the destruction</w:t>
            </w:r>
          </w:p>
        </w:tc>
      </w:tr>
      <w:tr w:rsidR="005F01D6" w:rsidRPr="006F1C58"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E30444" w:rsidP="005F01D6">
            <w:pPr>
              <w:spacing w:after="200" w:line="480" w:lineRule="auto"/>
              <w:jc w:val="center"/>
              <w:rPr>
                <w:rFonts w:ascii="Times New Roman" w:hAnsi="Times New Roman"/>
                <w:sz w:val="28"/>
              </w:rPr>
            </w:pPr>
            <w:r w:rsidRPr="006A6D5F">
              <w:rPr>
                <w:rFonts w:ascii="Times New Roman" w:hAnsi="Times New Roman"/>
                <w:sz w:val="28"/>
              </w:rPr>
              <w:t>Y</w:t>
            </w:r>
            <w:r w:rsidR="005F01D6" w:rsidRPr="006A6D5F">
              <w:rPr>
                <w:rFonts w:ascii="Times New Roman" w:hAnsi="Times New Roman"/>
                <w:sz w:val="28"/>
              </w:rPr>
              <w:t>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E30444" w:rsidP="005F01D6">
            <w:pPr>
              <w:spacing w:after="200" w:line="480" w:lineRule="auto"/>
              <w:jc w:val="center"/>
              <w:rPr>
                <w:rFonts w:ascii="Times New Roman" w:hAnsi="Times New Roman"/>
                <w:sz w:val="28"/>
              </w:rPr>
            </w:pPr>
            <w:r w:rsidRPr="006A6D5F">
              <w:rPr>
                <w:rFonts w:ascii="Times New Roman" w:hAnsi="Times New Roman"/>
                <w:sz w:val="28"/>
              </w:rPr>
              <w:t>N</w:t>
            </w:r>
            <w:r w:rsidR="005F01D6" w:rsidRPr="006A6D5F">
              <w:rPr>
                <w:rFonts w:ascii="Times New Roman" w:hAnsi="Times New Roman"/>
                <w:sz w:val="28"/>
              </w:rPr>
              <w:t>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57</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95.0</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95.0</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134F4C" w:rsidP="005F01D6">
      <w:pPr>
        <w:spacing w:after="200" w:line="480" w:lineRule="auto"/>
        <w:rPr>
          <w:rFonts w:ascii="Times New Roman" w:hAnsi="Times New Roman"/>
          <w:sz w:val="28"/>
        </w:rPr>
      </w:pPr>
      <w:r>
        <w:rPr>
          <w:rFonts w:ascii="Times New Roman" w:hAnsi="Times New Roman"/>
          <w:sz w:val="28"/>
        </w:rPr>
        <w:t>Source:</w:t>
      </w:r>
      <w:r w:rsidR="005F01D6" w:rsidRPr="006A6D5F">
        <w:rPr>
          <w:rFonts w:ascii="Times New Roman" w:hAnsi="Times New Roman"/>
          <w:sz w:val="28"/>
        </w:rPr>
        <w:t>Survey 2018</w:t>
      </w:r>
    </w:p>
    <w:p w:rsidR="005F01D6" w:rsidRPr="006A6D5F" w:rsidRDefault="005F01D6" w:rsidP="00CD5DA6">
      <w:pPr>
        <w:spacing w:after="200" w:line="480" w:lineRule="auto"/>
        <w:jc w:val="both"/>
        <w:rPr>
          <w:rFonts w:ascii="Times New Roman" w:hAnsi="Times New Roman"/>
          <w:sz w:val="28"/>
        </w:rPr>
      </w:pPr>
      <w:r w:rsidRPr="006A6D5F">
        <w:rPr>
          <w:rFonts w:ascii="Times New Roman" w:hAnsi="Times New Roman"/>
          <w:sz w:val="28"/>
        </w:rPr>
        <w:t xml:space="preserve">            Data in table 7 shows that 3 respondents representing 5.0% were compensated while 57 respondents representing 95.0% were not. The implication of this is that there was no compensation from the government towards the destruction of </w:t>
      </w:r>
      <w:r w:rsidR="00084C4F" w:rsidRPr="006A6D5F">
        <w:rPr>
          <w:rFonts w:ascii="Times New Roman" w:hAnsi="Times New Roman"/>
          <w:sz w:val="28"/>
        </w:rPr>
        <w:t>small-scale</w:t>
      </w:r>
      <w:r w:rsidRPr="006A6D5F">
        <w:rPr>
          <w:rFonts w:ascii="Times New Roman" w:hAnsi="Times New Roman"/>
          <w:sz w:val="28"/>
        </w:rPr>
        <w:t xml:space="preserve"> business e</w:t>
      </w:r>
      <w:r w:rsidR="006D7491">
        <w:rPr>
          <w:rFonts w:ascii="Times New Roman" w:hAnsi="Times New Roman"/>
          <w:sz w:val="28"/>
        </w:rPr>
        <w:t xml:space="preserve">nterprises in Enugu metropolis, and what then should then depend on while relocating their business from their actual place of </w:t>
      </w:r>
      <w:proofErr w:type="gramStart"/>
      <w:r w:rsidR="006D7491">
        <w:rPr>
          <w:rFonts w:ascii="Times New Roman" w:hAnsi="Times New Roman"/>
          <w:sz w:val="28"/>
        </w:rPr>
        <w:t>business .</w:t>
      </w:r>
      <w:proofErr w:type="gramEnd"/>
    </w:p>
    <w:p w:rsidR="005F01D6" w:rsidRPr="006F1C58" w:rsidRDefault="005F01D6" w:rsidP="005F01D6">
      <w:pPr>
        <w:tabs>
          <w:tab w:val="center" w:pos="6480"/>
          <w:tab w:val="left" w:pos="9300"/>
        </w:tabs>
        <w:spacing w:after="200" w:line="480" w:lineRule="auto"/>
        <w:rPr>
          <w:rFonts w:ascii="Times New Roman" w:hAnsi="Times New Roman"/>
          <w:b/>
          <w:sz w:val="28"/>
        </w:rPr>
      </w:pPr>
      <w:r>
        <w:rPr>
          <w:rFonts w:ascii="Times New Roman" w:hAnsi="Times New Roman"/>
          <w:b/>
          <w:sz w:val="28"/>
        </w:rPr>
        <w:tab/>
      </w:r>
      <w:r>
        <w:rPr>
          <w:rFonts w:ascii="Times New Roman" w:hAnsi="Times New Roman"/>
          <w:b/>
          <w:sz w:val="28"/>
        </w:rPr>
        <w:tab/>
      </w:r>
    </w:p>
    <w:p w:rsidR="005F01D6" w:rsidRPr="006F1C58" w:rsidRDefault="005F01D6" w:rsidP="005F01D6">
      <w:pPr>
        <w:spacing w:after="200" w:line="480" w:lineRule="auto"/>
        <w:jc w:val="center"/>
        <w:rPr>
          <w:rFonts w:ascii="Times New Roman" w:hAnsi="Times New Roman"/>
          <w:b/>
          <w:sz w:val="28"/>
        </w:rPr>
      </w:pPr>
    </w:p>
    <w:p w:rsidR="005F01D6" w:rsidRPr="006F1C58" w:rsidRDefault="005F01D6" w:rsidP="005F01D6">
      <w:pPr>
        <w:spacing w:after="200" w:line="480" w:lineRule="auto"/>
        <w:jc w:val="center"/>
        <w:rPr>
          <w:rFonts w:ascii="Times New Roman" w:hAnsi="Times New Roman"/>
          <w:b/>
          <w:sz w:val="28"/>
        </w:rPr>
      </w:pPr>
    </w:p>
    <w:p w:rsidR="005F01D6" w:rsidRDefault="005F01D6" w:rsidP="005F01D6">
      <w:pPr>
        <w:spacing w:after="200" w:line="480" w:lineRule="auto"/>
        <w:rPr>
          <w:rFonts w:ascii="Times New Roman" w:hAnsi="Times New Roman"/>
          <w:sz w:val="28"/>
        </w:rPr>
      </w:pP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t>Table 8</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F1C58"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did your relocation cost you money</w:t>
            </w:r>
          </w:p>
        </w:tc>
      </w:tr>
      <w:tr w:rsidR="005F01D6" w:rsidRPr="006F1C58"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E30444" w:rsidP="005F01D6">
            <w:pPr>
              <w:spacing w:after="200" w:line="480" w:lineRule="auto"/>
              <w:jc w:val="center"/>
              <w:rPr>
                <w:rFonts w:ascii="Times New Roman" w:hAnsi="Times New Roman"/>
                <w:sz w:val="28"/>
              </w:rPr>
            </w:pPr>
            <w:r w:rsidRPr="006A6D5F">
              <w:rPr>
                <w:rFonts w:ascii="Times New Roman" w:hAnsi="Times New Roman"/>
                <w:sz w:val="28"/>
              </w:rPr>
              <w:t>Y</w:t>
            </w:r>
            <w:r w:rsidR="005F01D6" w:rsidRPr="006A6D5F">
              <w:rPr>
                <w:rFonts w:ascii="Times New Roman" w:hAnsi="Times New Roman"/>
                <w:sz w:val="28"/>
              </w:rPr>
              <w:t>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28</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46.7</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46.7</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46.7</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E30444" w:rsidP="005F01D6">
            <w:pPr>
              <w:spacing w:after="200" w:line="480" w:lineRule="auto"/>
              <w:jc w:val="center"/>
              <w:rPr>
                <w:rFonts w:ascii="Times New Roman" w:hAnsi="Times New Roman"/>
                <w:sz w:val="28"/>
              </w:rPr>
            </w:pPr>
            <w:r w:rsidRPr="006A6D5F">
              <w:rPr>
                <w:rFonts w:ascii="Times New Roman" w:hAnsi="Times New Roman"/>
                <w:sz w:val="28"/>
              </w:rPr>
              <w:t>N</w:t>
            </w:r>
            <w:r w:rsidR="005F01D6" w:rsidRPr="006A6D5F">
              <w:rPr>
                <w:rFonts w:ascii="Times New Roman" w:hAnsi="Times New Roman"/>
                <w:sz w:val="28"/>
              </w:rPr>
              <w:t>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32</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53.3</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53.3</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F1C58" w:rsidRDefault="005F01D6" w:rsidP="005F01D6">
            <w:pPr>
              <w:spacing w:after="200" w:line="480" w:lineRule="auto"/>
              <w:jc w:val="center"/>
              <w:rPr>
                <w:rFonts w:ascii="Times New Roman" w:hAnsi="Times New Roman"/>
                <w:b/>
                <w:sz w:val="28"/>
              </w:rPr>
            </w:pPr>
          </w:p>
        </w:tc>
      </w:tr>
    </w:tbl>
    <w:p w:rsidR="005F01D6" w:rsidRPr="006A6D5F" w:rsidRDefault="00082301" w:rsidP="005F01D6">
      <w:pPr>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p>
    <w:p w:rsidR="005F01D6" w:rsidRPr="006A6D5F" w:rsidRDefault="005F01D6" w:rsidP="00CD5DA6">
      <w:pPr>
        <w:spacing w:after="200" w:line="480" w:lineRule="auto"/>
        <w:jc w:val="both"/>
        <w:rPr>
          <w:rFonts w:ascii="Times New Roman" w:hAnsi="Times New Roman"/>
          <w:sz w:val="28"/>
        </w:rPr>
      </w:pPr>
      <w:r w:rsidRPr="006A6D5F">
        <w:rPr>
          <w:rFonts w:ascii="Times New Roman" w:hAnsi="Times New Roman"/>
          <w:sz w:val="28"/>
        </w:rPr>
        <w:t xml:space="preserve">          Data in table 8 shows that 28 respondents representing 4.7% were able to relocate their goods and services from the affected place while 32 respondents representing 53.3% were not able to relocate due to lack of finance.</w:t>
      </w:r>
      <w:r w:rsidR="00E30444">
        <w:rPr>
          <w:rFonts w:ascii="Times New Roman" w:hAnsi="Times New Roman"/>
          <w:sz w:val="28"/>
        </w:rPr>
        <w:t xml:space="preserve"> This implies that many of small</w:t>
      </w:r>
      <w:r w:rsidR="00084C4F">
        <w:rPr>
          <w:rFonts w:ascii="Times New Roman" w:hAnsi="Times New Roman"/>
          <w:sz w:val="28"/>
        </w:rPr>
        <w:t>-scale business operators were unable to relocate their goods and services from the displaced location because of the destruction.</w:t>
      </w:r>
    </w:p>
    <w:p w:rsidR="0059197C" w:rsidRDefault="0059197C" w:rsidP="005F01D6">
      <w:pPr>
        <w:spacing w:after="200" w:line="480" w:lineRule="auto"/>
        <w:rPr>
          <w:rFonts w:ascii="Times New Roman" w:hAnsi="Times New Roman"/>
          <w:sz w:val="28"/>
        </w:rPr>
      </w:pPr>
    </w:p>
    <w:p w:rsidR="0059197C" w:rsidRDefault="0059197C" w:rsidP="005F01D6">
      <w:pPr>
        <w:spacing w:after="200" w:line="480" w:lineRule="auto"/>
        <w:rPr>
          <w:rFonts w:ascii="Times New Roman" w:hAnsi="Times New Roman"/>
          <w:sz w:val="28"/>
        </w:rPr>
      </w:pPr>
    </w:p>
    <w:p w:rsidR="001025F1" w:rsidRDefault="001025F1" w:rsidP="005F01D6">
      <w:pPr>
        <w:spacing w:after="200" w:line="480" w:lineRule="auto"/>
        <w:rPr>
          <w:rFonts w:ascii="Times New Roman" w:hAnsi="Times New Roman"/>
          <w:sz w:val="28"/>
        </w:rPr>
      </w:pP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t>Table 9</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F1C58"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1025F1" w:rsidP="005F01D6">
            <w:pPr>
              <w:spacing w:after="200" w:line="480" w:lineRule="auto"/>
              <w:jc w:val="center"/>
              <w:rPr>
                <w:rFonts w:ascii="Times New Roman" w:hAnsi="Times New Roman"/>
                <w:sz w:val="28"/>
              </w:rPr>
            </w:pPr>
            <w:r w:rsidRPr="006A6D5F">
              <w:rPr>
                <w:rFonts w:ascii="Times New Roman" w:hAnsi="Times New Roman"/>
                <w:bCs/>
                <w:sz w:val="28"/>
              </w:rPr>
              <w:t xml:space="preserve">Did </w:t>
            </w:r>
            <w:r w:rsidR="005F01D6" w:rsidRPr="006A6D5F">
              <w:rPr>
                <w:rFonts w:ascii="Times New Roman" w:hAnsi="Times New Roman"/>
                <w:bCs/>
                <w:sz w:val="28"/>
              </w:rPr>
              <w:t>the destruction affect your business negatively</w:t>
            </w:r>
          </w:p>
        </w:tc>
      </w:tr>
      <w:tr w:rsidR="005F01D6" w:rsidRPr="006F1C58"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yes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39</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65.0</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65.0</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65.0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no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35.0</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35.0</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082301" w:rsidP="005F01D6">
      <w:pPr>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p>
    <w:p w:rsidR="005F01D6" w:rsidRPr="006A6D5F" w:rsidRDefault="005F01D6" w:rsidP="00F90430">
      <w:pPr>
        <w:spacing w:after="200" w:line="480" w:lineRule="auto"/>
        <w:jc w:val="both"/>
        <w:rPr>
          <w:rFonts w:ascii="Times New Roman" w:hAnsi="Times New Roman"/>
          <w:sz w:val="28"/>
        </w:rPr>
      </w:pPr>
      <w:r w:rsidRPr="006A6D5F">
        <w:rPr>
          <w:rFonts w:ascii="Times New Roman" w:hAnsi="Times New Roman"/>
          <w:sz w:val="28"/>
        </w:rPr>
        <w:t xml:space="preserve">          Data in table 9 shows that 39 respondents representing 65.0% business were affected negatively due to the destruction while 21 respondents representing 35.0% were not affected negatively. The implication of this is that the </w:t>
      </w:r>
      <w:r w:rsidR="00AA1458" w:rsidRPr="006A6D5F">
        <w:rPr>
          <w:rFonts w:ascii="Times New Roman" w:hAnsi="Times New Roman"/>
          <w:sz w:val="28"/>
        </w:rPr>
        <w:t>small-scale</w:t>
      </w:r>
      <w:r w:rsidRPr="006A6D5F">
        <w:rPr>
          <w:rFonts w:ascii="Times New Roman" w:hAnsi="Times New Roman"/>
          <w:sz w:val="28"/>
        </w:rPr>
        <w:t xml:space="preserve"> business enterprise was affected negatively due to the destruction of markets and construction of road.</w:t>
      </w:r>
    </w:p>
    <w:p w:rsidR="005F01D6" w:rsidRPr="006A6D5F" w:rsidRDefault="005F01D6" w:rsidP="005F01D6">
      <w:pPr>
        <w:spacing w:after="200" w:line="480" w:lineRule="auto"/>
        <w:jc w:val="center"/>
        <w:rPr>
          <w:rFonts w:ascii="Times New Roman" w:hAnsi="Times New Roman"/>
          <w:sz w:val="28"/>
        </w:rPr>
      </w:pPr>
    </w:p>
    <w:p w:rsidR="005F01D6" w:rsidRPr="006A6D5F" w:rsidRDefault="005F01D6" w:rsidP="005F01D6">
      <w:pPr>
        <w:spacing w:after="200" w:line="480" w:lineRule="auto"/>
        <w:jc w:val="center"/>
        <w:rPr>
          <w:rFonts w:ascii="Times New Roman" w:hAnsi="Times New Roman"/>
          <w:sz w:val="28"/>
        </w:rPr>
      </w:pP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10</w:t>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2"/>
        <w:gridCol w:w="2475"/>
        <w:gridCol w:w="1175"/>
        <w:gridCol w:w="1036"/>
        <w:gridCol w:w="1408"/>
        <w:gridCol w:w="1485"/>
      </w:tblGrid>
      <w:tr w:rsidR="005F01D6" w:rsidRPr="006F1C58" w:rsidTr="00ED2B82">
        <w:trPr>
          <w:cantSplit/>
        </w:trPr>
        <w:tc>
          <w:tcPr>
            <w:tcW w:w="8318"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What other negative impact did the destruction of your business  location have on your business</w:t>
            </w:r>
          </w:p>
        </w:tc>
      </w:tr>
      <w:tr w:rsidR="005F01D6" w:rsidRPr="006F1C58" w:rsidTr="00ED2B82">
        <w:trPr>
          <w:cantSplit/>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5"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6"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07"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4"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2"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247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Displacement of my business</w:t>
            </w:r>
          </w:p>
        </w:tc>
        <w:tc>
          <w:tcPr>
            <w:tcW w:w="1175"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w:t>
            </w:r>
          </w:p>
        </w:tc>
        <w:tc>
          <w:tcPr>
            <w:tcW w:w="1036"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6.7</w:t>
            </w:r>
          </w:p>
        </w:tc>
        <w:tc>
          <w:tcPr>
            <w:tcW w:w="1407"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6.7</w:t>
            </w:r>
          </w:p>
        </w:tc>
        <w:tc>
          <w:tcPr>
            <w:tcW w:w="1484"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6.7</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Food spoilage/loss of goods</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3.3</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3.3</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High cost of renting shops/lack of convenient space</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11.7</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11.7</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Hunger</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1.7</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1.7</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23.3</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less patronage</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1.7</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1.7</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25.0</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Loss of customers/patronage</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13</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46.7</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low sells/profit</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13</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21.7</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68.3</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No Response</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18</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30.0</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30.0</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98.3</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Too much levy/taxes to pay</w:t>
            </w:r>
          </w:p>
        </w:tc>
        <w:tc>
          <w:tcPr>
            <w:tcW w:w="1175"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w:t>
            </w:r>
          </w:p>
        </w:tc>
        <w:tc>
          <w:tcPr>
            <w:tcW w:w="1036"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1.7</w:t>
            </w:r>
          </w:p>
        </w:tc>
        <w:tc>
          <w:tcPr>
            <w:tcW w:w="1407"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1.7</w:t>
            </w:r>
          </w:p>
        </w:tc>
        <w:tc>
          <w:tcPr>
            <w:tcW w:w="1484"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2"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247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5"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6"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07"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4"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082301" w:rsidP="005F01D6">
      <w:pPr>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p>
    <w:p w:rsidR="005F01D6" w:rsidRPr="006A6D5F" w:rsidRDefault="00565692" w:rsidP="00F90430">
      <w:pPr>
        <w:spacing w:after="200" w:line="480" w:lineRule="auto"/>
        <w:jc w:val="both"/>
        <w:rPr>
          <w:rFonts w:ascii="Times New Roman" w:hAnsi="Times New Roman"/>
          <w:sz w:val="28"/>
        </w:rPr>
      </w:pPr>
      <w:r>
        <w:rPr>
          <w:rFonts w:ascii="Times New Roman" w:hAnsi="Times New Roman"/>
          <w:sz w:val="28"/>
        </w:rPr>
        <w:t xml:space="preserve"> Data in table 10 shows that 4 respondents representing 6.7% witness displacement of business location and 2 respondents representing 3.3% </w:t>
      </w:r>
      <w:r w:rsidR="008609C6">
        <w:rPr>
          <w:rFonts w:ascii="Times New Roman" w:hAnsi="Times New Roman"/>
          <w:sz w:val="28"/>
        </w:rPr>
        <w:t>experienced</w:t>
      </w:r>
      <w:r>
        <w:rPr>
          <w:rFonts w:ascii="Times New Roman" w:hAnsi="Times New Roman"/>
          <w:sz w:val="28"/>
        </w:rPr>
        <w:t xml:space="preserve"> food spoilage/ loss </w:t>
      </w:r>
      <w:r w:rsidR="008609C6">
        <w:rPr>
          <w:rFonts w:ascii="Times New Roman" w:hAnsi="Times New Roman"/>
          <w:sz w:val="28"/>
        </w:rPr>
        <w:t>of goods</w:t>
      </w:r>
      <w:r>
        <w:rPr>
          <w:rFonts w:ascii="Times New Roman" w:hAnsi="Times New Roman"/>
          <w:sz w:val="28"/>
        </w:rPr>
        <w:t xml:space="preserve"> and 7 respondents representing 11.7% witness lack of convienced place and 1 respondents representing 1.7</w:t>
      </w:r>
      <w:r w:rsidR="0059197C">
        <w:rPr>
          <w:rFonts w:ascii="Times New Roman" w:hAnsi="Times New Roman"/>
          <w:sz w:val="28"/>
        </w:rPr>
        <w:t xml:space="preserve">% </w:t>
      </w:r>
      <w:r w:rsidR="00396EB3">
        <w:rPr>
          <w:rFonts w:ascii="Times New Roman" w:hAnsi="Times New Roman"/>
          <w:sz w:val="28"/>
        </w:rPr>
        <w:t>experienced</w:t>
      </w:r>
      <w:r w:rsidR="0059197C">
        <w:rPr>
          <w:rFonts w:ascii="Times New Roman" w:hAnsi="Times New Roman"/>
          <w:sz w:val="28"/>
        </w:rPr>
        <w:t xml:space="preserve"> hunger</w:t>
      </w:r>
      <w:r>
        <w:rPr>
          <w:rFonts w:ascii="Times New Roman" w:hAnsi="Times New Roman"/>
          <w:sz w:val="28"/>
        </w:rPr>
        <w:t xml:space="preserve"> and 13 respondents representing 21.7% witness </w:t>
      </w:r>
      <w:r w:rsidR="00396EB3">
        <w:rPr>
          <w:rFonts w:ascii="Times New Roman" w:hAnsi="Times New Roman"/>
          <w:sz w:val="28"/>
        </w:rPr>
        <w:t>loss</w:t>
      </w:r>
      <w:r>
        <w:rPr>
          <w:rFonts w:ascii="Times New Roman" w:hAnsi="Times New Roman"/>
          <w:sz w:val="28"/>
        </w:rPr>
        <w:t xml:space="preserve"> of customers</w:t>
      </w:r>
      <w:r w:rsidR="00752C83">
        <w:rPr>
          <w:rFonts w:ascii="Times New Roman" w:hAnsi="Times New Roman"/>
          <w:sz w:val="28"/>
        </w:rPr>
        <w:t xml:space="preserve"> and 1 respondents representing 1.7 % pay too much tax/levy while 18 respondents representing 30.0 % had no response.  This implies that the on-going infrastructural developmentled to </w:t>
      </w:r>
      <w:r w:rsidR="00084C4F">
        <w:rPr>
          <w:rFonts w:ascii="Times New Roman" w:hAnsi="Times New Roman"/>
          <w:sz w:val="28"/>
        </w:rPr>
        <w:t>lot</w:t>
      </w:r>
      <w:r w:rsidR="00752C83">
        <w:rPr>
          <w:rFonts w:ascii="Times New Roman" w:hAnsi="Times New Roman"/>
          <w:sz w:val="28"/>
        </w:rPr>
        <w:t xml:space="preserve"> of damages on the </w:t>
      </w:r>
      <w:r w:rsidR="0059197C">
        <w:rPr>
          <w:rFonts w:ascii="Times New Roman" w:hAnsi="Times New Roman"/>
          <w:sz w:val="28"/>
        </w:rPr>
        <w:t xml:space="preserve"> informal </w:t>
      </w:r>
      <w:r w:rsidR="00084C4F">
        <w:rPr>
          <w:rFonts w:ascii="Times New Roman" w:hAnsi="Times New Roman"/>
          <w:sz w:val="28"/>
        </w:rPr>
        <w:t xml:space="preserve">small-scale business </w:t>
      </w:r>
      <w:r w:rsidR="00752C83">
        <w:rPr>
          <w:rFonts w:ascii="Times New Roman" w:hAnsi="Times New Roman"/>
          <w:sz w:val="28"/>
        </w:rPr>
        <w:t>enterprise in Enugu metropolises.</w:t>
      </w:r>
    </w:p>
    <w:p w:rsidR="005F01D6" w:rsidRDefault="005F01D6">
      <w:pPr>
        <w:rPr>
          <w:rFonts w:ascii="Times New Roman" w:hAnsi="Times New Roman"/>
          <w:sz w:val="28"/>
        </w:rPr>
      </w:pPr>
      <w:r>
        <w:rPr>
          <w:rFonts w:ascii="Times New Roman" w:hAnsi="Times New Roman"/>
          <w:sz w:val="28"/>
        </w:rPr>
        <w:br w:type="page"/>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11</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F1C58"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Do you think the building of new infrastructure has improved your sales and income</w:t>
            </w:r>
          </w:p>
        </w:tc>
      </w:tr>
      <w:tr w:rsidR="005F01D6" w:rsidRPr="006F1C58"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Yes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23</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38.3</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38.3</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38.3</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No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37</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61.7</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082301" w:rsidP="005F01D6">
      <w:pPr>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p>
    <w:p w:rsidR="005F01D6" w:rsidRPr="006A6D5F" w:rsidRDefault="005F01D6" w:rsidP="00F90430">
      <w:pPr>
        <w:spacing w:after="200" w:line="480" w:lineRule="auto"/>
        <w:jc w:val="both"/>
        <w:rPr>
          <w:rFonts w:ascii="Times New Roman" w:hAnsi="Times New Roman"/>
          <w:sz w:val="28"/>
        </w:rPr>
      </w:pPr>
      <w:r w:rsidRPr="006A6D5F">
        <w:rPr>
          <w:rFonts w:ascii="Times New Roman" w:hAnsi="Times New Roman"/>
          <w:sz w:val="28"/>
        </w:rPr>
        <w:t>Data in table 11 shows that 23 respondents representing 38.3% witness improvement of sales and income due to the building of new infrastructure while 37 respondents representing 61.7 % did not. This implies the building of new infrastructure did not improve the sales and income of small scale business enterprise.</w:t>
      </w:r>
    </w:p>
    <w:p w:rsidR="005F01D6" w:rsidRPr="006F1C58" w:rsidRDefault="005F01D6" w:rsidP="005F01D6">
      <w:pPr>
        <w:spacing w:after="200" w:line="480" w:lineRule="auto"/>
        <w:jc w:val="center"/>
        <w:rPr>
          <w:rFonts w:ascii="Times New Roman" w:hAnsi="Times New Roman"/>
          <w:b/>
          <w:sz w:val="28"/>
        </w:rPr>
      </w:pPr>
    </w:p>
    <w:p w:rsidR="005F01D6" w:rsidRDefault="005F01D6">
      <w:pPr>
        <w:rPr>
          <w:rFonts w:ascii="Times New Roman" w:hAnsi="Times New Roman"/>
          <w:sz w:val="28"/>
        </w:rPr>
      </w:pPr>
      <w:r>
        <w:rPr>
          <w:rFonts w:ascii="Times New Roman" w:hAnsi="Times New Roman"/>
          <w:sz w:val="28"/>
        </w:rPr>
        <w:br w:type="page"/>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12</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F1C58"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Were you paying any fee or levy before the destruction</w:t>
            </w:r>
          </w:p>
        </w:tc>
      </w:tr>
      <w:tr w:rsidR="005F01D6" w:rsidRPr="006F1C58"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yes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27</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45.0</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45.0</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45.0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no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33</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55.0</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55.0</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082301" w:rsidP="005F01D6">
      <w:pPr>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p>
    <w:p w:rsidR="00F96C9A" w:rsidRPr="006A6D5F" w:rsidRDefault="005F01D6" w:rsidP="00F90430">
      <w:pPr>
        <w:spacing w:after="200" w:line="480" w:lineRule="auto"/>
        <w:jc w:val="both"/>
        <w:rPr>
          <w:rFonts w:ascii="Times New Roman" w:hAnsi="Times New Roman"/>
          <w:sz w:val="28"/>
        </w:rPr>
      </w:pPr>
      <w:r w:rsidRPr="006A6D5F">
        <w:rPr>
          <w:rFonts w:ascii="Times New Roman" w:hAnsi="Times New Roman"/>
          <w:sz w:val="28"/>
        </w:rPr>
        <w:t xml:space="preserve"> Data in table 12 shows that 27 respondent representing 45.0% were paying levy to the government before the destruction while 33 respondents representing 55.0% were not paying at all.</w:t>
      </w:r>
      <w:r w:rsidR="00B8643C">
        <w:rPr>
          <w:rFonts w:ascii="Times New Roman" w:hAnsi="Times New Roman"/>
          <w:sz w:val="28"/>
        </w:rPr>
        <w:t xml:space="preserve"> That is to say before the advent of construction of infrastructural </w:t>
      </w:r>
      <w:r w:rsidR="00396EB3">
        <w:rPr>
          <w:rFonts w:ascii="Times New Roman" w:hAnsi="Times New Roman"/>
          <w:sz w:val="28"/>
        </w:rPr>
        <w:t>development those</w:t>
      </w:r>
      <w:r w:rsidR="00B8643C">
        <w:rPr>
          <w:rFonts w:ascii="Times New Roman" w:hAnsi="Times New Roman"/>
          <w:sz w:val="28"/>
        </w:rPr>
        <w:t xml:space="preserve"> informal small scale operators have been paying allegiance to government in form of tax and levy, therefore it was however expected that those citizen be considered before the destruction because the destruction of their place of business equals destruction of the</w:t>
      </w:r>
      <w:r w:rsidR="00F96C9A">
        <w:rPr>
          <w:rFonts w:ascii="Times New Roman" w:hAnsi="Times New Roman"/>
          <w:sz w:val="28"/>
        </w:rPr>
        <w:t>ir source of</w:t>
      </w:r>
      <w:r w:rsidR="00396EB3">
        <w:rPr>
          <w:rFonts w:ascii="Times New Roman" w:hAnsi="Times New Roman"/>
          <w:sz w:val="28"/>
        </w:rPr>
        <w:t xml:space="preserve"> livelihood which on</w:t>
      </w:r>
      <w:r w:rsidR="00F96C9A">
        <w:rPr>
          <w:rFonts w:ascii="Times New Roman" w:hAnsi="Times New Roman"/>
          <w:sz w:val="28"/>
        </w:rPr>
        <w:t xml:space="preserve"> the other hands leads to reduction in tax levy.</w:t>
      </w:r>
    </w:p>
    <w:p w:rsidR="005F01D6" w:rsidRPr="006A6D5F" w:rsidRDefault="005F01D6" w:rsidP="005F01D6">
      <w:pPr>
        <w:spacing w:after="200" w:line="480" w:lineRule="auto"/>
        <w:jc w:val="center"/>
        <w:rPr>
          <w:rFonts w:ascii="Times New Roman" w:hAnsi="Times New Roman"/>
          <w:sz w:val="28"/>
        </w:rPr>
      </w:pP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13</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F1C58"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bCs/>
                <w:sz w:val="28"/>
              </w:rPr>
              <w:t>Are you paying fees or levy in your new location</w:t>
            </w:r>
          </w:p>
        </w:tc>
      </w:tr>
      <w:tr w:rsidR="005F01D6" w:rsidRPr="006F1C58"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yes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46</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76.7</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76.7</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76.7</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no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14</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23.3</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23.3</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F1C58"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Default="00082301" w:rsidP="005F01D6">
      <w:pPr>
        <w:spacing w:after="200" w:line="480" w:lineRule="auto"/>
        <w:rPr>
          <w:rFonts w:ascii="Times New Roman" w:hAnsi="Times New Roman"/>
          <w:sz w:val="28"/>
        </w:rPr>
      </w:pPr>
      <w:r>
        <w:rPr>
          <w:rFonts w:ascii="Times New Roman" w:hAnsi="Times New Roman"/>
          <w:sz w:val="28"/>
        </w:rPr>
        <w:t xml:space="preserve">Source: </w:t>
      </w:r>
      <w:r w:rsidR="005F01D6">
        <w:rPr>
          <w:rFonts w:ascii="Times New Roman" w:hAnsi="Times New Roman"/>
          <w:sz w:val="28"/>
        </w:rPr>
        <w:t>Survey 2018</w:t>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t xml:space="preserve">Data in table 13 shows that 46 respondents representing 76.7% are paying levy in their new location while 14 respondents representing 23.3% are not paying. This implies that the </w:t>
      </w:r>
      <w:r w:rsidR="0080198C" w:rsidRPr="006A6D5F">
        <w:rPr>
          <w:rFonts w:ascii="Times New Roman" w:hAnsi="Times New Roman"/>
          <w:sz w:val="28"/>
        </w:rPr>
        <w:t>government generates</w:t>
      </w:r>
      <w:r w:rsidRPr="006A6D5F">
        <w:rPr>
          <w:rFonts w:ascii="Times New Roman" w:hAnsi="Times New Roman"/>
          <w:sz w:val="28"/>
        </w:rPr>
        <w:t xml:space="preserve"> more revenue from the </w:t>
      </w:r>
      <w:r w:rsidR="0080198C" w:rsidRPr="006A6D5F">
        <w:rPr>
          <w:rFonts w:ascii="Times New Roman" w:hAnsi="Times New Roman"/>
          <w:sz w:val="28"/>
        </w:rPr>
        <w:t>small-scale</w:t>
      </w:r>
      <w:r w:rsidRPr="006A6D5F">
        <w:rPr>
          <w:rFonts w:ascii="Times New Roman" w:hAnsi="Times New Roman"/>
          <w:sz w:val="28"/>
        </w:rPr>
        <w:t xml:space="preserve"> business enterprise.</w:t>
      </w:r>
    </w:p>
    <w:p w:rsidR="005F01D6" w:rsidRPr="006F1C58" w:rsidRDefault="005F01D6" w:rsidP="005F01D6">
      <w:pPr>
        <w:spacing w:after="200" w:line="480" w:lineRule="auto"/>
        <w:jc w:val="center"/>
        <w:rPr>
          <w:rFonts w:ascii="Times New Roman" w:hAnsi="Times New Roman"/>
          <w:b/>
          <w:sz w:val="28"/>
        </w:rPr>
      </w:pPr>
    </w:p>
    <w:p w:rsidR="005F01D6" w:rsidRPr="006F1C58" w:rsidRDefault="005F01D6" w:rsidP="005F01D6">
      <w:pPr>
        <w:spacing w:after="200" w:line="480" w:lineRule="auto"/>
        <w:jc w:val="center"/>
        <w:rPr>
          <w:rFonts w:ascii="Times New Roman" w:hAnsi="Times New Roman"/>
          <w:b/>
          <w:sz w:val="28"/>
        </w:rPr>
      </w:pPr>
    </w:p>
    <w:p w:rsidR="005F01D6" w:rsidRDefault="005F01D6">
      <w:pPr>
        <w:rPr>
          <w:rFonts w:ascii="Times New Roman" w:hAnsi="Times New Roman"/>
          <w:sz w:val="28"/>
        </w:rPr>
      </w:pPr>
      <w:r>
        <w:rPr>
          <w:rFonts w:ascii="Times New Roman" w:hAnsi="Times New Roman"/>
          <w:sz w:val="28"/>
        </w:rPr>
        <w:br w:type="page"/>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14</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1490"/>
      </w:tblGrid>
      <w:tr w:rsidR="005F01D6" w:rsidRPr="006A6D5F" w:rsidTr="00ED2B82">
        <w:trPr>
          <w:cantSplit/>
        </w:trPr>
        <w:tc>
          <w:tcPr>
            <w:tcW w:w="6605" w:type="dxa"/>
            <w:gridSpan w:val="6"/>
            <w:tcBorders>
              <w:top w:val="nil"/>
              <w:left w:val="nil"/>
              <w:bottom w:val="nil"/>
              <w:right w:val="nil"/>
            </w:tcBorders>
            <w:shd w:val="clear" w:color="auto" w:fill="FFFFFF"/>
            <w:vAlign w:val="center"/>
          </w:tcPr>
          <w:p w:rsidR="005F01D6" w:rsidRPr="006A6D5F" w:rsidRDefault="005F01D6" w:rsidP="00F90430">
            <w:pPr>
              <w:spacing w:after="200" w:line="480" w:lineRule="auto"/>
              <w:jc w:val="both"/>
              <w:rPr>
                <w:rFonts w:ascii="Times New Roman" w:hAnsi="Times New Roman"/>
                <w:sz w:val="28"/>
              </w:rPr>
            </w:pPr>
            <w:r w:rsidRPr="006A6D5F">
              <w:rPr>
                <w:rFonts w:ascii="Times New Roman" w:hAnsi="Times New Roman"/>
                <w:bCs/>
                <w:sz w:val="28"/>
              </w:rPr>
              <w:t>were you consulted by the government before the demolition/infrastructural development</w:t>
            </w:r>
          </w:p>
        </w:tc>
      </w:tr>
      <w:tr w:rsidR="005F01D6" w:rsidRPr="006A6D5F" w:rsidTr="00ED2B82">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p>
        </w:tc>
        <w:tc>
          <w:tcPr>
            <w:tcW w:w="1178"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Percent</w:t>
            </w:r>
          </w:p>
        </w:tc>
        <w:tc>
          <w:tcPr>
            <w:tcW w:w="1411" w:type="dxa"/>
            <w:tcBorders>
              <w:top w:val="single" w:sz="16" w:space="0" w:color="000000"/>
              <w:bottom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 Percent</w:t>
            </w:r>
          </w:p>
        </w:tc>
        <w:tc>
          <w:tcPr>
            <w:tcW w:w="1489"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Cumulative Percent</w:t>
            </w:r>
          </w:p>
        </w:tc>
      </w:tr>
      <w:tr w:rsidR="005F01D6" w:rsidRPr="006A6D5F" w:rsidTr="00ED2B82">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Yes</w:t>
            </w:r>
          </w:p>
        </w:tc>
        <w:tc>
          <w:tcPr>
            <w:tcW w:w="1178" w:type="dxa"/>
            <w:tcBorders>
              <w:top w:val="single" w:sz="16" w:space="0" w:color="000000"/>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30</w:t>
            </w:r>
          </w:p>
        </w:tc>
        <w:tc>
          <w:tcPr>
            <w:tcW w:w="1039"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50.0</w:t>
            </w:r>
          </w:p>
        </w:tc>
        <w:tc>
          <w:tcPr>
            <w:tcW w:w="1411" w:type="dxa"/>
            <w:tcBorders>
              <w:top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50.0</w:t>
            </w:r>
          </w:p>
        </w:tc>
        <w:tc>
          <w:tcPr>
            <w:tcW w:w="1489" w:type="dxa"/>
            <w:tcBorders>
              <w:top w:val="single" w:sz="16" w:space="0" w:color="000000"/>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50.0</w:t>
            </w:r>
          </w:p>
        </w:tc>
      </w:tr>
      <w:tr w:rsidR="005F01D6" w:rsidRPr="006A6D5F"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No</w:t>
            </w:r>
          </w:p>
        </w:tc>
        <w:tc>
          <w:tcPr>
            <w:tcW w:w="1178" w:type="dxa"/>
            <w:tcBorders>
              <w:top w:val="nil"/>
              <w:left w:val="single" w:sz="16" w:space="0" w:color="000000"/>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30</w:t>
            </w:r>
          </w:p>
        </w:tc>
        <w:tc>
          <w:tcPr>
            <w:tcW w:w="1039"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50.0</w:t>
            </w:r>
          </w:p>
        </w:tc>
        <w:tc>
          <w:tcPr>
            <w:tcW w:w="1411" w:type="dxa"/>
            <w:tcBorders>
              <w:top w:val="nil"/>
              <w:bottom w:val="nil"/>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50.0</w:t>
            </w:r>
          </w:p>
        </w:tc>
        <w:tc>
          <w:tcPr>
            <w:tcW w:w="1489" w:type="dxa"/>
            <w:tcBorders>
              <w:top w:val="nil"/>
              <w:bottom w:val="nil"/>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r>
      <w:tr w:rsidR="005F01D6" w:rsidRPr="006A6D5F" w:rsidTr="00ED2B82">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5F01D6">
            <w:pPr>
              <w:spacing w:after="200" w:line="48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Total</w:t>
            </w:r>
          </w:p>
        </w:tc>
        <w:tc>
          <w:tcPr>
            <w:tcW w:w="1178" w:type="dxa"/>
            <w:tcBorders>
              <w:top w:val="nil"/>
              <w:left w:val="single" w:sz="16" w:space="0" w:color="000000"/>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11" w:type="dxa"/>
            <w:tcBorders>
              <w:top w:val="nil"/>
              <w:bottom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r w:rsidRPr="006A6D5F">
              <w:rPr>
                <w:rFonts w:ascii="Times New Roman" w:hAnsi="Times New Roman"/>
                <w:sz w:val="28"/>
              </w:rPr>
              <w:t>100.0</w:t>
            </w:r>
          </w:p>
        </w:tc>
        <w:tc>
          <w:tcPr>
            <w:tcW w:w="1489" w:type="dxa"/>
            <w:tcBorders>
              <w:top w:val="nil"/>
              <w:bottom w:val="single" w:sz="16" w:space="0" w:color="000000"/>
              <w:right w:val="single" w:sz="16" w:space="0" w:color="000000"/>
            </w:tcBorders>
            <w:shd w:val="clear" w:color="auto" w:fill="FFFFFF"/>
            <w:vAlign w:val="center"/>
          </w:tcPr>
          <w:p w:rsidR="005F01D6" w:rsidRPr="006A6D5F" w:rsidRDefault="005F01D6" w:rsidP="005F01D6">
            <w:pPr>
              <w:spacing w:after="200" w:line="480" w:lineRule="auto"/>
              <w:jc w:val="center"/>
              <w:rPr>
                <w:rFonts w:ascii="Times New Roman" w:hAnsi="Times New Roman"/>
                <w:sz w:val="28"/>
              </w:rPr>
            </w:pPr>
          </w:p>
        </w:tc>
      </w:tr>
    </w:tbl>
    <w:p w:rsidR="005F01D6" w:rsidRPr="006A6D5F" w:rsidRDefault="00082301" w:rsidP="005F01D6">
      <w:pPr>
        <w:tabs>
          <w:tab w:val="left" w:pos="3270"/>
        </w:tabs>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r w:rsidR="005F01D6">
        <w:rPr>
          <w:rFonts w:ascii="Times New Roman" w:hAnsi="Times New Roman"/>
          <w:sz w:val="28"/>
        </w:rPr>
        <w:tab/>
      </w:r>
    </w:p>
    <w:p w:rsidR="005F01D6" w:rsidRDefault="005F01D6" w:rsidP="00F90430">
      <w:pPr>
        <w:spacing w:after="200" w:line="480" w:lineRule="auto"/>
        <w:jc w:val="both"/>
        <w:rPr>
          <w:rFonts w:ascii="Times New Roman" w:hAnsi="Times New Roman"/>
          <w:sz w:val="28"/>
        </w:rPr>
      </w:pPr>
      <w:r w:rsidRPr="006A6D5F">
        <w:rPr>
          <w:rFonts w:ascii="Times New Roman" w:hAnsi="Times New Roman"/>
          <w:sz w:val="28"/>
        </w:rPr>
        <w:t xml:space="preserve">           Data in table 14 shows that 30 respondent representing 50.0% agreed they were consulted before the demolition while 30 respondents representing 50.0% were not consulted. This implies</w:t>
      </w:r>
      <w:r w:rsidR="00DA376C">
        <w:rPr>
          <w:rFonts w:ascii="Times New Roman" w:hAnsi="Times New Roman"/>
          <w:sz w:val="28"/>
        </w:rPr>
        <w:t xml:space="preserve"> that </w:t>
      </w:r>
      <w:r w:rsidR="00DA376C" w:rsidRPr="006A6D5F">
        <w:rPr>
          <w:rFonts w:ascii="Times New Roman" w:hAnsi="Times New Roman"/>
          <w:sz w:val="28"/>
        </w:rPr>
        <w:t>the</w:t>
      </w:r>
      <w:r w:rsidRPr="006A6D5F">
        <w:rPr>
          <w:rFonts w:ascii="Times New Roman" w:hAnsi="Times New Roman"/>
          <w:sz w:val="28"/>
        </w:rPr>
        <w:t xml:space="preserve"> notification for demolition/infrastructural development was given</w:t>
      </w:r>
      <w:r>
        <w:rPr>
          <w:rFonts w:ascii="Times New Roman" w:hAnsi="Times New Roman"/>
          <w:sz w:val="28"/>
        </w:rPr>
        <w:t xml:space="preserve"> within a short </w:t>
      </w:r>
      <w:r w:rsidR="00565692">
        <w:rPr>
          <w:rFonts w:ascii="Times New Roman" w:hAnsi="Times New Roman"/>
          <w:sz w:val="28"/>
        </w:rPr>
        <w:t>period</w:t>
      </w:r>
      <w:r>
        <w:rPr>
          <w:rFonts w:ascii="Times New Roman" w:hAnsi="Times New Roman"/>
          <w:sz w:val="28"/>
        </w:rPr>
        <w:t>.</w:t>
      </w:r>
    </w:p>
    <w:p w:rsidR="005F01D6" w:rsidRDefault="005F01D6">
      <w:pPr>
        <w:rPr>
          <w:rFonts w:ascii="Times New Roman" w:hAnsi="Times New Roman"/>
          <w:sz w:val="28"/>
        </w:rPr>
      </w:pPr>
      <w:r>
        <w:rPr>
          <w:rFonts w:ascii="Times New Roman" w:hAnsi="Times New Roman"/>
          <w:sz w:val="28"/>
        </w:rPr>
        <w:br w:type="page"/>
      </w:r>
    </w:p>
    <w:p w:rsidR="005F01D6" w:rsidRPr="006A6D5F" w:rsidRDefault="005F01D6" w:rsidP="005F01D6">
      <w:pPr>
        <w:spacing w:after="200" w:line="480" w:lineRule="auto"/>
        <w:rPr>
          <w:rFonts w:ascii="Times New Roman" w:hAnsi="Times New Roman"/>
          <w:sz w:val="28"/>
        </w:rPr>
      </w:pPr>
      <w:r w:rsidRPr="006A6D5F">
        <w:rPr>
          <w:rFonts w:ascii="Times New Roman" w:hAnsi="Times New Roman"/>
          <w:sz w:val="28"/>
        </w:rPr>
        <w:lastRenderedPageBreak/>
        <w:t>Table 15</w:t>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1179"/>
        <w:gridCol w:w="1039"/>
        <w:gridCol w:w="1412"/>
        <w:gridCol w:w="2802"/>
      </w:tblGrid>
      <w:tr w:rsidR="005F01D6" w:rsidRPr="006F1C58" w:rsidTr="004B3845">
        <w:trPr>
          <w:cantSplit/>
        </w:trPr>
        <w:tc>
          <w:tcPr>
            <w:tcW w:w="7920" w:type="dxa"/>
            <w:gridSpan w:val="6"/>
            <w:tcBorders>
              <w:top w:val="nil"/>
              <w:left w:val="nil"/>
              <w:bottom w:val="nil"/>
              <w:right w:val="nil"/>
            </w:tcBorders>
            <w:shd w:val="clear" w:color="auto" w:fill="FFFFFF"/>
            <w:vAlign w:val="center"/>
          </w:tcPr>
          <w:p w:rsidR="005F01D6" w:rsidRPr="006A6D5F" w:rsidRDefault="005F01D6" w:rsidP="004B3845">
            <w:pPr>
              <w:spacing w:after="200" w:line="240" w:lineRule="auto"/>
              <w:jc w:val="both"/>
              <w:rPr>
                <w:rFonts w:ascii="Times New Roman" w:hAnsi="Times New Roman"/>
                <w:sz w:val="28"/>
              </w:rPr>
            </w:pPr>
            <w:r w:rsidRPr="006A6D5F">
              <w:rPr>
                <w:rFonts w:ascii="Times New Roman" w:hAnsi="Times New Roman"/>
                <w:bCs/>
                <w:sz w:val="28"/>
              </w:rPr>
              <w:t>Did the building of large scale shops such as Shoprite, Spar and the likes have any negative impact on your business</w:t>
            </w:r>
          </w:p>
        </w:tc>
      </w:tr>
      <w:tr w:rsidR="005F01D6" w:rsidRPr="006F1C58" w:rsidTr="004B3845">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vAlign w:val="bottom"/>
          </w:tcPr>
          <w:p w:rsidR="005F01D6" w:rsidRPr="006A6D5F" w:rsidRDefault="005F01D6" w:rsidP="004B3845">
            <w:pPr>
              <w:spacing w:after="200" w:line="240" w:lineRule="auto"/>
              <w:jc w:val="center"/>
              <w:rPr>
                <w:rFonts w:ascii="Times New Roman" w:hAnsi="Times New Roman"/>
                <w:sz w:val="28"/>
              </w:rPr>
            </w:pPr>
          </w:p>
        </w:tc>
        <w:tc>
          <w:tcPr>
            <w:tcW w:w="1179" w:type="dxa"/>
            <w:tcBorders>
              <w:top w:val="single" w:sz="16" w:space="0" w:color="000000"/>
              <w:left w:val="single" w:sz="16" w:space="0" w:color="000000"/>
              <w:bottom w:val="single" w:sz="16" w:space="0" w:color="000000"/>
            </w:tcBorders>
            <w:shd w:val="clear" w:color="auto" w:fill="FFFFFF"/>
            <w:vAlign w:val="bottom"/>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Frequency</w:t>
            </w:r>
          </w:p>
        </w:tc>
        <w:tc>
          <w:tcPr>
            <w:tcW w:w="1039" w:type="dxa"/>
            <w:tcBorders>
              <w:top w:val="single" w:sz="16" w:space="0" w:color="000000"/>
              <w:bottom w:val="single" w:sz="16" w:space="0" w:color="000000"/>
            </w:tcBorders>
            <w:shd w:val="clear" w:color="auto" w:fill="FFFFFF"/>
            <w:vAlign w:val="bottom"/>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Percent</w:t>
            </w:r>
          </w:p>
        </w:tc>
        <w:tc>
          <w:tcPr>
            <w:tcW w:w="1412" w:type="dxa"/>
            <w:tcBorders>
              <w:top w:val="single" w:sz="16" w:space="0" w:color="000000"/>
              <w:bottom w:val="single" w:sz="16" w:space="0" w:color="000000"/>
            </w:tcBorders>
            <w:shd w:val="clear" w:color="auto" w:fill="FFFFFF"/>
            <w:vAlign w:val="bottom"/>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Valid Percent</w:t>
            </w:r>
          </w:p>
        </w:tc>
        <w:tc>
          <w:tcPr>
            <w:tcW w:w="2802" w:type="dxa"/>
            <w:tcBorders>
              <w:top w:val="single" w:sz="16" w:space="0" w:color="000000"/>
              <w:bottom w:val="single" w:sz="16" w:space="0" w:color="000000"/>
              <w:right w:val="single" w:sz="16" w:space="0" w:color="000000"/>
            </w:tcBorders>
            <w:shd w:val="clear" w:color="auto" w:fill="FFFFFF"/>
            <w:vAlign w:val="bottom"/>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Cumulative Percent</w:t>
            </w:r>
          </w:p>
        </w:tc>
      </w:tr>
      <w:tr w:rsidR="005F01D6" w:rsidRPr="006F1C58" w:rsidTr="004B3845">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Valid</w:t>
            </w:r>
          </w:p>
        </w:tc>
        <w:tc>
          <w:tcPr>
            <w:tcW w:w="744" w:type="dxa"/>
            <w:tcBorders>
              <w:top w:val="single" w:sz="16" w:space="0" w:color="000000"/>
              <w:left w:val="nil"/>
              <w:bottom w:val="nil"/>
              <w:right w:val="single" w:sz="16" w:space="0" w:color="000000"/>
            </w:tcBorders>
            <w:shd w:val="clear" w:color="auto" w:fill="FFFFFF"/>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Yes</w:t>
            </w:r>
          </w:p>
        </w:tc>
        <w:tc>
          <w:tcPr>
            <w:tcW w:w="1179" w:type="dxa"/>
            <w:tcBorders>
              <w:top w:val="single" w:sz="16" w:space="0" w:color="000000"/>
              <w:left w:val="single" w:sz="16" w:space="0" w:color="000000"/>
              <w:bottom w:val="nil"/>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14</w:t>
            </w:r>
          </w:p>
        </w:tc>
        <w:tc>
          <w:tcPr>
            <w:tcW w:w="1039" w:type="dxa"/>
            <w:tcBorders>
              <w:top w:val="single" w:sz="16" w:space="0" w:color="000000"/>
              <w:bottom w:val="nil"/>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23.3</w:t>
            </w:r>
          </w:p>
        </w:tc>
        <w:tc>
          <w:tcPr>
            <w:tcW w:w="1412" w:type="dxa"/>
            <w:tcBorders>
              <w:top w:val="single" w:sz="16" w:space="0" w:color="000000"/>
              <w:bottom w:val="nil"/>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23.3</w:t>
            </w:r>
          </w:p>
        </w:tc>
        <w:tc>
          <w:tcPr>
            <w:tcW w:w="2802" w:type="dxa"/>
            <w:tcBorders>
              <w:top w:val="single" w:sz="16" w:space="0" w:color="000000"/>
              <w:bottom w:val="nil"/>
              <w:right w:val="single" w:sz="16" w:space="0" w:color="000000"/>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23.3</w:t>
            </w:r>
          </w:p>
        </w:tc>
      </w:tr>
      <w:tr w:rsidR="005F01D6" w:rsidRPr="006F1C58" w:rsidTr="004B3845">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4B3845">
            <w:pPr>
              <w:spacing w:after="200" w:line="240" w:lineRule="auto"/>
              <w:jc w:val="center"/>
              <w:rPr>
                <w:rFonts w:ascii="Times New Roman" w:hAnsi="Times New Roman"/>
                <w:sz w:val="28"/>
              </w:rPr>
            </w:pPr>
          </w:p>
        </w:tc>
        <w:tc>
          <w:tcPr>
            <w:tcW w:w="744" w:type="dxa"/>
            <w:tcBorders>
              <w:top w:val="nil"/>
              <w:left w:val="nil"/>
              <w:bottom w:val="nil"/>
              <w:right w:val="single" w:sz="16" w:space="0" w:color="000000"/>
            </w:tcBorders>
            <w:shd w:val="clear" w:color="auto" w:fill="FFFFFF"/>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No</w:t>
            </w:r>
          </w:p>
        </w:tc>
        <w:tc>
          <w:tcPr>
            <w:tcW w:w="1179" w:type="dxa"/>
            <w:tcBorders>
              <w:top w:val="nil"/>
              <w:left w:val="single" w:sz="16" w:space="0" w:color="000000"/>
              <w:bottom w:val="nil"/>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46</w:t>
            </w:r>
          </w:p>
        </w:tc>
        <w:tc>
          <w:tcPr>
            <w:tcW w:w="1039" w:type="dxa"/>
            <w:tcBorders>
              <w:top w:val="nil"/>
              <w:bottom w:val="nil"/>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76.7</w:t>
            </w:r>
          </w:p>
        </w:tc>
        <w:tc>
          <w:tcPr>
            <w:tcW w:w="1412" w:type="dxa"/>
            <w:tcBorders>
              <w:top w:val="nil"/>
              <w:bottom w:val="nil"/>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76.7</w:t>
            </w:r>
          </w:p>
        </w:tc>
        <w:tc>
          <w:tcPr>
            <w:tcW w:w="2802" w:type="dxa"/>
            <w:tcBorders>
              <w:top w:val="nil"/>
              <w:bottom w:val="nil"/>
              <w:right w:val="single" w:sz="16" w:space="0" w:color="000000"/>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100.0</w:t>
            </w:r>
          </w:p>
        </w:tc>
      </w:tr>
      <w:tr w:rsidR="005F01D6" w:rsidRPr="006F1C58" w:rsidTr="004B3845">
        <w:trPr>
          <w:cantSplit/>
        </w:trPr>
        <w:tc>
          <w:tcPr>
            <w:tcW w:w="744" w:type="dxa"/>
            <w:vMerge/>
            <w:tcBorders>
              <w:top w:val="single" w:sz="16" w:space="0" w:color="000000"/>
              <w:left w:val="single" w:sz="16" w:space="0" w:color="000000"/>
              <w:bottom w:val="single" w:sz="16" w:space="0" w:color="000000"/>
              <w:right w:val="nil"/>
            </w:tcBorders>
            <w:shd w:val="clear" w:color="auto" w:fill="FFFFFF"/>
          </w:tcPr>
          <w:p w:rsidR="005F01D6" w:rsidRPr="006A6D5F" w:rsidRDefault="005F01D6" w:rsidP="004B3845">
            <w:pPr>
              <w:spacing w:after="200" w:line="240" w:lineRule="auto"/>
              <w:jc w:val="center"/>
              <w:rPr>
                <w:rFonts w:ascii="Times New Roman" w:hAnsi="Times New Roman"/>
                <w:sz w:val="28"/>
              </w:rPr>
            </w:pPr>
          </w:p>
        </w:tc>
        <w:tc>
          <w:tcPr>
            <w:tcW w:w="744" w:type="dxa"/>
            <w:tcBorders>
              <w:top w:val="nil"/>
              <w:left w:val="nil"/>
              <w:bottom w:val="single" w:sz="16" w:space="0" w:color="000000"/>
              <w:right w:val="single" w:sz="16" w:space="0" w:color="000000"/>
            </w:tcBorders>
            <w:shd w:val="clear" w:color="auto" w:fill="FFFFFF"/>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Total</w:t>
            </w:r>
          </w:p>
        </w:tc>
        <w:tc>
          <w:tcPr>
            <w:tcW w:w="1179" w:type="dxa"/>
            <w:tcBorders>
              <w:top w:val="nil"/>
              <w:left w:val="single" w:sz="16" w:space="0" w:color="000000"/>
              <w:bottom w:val="single" w:sz="16" w:space="0" w:color="000000"/>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60</w:t>
            </w:r>
          </w:p>
        </w:tc>
        <w:tc>
          <w:tcPr>
            <w:tcW w:w="1039" w:type="dxa"/>
            <w:tcBorders>
              <w:top w:val="nil"/>
              <w:bottom w:val="single" w:sz="16" w:space="0" w:color="000000"/>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100.0</w:t>
            </w:r>
          </w:p>
        </w:tc>
        <w:tc>
          <w:tcPr>
            <w:tcW w:w="1412" w:type="dxa"/>
            <w:tcBorders>
              <w:top w:val="nil"/>
              <w:bottom w:val="single" w:sz="16" w:space="0" w:color="000000"/>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r w:rsidRPr="006A6D5F">
              <w:rPr>
                <w:rFonts w:ascii="Times New Roman" w:hAnsi="Times New Roman"/>
                <w:sz w:val="28"/>
              </w:rPr>
              <w:t>100.0</w:t>
            </w:r>
          </w:p>
        </w:tc>
        <w:tc>
          <w:tcPr>
            <w:tcW w:w="2802" w:type="dxa"/>
            <w:tcBorders>
              <w:top w:val="nil"/>
              <w:bottom w:val="single" w:sz="16" w:space="0" w:color="000000"/>
              <w:right w:val="single" w:sz="16" w:space="0" w:color="000000"/>
            </w:tcBorders>
            <w:shd w:val="clear" w:color="auto" w:fill="FFFFFF"/>
            <w:vAlign w:val="center"/>
          </w:tcPr>
          <w:p w:rsidR="005F01D6" w:rsidRPr="006A6D5F" w:rsidRDefault="005F01D6" w:rsidP="004B3845">
            <w:pPr>
              <w:spacing w:after="200" w:line="240" w:lineRule="auto"/>
              <w:jc w:val="center"/>
              <w:rPr>
                <w:rFonts w:ascii="Times New Roman" w:hAnsi="Times New Roman"/>
                <w:sz w:val="28"/>
              </w:rPr>
            </w:pPr>
          </w:p>
        </w:tc>
      </w:tr>
    </w:tbl>
    <w:p w:rsidR="005F01D6" w:rsidRPr="006A6D5F" w:rsidRDefault="00082301" w:rsidP="005F01D6">
      <w:pPr>
        <w:tabs>
          <w:tab w:val="left" w:pos="4140"/>
        </w:tabs>
        <w:spacing w:after="200" w:line="480" w:lineRule="auto"/>
        <w:rPr>
          <w:rFonts w:ascii="Times New Roman" w:hAnsi="Times New Roman"/>
          <w:sz w:val="28"/>
        </w:rPr>
      </w:pPr>
      <w:r>
        <w:rPr>
          <w:rFonts w:ascii="Times New Roman" w:hAnsi="Times New Roman"/>
          <w:sz w:val="28"/>
        </w:rPr>
        <w:t xml:space="preserve">Source: </w:t>
      </w:r>
      <w:r w:rsidR="005F01D6" w:rsidRPr="006A6D5F">
        <w:rPr>
          <w:rFonts w:ascii="Times New Roman" w:hAnsi="Times New Roman"/>
          <w:sz w:val="28"/>
        </w:rPr>
        <w:t>Survey 2018</w:t>
      </w:r>
      <w:r w:rsidR="005F01D6">
        <w:rPr>
          <w:rFonts w:ascii="Times New Roman" w:hAnsi="Times New Roman"/>
          <w:sz w:val="28"/>
        </w:rPr>
        <w:tab/>
      </w:r>
    </w:p>
    <w:p w:rsidR="0016682B" w:rsidRDefault="005F01D6" w:rsidP="00F90430">
      <w:pPr>
        <w:spacing w:after="200" w:line="480" w:lineRule="auto"/>
        <w:jc w:val="both"/>
        <w:rPr>
          <w:rFonts w:ascii="Times New Roman" w:hAnsi="Times New Roman"/>
          <w:b/>
          <w:sz w:val="28"/>
        </w:rPr>
      </w:pPr>
      <w:r w:rsidRPr="006A6D5F">
        <w:rPr>
          <w:rFonts w:ascii="Times New Roman" w:hAnsi="Times New Roman"/>
          <w:sz w:val="28"/>
        </w:rPr>
        <w:t xml:space="preserve">      Table 15 shows that 14 respondents representing 23.3 % witness negative impact of the building of large scale business enterprise while 46 respondents representing 76.7% do not witness any negative</w:t>
      </w:r>
      <w:r w:rsidR="0016682B">
        <w:rPr>
          <w:rFonts w:ascii="Times New Roman" w:hAnsi="Times New Roman"/>
          <w:sz w:val="28"/>
        </w:rPr>
        <w:t xml:space="preserve"> impact</w:t>
      </w:r>
      <w:r w:rsidRPr="006A6D5F">
        <w:rPr>
          <w:rFonts w:ascii="Times New Roman" w:hAnsi="Times New Roman"/>
          <w:sz w:val="28"/>
        </w:rPr>
        <w:t xml:space="preserve"> on their business</w:t>
      </w:r>
      <w:r w:rsidRPr="006F1C58">
        <w:rPr>
          <w:rFonts w:ascii="Times New Roman" w:hAnsi="Times New Roman"/>
          <w:b/>
          <w:sz w:val="28"/>
        </w:rPr>
        <w:t>.</w:t>
      </w:r>
    </w:p>
    <w:p w:rsidR="005F01D6" w:rsidRPr="0016682B" w:rsidRDefault="005F01D6" w:rsidP="00F90430">
      <w:pPr>
        <w:spacing w:after="200" w:line="480" w:lineRule="auto"/>
        <w:jc w:val="both"/>
        <w:rPr>
          <w:rFonts w:ascii="Times New Roman" w:hAnsi="Times New Roman"/>
          <w:b/>
          <w:sz w:val="28"/>
        </w:rPr>
      </w:pPr>
      <w:r w:rsidRPr="006A6D5F">
        <w:rPr>
          <w:rFonts w:ascii="Times New Roman" w:hAnsi="Times New Roman"/>
          <w:sz w:val="28"/>
        </w:rPr>
        <w:t xml:space="preserve">We therefore upheld our hypothesis two and conclude that the infrastructural development of urban centers like demolition of markets, construction </w:t>
      </w:r>
      <w:r w:rsidR="00325F79">
        <w:rPr>
          <w:rFonts w:ascii="Times New Roman" w:hAnsi="Times New Roman"/>
          <w:sz w:val="28"/>
        </w:rPr>
        <w:t>of road did</w:t>
      </w:r>
      <w:r w:rsidR="00B54F7D">
        <w:rPr>
          <w:rFonts w:ascii="Times New Roman" w:hAnsi="Times New Roman"/>
          <w:sz w:val="28"/>
        </w:rPr>
        <w:t xml:space="preserve"> not lead to enhancement of the socio-economic welfare of residents</w:t>
      </w:r>
      <w:r w:rsidRPr="006A6D5F">
        <w:rPr>
          <w:rFonts w:ascii="Times New Roman" w:hAnsi="Times New Roman"/>
          <w:sz w:val="28"/>
        </w:rPr>
        <w:t xml:space="preserve"> in Enugu State due to the destruction of source of livelihood of urban </w:t>
      </w:r>
      <w:r w:rsidR="004038EB" w:rsidRPr="006A6D5F">
        <w:rPr>
          <w:rFonts w:ascii="Times New Roman" w:hAnsi="Times New Roman"/>
          <w:sz w:val="28"/>
        </w:rPr>
        <w:t xml:space="preserve">poor </w:t>
      </w:r>
      <w:r w:rsidR="004038EB">
        <w:rPr>
          <w:rFonts w:ascii="Times New Roman" w:hAnsi="Times New Roman"/>
          <w:sz w:val="28"/>
        </w:rPr>
        <w:t>which</w:t>
      </w:r>
      <w:r w:rsidR="00B54F7D">
        <w:rPr>
          <w:rFonts w:ascii="Times New Roman" w:hAnsi="Times New Roman"/>
          <w:sz w:val="28"/>
        </w:rPr>
        <w:t xml:space="preserve"> has also lead to the increase in povert</w:t>
      </w:r>
      <w:r w:rsidR="007A0A1A">
        <w:rPr>
          <w:rFonts w:ascii="Times New Roman" w:hAnsi="Times New Roman"/>
          <w:sz w:val="28"/>
        </w:rPr>
        <w:t xml:space="preserve">y rate for the operators of informal small scale </w:t>
      </w:r>
      <w:r w:rsidR="00A23434">
        <w:rPr>
          <w:rFonts w:ascii="Times New Roman" w:hAnsi="Times New Roman"/>
          <w:sz w:val="28"/>
        </w:rPr>
        <w:t>business between</w:t>
      </w:r>
      <w:r w:rsidRPr="006A6D5F">
        <w:rPr>
          <w:rFonts w:ascii="Times New Roman" w:hAnsi="Times New Roman"/>
          <w:sz w:val="28"/>
        </w:rPr>
        <w:t xml:space="preserve">2007-2016. </w:t>
      </w:r>
    </w:p>
    <w:p w:rsidR="005F01D6" w:rsidRDefault="005F01D6" w:rsidP="005F01D6">
      <w:pPr>
        <w:spacing w:after="200" w:line="480" w:lineRule="auto"/>
        <w:rPr>
          <w:rFonts w:ascii="Times New Roman" w:hAnsi="Times New Roman"/>
          <w:sz w:val="28"/>
        </w:rPr>
      </w:pPr>
    </w:p>
    <w:p w:rsidR="005F01D6" w:rsidRDefault="005F01D6" w:rsidP="005F01D6">
      <w:pPr>
        <w:spacing w:after="200" w:line="480" w:lineRule="auto"/>
        <w:rPr>
          <w:rFonts w:ascii="Times New Roman" w:hAnsi="Times New Roman"/>
          <w:sz w:val="28"/>
        </w:rPr>
      </w:pPr>
    </w:p>
    <w:p w:rsidR="005F01D6" w:rsidRPr="006A6D5F" w:rsidRDefault="005F01D6" w:rsidP="004B3845">
      <w:pPr>
        <w:spacing w:after="200" w:line="480" w:lineRule="auto"/>
        <w:jc w:val="center"/>
        <w:rPr>
          <w:rFonts w:ascii="Times New Roman" w:hAnsi="Times New Roman"/>
          <w:sz w:val="28"/>
        </w:rPr>
      </w:pPr>
      <w:r w:rsidRPr="00FC63D1">
        <w:rPr>
          <w:rFonts w:ascii="Times New Roman" w:hAnsi="Times New Roman"/>
          <w:b/>
          <w:sz w:val="28"/>
        </w:rPr>
        <w:lastRenderedPageBreak/>
        <w:t>CHAPTER FIVE</w:t>
      </w:r>
    </w:p>
    <w:p w:rsidR="005F01D6" w:rsidRPr="00FC63D1" w:rsidRDefault="005F01D6" w:rsidP="005F01D6">
      <w:pPr>
        <w:spacing w:after="200" w:line="480" w:lineRule="auto"/>
        <w:jc w:val="center"/>
        <w:rPr>
          <w:rFonts w:ascii="Times New Roman" w:hAnsi="Times New Roman"/>
          <w:b/>
          <w:sz w:val="28"/>
        </w:rPr>
      </w:pPr>
      <w:r w:rsidRPr="00FC63D1">
        <w:rPr>
          <w:rFonts w:ascii="Times New Roman" w:hAnsi="Times New Roman"/>
          <w:b/>
          <w:sz w:val="28"/>
        </w:rPr>
        <w:t>5.0 SUMMARY, CONCLUSION AND RECOMMENDATION</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5.1 </w:t>
      </w:r>
      <w:r w:rsidRPr="00FC63D1">
        <w:rPr>
          <w:rFonts w:ascii="Times New Roman" w:hAnsi="Times New Roman"/>
          <w:b/>
          <w:sz w:val="28"/>
        </w:rPr>
        <w:t>Summary</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The study set out to investigate the impact of neoliberal economic reforms on urban development in Enugu State, and the following research questions were raised: Did the implementation of neoliberal reforms engender infrastructural development </w:t>
      </w:r>
      <w:r>
        <w:rPr>
          <w:rFonts w:ascii="Times New Roman" w:hAnsi="Times New Roman"/>
          <w:sz w:val="28"/>
        </w:rPr>
        <w:t xml:space="preserve">of urban </w:t>
      </w:r>
      <w:r w:rsidR="008659F2">
        <w:rPr>
          <w:rFonts w:ascii="Times New Roman" w:hAnsi="Times New Roman"/>
          <w:sz w:val="28"/>
        </w:rPr>
        <w:t>centers in</w:t>
      </w:r>
      <w:r>
        <w:rPr>
          <w:rFonts w:ascii="Times New Roman" w:hAnsi="Times New Roman"/>
          <w:sz w:val="28"/>
        </w:rPr>
        <w:t xml:space="preserve"> Enugu State?</w:t>
      </w:r>
      <w:r w:rsidRPr="00FC63D1">
        <w:rPr>
          <w:rFonts w:ascii="Times New Roman" w:hAnsi="Times New Roman"/>
          <w:sz w:val="28"/>
        </w:rPr>
        <w:t>And the second research is, did the infrastructural development</w:t>
      </w:r>
      <w:r w:rsidR="008659F2">
        <w:rPr>
          <w:rFonts w:ascii="Times New Roman" w:hAnsi="Times New Roman"/>
          <w:sz w:val="28"/>
        </w:rPr>
        <w:t xml:space="preserve"> of urban centers enhance socio-economic </w:t>
      </w:r>
      <w:r w:rsidR="008659F2" w:rsidRPr="00FC63D1">
        <w:rPr>
          <w:rFonts w:ascii="Times New Roman" w:hAnsi="Times New Roman"/>
          <w:sz w:val="28"/>
        </w:rPr>
        <w:t>welfare</w:t>
      </w:r>
      <w:r w:rsidR="008659F2">
        <w:rPr>
          <w:rFonts w:ascii="Times New Roman" w:hAnsi="Times New Roman"/>
          <w:sz w:val="28"/>
        </w:rPr>
        <w:t xml:space="preserve"> of residents</w:t>
      </w:r>
      <w:r w:rsidRPr="00FC63D1">
        <w:rPr>
          <w:rFonts w:ascii="Times New Roman" w:hAnsi="Times New Roman"/>
          <w:sz w:val="28"/>
        </w:rPr>
        <w:t xml:space="preserve"> in Enugu State?</w:t>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 xml:space="preserve">The study also tried to fill in the gap in literature by verifying the following hypothesis; the implementation of neoliberal reforms engendered infrastructural development of urban centers in Enugu state and the second hypothesis, infrastructural development </w:t>
      </w:r>
      <w:r w:rsidR="008659F2">
        <w:rPr>
          <w:rFonts w:ascii="Times New Roman" w:hAnsi="Times New Roman"/>
          <w:sz w:val="28"/>
        </w:rPr>
        <w:t>of urban centers enhanced socio-economic</w:t>
      </w:r>
      <w:r w:rsidRPr="00FC63D1">
        <w:rPr>
          <w:rFonts w:ascii="Times New Roman" w:hAnsi="Times New Roman"/>
          <w:sz w:val="28"/>
        </w:rPr>
        <w:t xml:space="preserve"> welfare</w:t>
      </w:r>
      <w:r w:rsidR="008659F2">
        <w:rPr>
          <w:rFonts w:ascii="Times New Roman" w:hAnsi="Times New Roman"/>
          <w:sz w:val="28"/>
        </w:rPr>
        <w:t xml:space="preserve"> of residents</w:t>
      </w:r>
      <w:r w:rsidRPr="00FC63D1">
        <w:rPr>
          <w:rFonts w:ascii="Times New Roman" w:hAnsi="Times New Roman"/>
          <w:sz w:val="28"/>
        </w:rPr>
        <w:t xml:space="preserve"> in Enugu state. The research work was predicted on the theory of neoliberalism, the theory was centered on the assumption that state ought to abstain from interfering in the economy, whereby leading to free market liberalization and privatization of the economy in the application of the theory, it was however asserted that Nigeria run a mix</w:t>
      </w:r>
      <w:r w:rsidR="008659F2">
        <w:rPr>
          <w:rFonts w:ascii="Times New Roman" w:hAnsi="Times New Roman"/>
          <w:sz w:val="28"/>
        </w:rPr>
        <w:t>ed economy PPE (Public Private E</w:t>
      </w:r>
      <w:r w:rsidRPr="00FC63D1">
        <w:rPr>
          <w:rFonts w:ascii="Times New Roman" w:hAnsi="Times New Roman"/>
          <w:sz w:val="28"/>
        </w:rPr>
        <w:t xml:space="preserve">nterprise), which made it possible for the on-going commercialization and privatization of both the </w:t>
      </w:r>
      <w:r w:rsidRPr="00FC63D1">
        <w:rPr>
          <w:rFonts w:ascii="Times New Roman" w:hAnsi="Times New Roman"/>
          <w:sz w:val="28"/>
        </w:rPr>
        <w:lastRenderedPageBreak/>
        <w:t>federal and state enterprises in order to generate revenue to enhance development. The study has f</w:t>
      </w:r>
      <w:r>
        <w:rPr>
          <w:rFonts w:ascii="Times New Roman" w:hAnsi="Times New Roman"/>
          <w:sz w:val="28"/>
        </w:rPr>
        <w:t>i</w:t>
      </w:r>
      <w:r w:rsidRPr="00FC63D1">
        <w:rPr>
          <w:rFonts w:ascii="Times New Roman" w:hAnsi="Times New Roman"/>
          <w:sz w:val="28"/>
        </w:rPr>
        <w:t>ve chapters, chapter one contains background of the study, statement of the problem, objectives of the study, significance of the study, chapter two is literature review, chapter three contains theoretical framework and methodology, chapter four is data analysis and hypothesis testing while chapter five is summary, conclusion and recommendation.</w:t>
      </w:r>
    </w:p>
    <w:p w:rsidR="00B472BD" w:rsidRDefault="00B472BD" w:rsidP="00B472BD">
      <w:pPr>
        <w:spacing w:line="360" w:lineRule="auto"/>
        <w:ind w:left="360"/>
        <w:jc w:val="both"/>
        <w:rPr>
          <w:rFonts w:ascii="Times New Roman" w:hAnsi="Times New Roman" w:cs="Times New Roman"/>
          <w:b/>
          <w:sz w:val="28"/>
          <w:szCs w:val="28"/>
        </w:rPr>
      </w:pPr>
    </w:p>
    <w:p w:rsidR="004A6C10" w:rsidRPr="00B472BD" w:rsidRDefault="004A6C10" w:rsidP="00B472BD">
      <w:pPr>
        <w:pStyle w:val="ListParagraph"/>
        <w:numPr>
          <w:ilvl w:val="1"/>
          <w:numId w:val="17"/>
        </w:numPr>
        <w:spacing w:line="360" w:lineRule="auto"/>
        <w:jc w:val="both"/>
        <w:rPr>
          <w:rFonts w:ascii="Times New Roman" w:hAnsi="Times New Roman" w:cs="Times New Roman"/>
          <w:b/>
          <w:sz w:val="28"/>
          <w:szCs w:val="28"/>
        </w:rPr>
      </w:pPr>
      <w:r w:rsidRPr="00B472BD">
        <w:rPr>
          <w:rFonts w:ascii="Times New Roman" w:hAnsi="Times New Roman" w:cs="Times New Roman"/>
          <w:b/>
          <w:sz w:val="28"/>
          <w:szCs w:val="28"/>
        </w:rPr>
        <w:t>Conclusion</w:t>
      </w:r>
    </w:p>
    <w:p w:rsidR="005D5AA7" w:rsidRPr="005D5AA7" w:rsidRDefault="005D5AA7" w:rsidP="005D5AA7">
      <w:pPr>
        <w:pStyle w:val="ListParagraph"/>
        <w:spacing w:line="360" w:lineRule="auto"/>
        <w:ind w:left="810"/>
        <w:jc w:val="both"/>
        <w:rPr>
          <w:rFonts w:ascii="Times New Roman" w:hAnsi="Times New Roman" w:cs="Times New Roman"/>
          <w:b/>
          <w:sz w:val="28"/>
          <w:szCs w:val="28"/>
        </w:rPr>
      </w:pPr>
    </w:p>
    <w:p w:rsidR="004A6C10" w:rsidRDefault="004A6C10" w:rsidP="004A6C10">
      <w:pPr>
        <w:spacing w:line="360" w:lineRule="auto"/>
        <w:jc w:val="both"/>
        <w:rPr>
          <w:rFonts w:ascii="Times New Roman" w:hAnsi="Times New Roman" w:cs="Times New Roman"/>
          <w:sz w:val="28"/>
          <w:szCs w:val="28"/>
        </w:rPr>
      </w:pPr>
      <w:r>
        <w:rPr>
          <w:rFonts w:ascii="Times New Roman" w:hAnsi="Times New Roman" w:cs="Times New Roman"/>
          <w:sz w:val="28"/>
          <w:szCs w:val="28"/>
        </w:rPr>
        <w:t>The neoliberal policy measures of liberalization were mainly predication by the world institutional agencies fund initiated model for curtailing fiscal and external imbalance for developing countries which were experiencing high incidence of external debt indebtedness owned. The Babangida regime adoption of the World Bank/ international monetary fund of structural adjustment programme was as a result of its huge budget deficits in 1986 which led to privatization of government properties like telecommunication.</w:t>
      </w:r>
    </w:p>
    <w:p w:rsidR="004A6C10" w:rsidRDefault="004A6C10" w:rsidP="004A6C10">
      <w:pPr>
        <w:spacing w:line="360" w:lineRule="auto"/>
        <w:jc w:val="both"/>
        <w:rPr>
          <w:rFonts w:ascii="Times New Roman" w:hAnsi="Times New Roman" w:cs="Times New Roman"/>
          <w:sz w:val="28"/>
          <w:szCs w:val="28"/>
        </w:rPr>
      </w:pPr>
      <w:r>
        <w:rPr>
          <w:rFonts w:ascii="Times New Roman" w:hAnsi="Times New Roman" w:cs="Times New Roman"/>
          <w:sz w:val="28"/>
          <w:szCs w:val="28"/>
        </w:rPr>
        <w:t>The results of the first hypothesis shows that the emergence of neoliberal reforms involves privatization of public properties and attraction of multinational cooperati</w:t>
      </w:r>
      <w:r w:rsidR="005233FA">
        <w:rPr>
          <w:rFonts w:ascii="Times New Roman" w:hAnsi="Times New Roman" w:cs="Times New Roman"/>
          <w:sz w:val="28"/>
          <w:szCs w:val="28"/>
        </w:rPr>
        <w:t>on as a result of accumulation</w:t>
      </w:r>
      <w:r>
        <w:rPr>
          <w:rFonts w:ascii="Times New Roman" w:hAnsi="Times New Roman" w:cs="Times New Roman"/>
          <w:sz w:val="28"/>
          <w:szCs w:val="28"/>
        </w:rPr>
        <w:t xml:space="preserve"> of tax led to the actualization of funds and revenue that is been re-invested into infrastructural development like construction of roads and bridges within the state.</w:t>
      </w:r>
    </w:p>
    <w:p w:rsidR="004A6C10" w:rsidRDefault="004A6C10" w:rsidP="004A6C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second hypothesis result shows that there are factors which limit enhancement of socio-economic welfare of residents like construction of roads, demolition of </w:t>
      </w:r>
      <w:r>
        <w:rPr>
          <w:rFonts w:ascii="Times New Roman" w:hAnsi="Times New Roman" w:cs="Times New Roman"/>
          <w:sz w:val="28"/>
          <w:szCs w:val="28"/>
        </w:rPr>
        <w:lastRenderedPageBreak/>
        <w:t xml:space="preserve">markets which brought about the displacement of informal small scale business enterprise resulting to loss of customers, hunger, low sells, loss of goods destruction of source of livelihood, too much tax, high cost of renting shop, lack of convenient space and low income. </w:t>
      </w:r>
    </w:p>
    <w:p w:rsidR="004A6C10" w:rsidRDefault="004A6C10" w:rsidP="004A6C10">
      <w:pPr>
        <w:spacing w:line="360" w:lineRule="auto"/>
        <w:jc w:val="both"/>
        <w:rPr>
          <w:rFonts w:ascii="Times New Roman" w:hAnsi="Times New Roman" w:cs="Times New Roman"/>
          <w:sz w:val="28"/>
          <w:szCs w:val="28"/>
        </w:rPr>
      </w:pPr>
      <w:r>
        <w:rPr>
          <w:rFonts w:ascii="Times New Roman" w:hAnsi="Times New Roman" w:cs="Times New Roman"/>
          <w:sz w:val="28"/>
          <w:szCs w:val="28"/>
        </w:rPr>
        <w:t>It is a well-known fact that there is no meaningful development without the advancement of infrastructural development like adequate and sustainable electricity, effective and efficient health facilities as well as clean and constant water supply.</w:t>
      </w:r>
    </w:p>
    <w:p w:rsidR="004A6C10" w:rsidRDefault="004A6C10" w:rsidP="004A6C10">
      <w:pPr>
        <w:tabs>
          <w:tab w:val="left" w:pos="631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Some of the causes of urban development are associated with agglomeration economies, job opportunities and economic growth in Enugu state.</w:t>
      </w:r>
    </w:p>
    <w:p w:rsidR="004A6C10" w:rsidRDefault="004A6C10" w:rsidP="004A6C10">
      <w:pPr>
        <w:tabs>
          <w:tab w:val="left" w:pos="6313"/>
        </w:tabs>
        <w:spacing w:line="360" w:lineRule="auto"/>
        <w:jc w:val="both"/>
        <w:rPr>
          <w:rFonts w:ascii="Times New Roman" w:hAnsi="Times New Roman" w:cs="Times New Roman"/>
          <w:sz w:val="28"/>
          <w:szCs w:val="28"/>
        </w:rPr>
      </w:pPr>
      <w:r>
        <w:rPr>
          <w:rFonts w:ascii="Times New Roman" w:hAnsi="Times New Roman" w:cs="Times New Roman"/>
          <w:sz w:val="28"/>
          <w:szCs w:val="28"/>
        </w:rPr>
        <w:t>Research findings shows that the infrastructural development could impacts adversely through the availability of basic welfare for human development skills acquisition programme and implementation of poverty reduction programme.</w:t>
      </w:r>
    </w:p>
    <w:p w:rsidR="00B472BD" w:rsidRDefault="004A6C10" w:rsidP="00B472BD">
      <w:pPr>
        <w:tabs>
          <w:tab w:val="left" w:pos="6313"/>
        </w:tabs>
        <w:spacing w:line="360" w:lineRule="auto"/>
        <w:jc w:val="both"/>
        <w:rPr>
          <w:rFonts w:ascii="Times New Roman" w:hAnsi="Times New Roman" w:cs="Times New Roman"/>
          <w:sz w:val="28"/>
          <w:szCs w:val="28"/>
        </w:rPr>
      </w:pPr>
      <w:r>
        <w:rPr>
          <w:rFonts w:ascii="Times New Roman" w:hAnsi="Times New Roman" w:cs="Times New Roman"/>
          <w:sz w:val="28"/>
          <w:szCs w:val="28"/>
        </w:rPr>
        <w:t>The central thesis of this shows that the implementation of neoliberal reforms in Enugu state in line with infrastructural development created serious threat to the means of survival of the urban poor which undermi</w:t>
      </w:r>
      <w:r w:rsidR="00B472BD">
        <w:rPr>
          <w:rFonts w:ascii="Times New Roman" w:hAnsi="Times New Roman" w:cs="Times New Roman"/>
          <w:sz w:val="28"/>
          <w:szCs w:val="28"/>
        </w:rPr>
        <w:t xml:space="preserve">ne development in Enugu state. </w:t>
      </w:r>
    </w:p>
    <w:p w:rsidR="000604A5" w:rsidRPr="001050D8" w:rsidRDefault="000604A5" w:rsidP="00B472BD">
      <w:pPr>
        <w:tabs>
          <w:tab w:val="left" w:pos="6313"/>
        </w:tabs>
        <w:spacing w:line="360" w:lineRule="auto"/>
        <w:jc w:val="both"/>
        <w:rPr>
          <w:rFonts w:ascii="Times New Roman" w:hAnsi="Times New Roman"/>
          <w:b/>
          <w:sz w:val="18"/>
        </w:rPr>
      </w:pPr>
    </w:p>
    <w:p w:rsidR="005F01D6" w:rsidRPr="00B472BD" w:rsidRDefault="005D5AA7" w:rsidP="00B472BD">
      <w:pPr>
        <w:tabs>
          <w:tab w:val="left" w:pos="6313"/>
        </w:tabs>
        <w:spacing w:line="360" w:lineRule="auto"/>
        <w:jc w:val="both"/>
        <w:rPr>
          <w:rFonts w:ascii="Times New Roman" w:hAnsi="Times New Roman" w:cs="Times New Roman"/>
          <w:sz w:val="28"/>
          <w:szCs w:val="28"/>
        </w:rPr>
      </w:pPr>
      <w:r>
        <w:rPr>
          <w:rFonts w:ascii="Times New Roman" w:hAnsi="Times New Roman"/>
          <w:b/>
          <w:sz w:val="28"/>
        </w:rPr>
        <w:t xml:space="preserve">5.3 </w:t>
      </w:r>
      <w:r w:rsidR="005F01D6" w:rsidRPr="00FC63D1">
        <w:rPr>
          <w:rFonts w:ascii="Times New Roman" w:hAnsi="Times New Roman"/>
          <w:b/>
          <w:sz w:val="28"/>
        </w:rPr>
        <w:t>Recommendation</w:t>
      </w:r>
      <w:r w:rsidR="004A6C10">
        <w:rPr>
          <w:rFonts w:ascii="Times New Roman" w:hAnsi="Times New Roman"/>
          <w:b/>
          <w:sz w:val="28"/>
        </w:rPr>
        <w:tab/>
      </w:r>
    </w:p>
    <w:p w:rsidR="005F01D6" w:rsidRPr="00FC63D1" w:rsidRDefault="005F01D6" w:rsidP="005F01D6">
      <w:pPr>
        <w:spacing w:after="200" w:line="480" w:lineRule="auto"/>
        <w:jc w:val="both"/>
        <w:rPr>
          <w:rFonts w:ascii="Times New Roman" w:hAnsi="Times New Roman"/>
          <w:sz w:val="28"/>
        </w:rPr>
      </w:pPr>
      <w:r w:rsidRPr="00FC63D1">
        <w:rPr>
          <w:rFonts w:ascii="Times New Roman" w:hAnsi="Times New Roman"/>
          <w:sz w:val="28"/>
        </w:rPr>
        <w:t>Based on the findings of the study we recommend that:</w:t>
      </w:r>
    </w:p>
    <w:p w:rsidR="005F01D6" w:rsidRPr="00FC63D1" w:rsidRDefault="005F01D6" w:rsidP="005F01D6">
      <w:pPr>
        <w:numPr>
          <w:ilvl w:val="0"/>
          <w:numId w:val="16"/>
        </w:numPr>
        <w:spacing w:after="200" w:line="480" w:lineRule="auto"/>
        <w:jc w:val="both"/>
        <w:rPr>
          <w:rFonts w:ascii="Times New Roman" w:hAnsi="Times New Roman"/>
          <w:sz w:val="28"/>
        </w:rPr>
      </w:pPr>
      <w:r w:rsidRPr="00FC63D1">
        <w:rPr>
          <w:rFonts w:ascii="Times New Roman" w:hAnsi="Times New Roman"/>
          <w:sz w:val="28"/>
        </w:rPr>
        <w:t>There is a need for the state to provide favorable business environment to attract more foreign investors in order to generate more revenue to boost the economic growth of the state.</w:t>
      </w:r>
    </w:p>
    <w:p w:rsidR="005F01D6" w:rsidRPr="00FC63D1" w:rsidRDefault="005F01D6" w:rsidP="005F01D6">
      <w:pPr>
        <w:numPr>
          <w:ilvl w:val="0"/>
          <w:numId w:val="16"/>
        </w:numPr>
        <w:spacing w:after="200" w:line="480" w:lineRule="auto"/>
        <w:jc w:val="both"/>
        <w:rPr>
          <w:rFonts w:ascii="Times New Roman" w:hAnsi="Times New Roman"/>
          <w:sz w:val="28"/>
        </w:rPr>
      </w:pPr>
      <w:r w:rsidRPr="00FC63D1">
        <w:rPr>
          <w:rFonts w:ascii="Times New Roman" w:hAnsi="Times New Roman"/>
          <w:sz w:val="28"/>
        </w:rPr>
        <w:lastRenderedPageBreak/>
        <w:t xml:space="preserve">The government should make policies that will be favorable in reducing poverty, by coming out with a strong strategy that will help boost the informal </w:t>
      </w:r>
      <w:r w:rsidR="006B424B" w:rsidRPr="00FC63D1">
        <w:rPr>
          <w:rFonts w:ascii="Times New Roman" w:hAnsi="Times New Roman"/>
          <w:sz w:val="28"/>
        </w:rPr>
        <w:t>small-scale</w:t>
      </w:r>
      <w:r w:rsidRPr="00FC63D1">
        <w:rPr>
          <w:rFonts w:ascii="Times New Roman" w:hAnsi="Times New Roman"/>
          <w:sz w:val="28"/>
        </w:rPr>
        <w:t xml:space="preserve"> business enterprise.</w:t>
      </w:r>
    </w:p>
    <w:p w:rsidR="005F01D6" w:rsidRPr="00FC63D1" w:rsidRDefault="005F01D6" w:rsidP="005F01D6">
      <w:pPr>
        <w:numPr>
          <w:ilvl w:val="0"/>
          <w:numId w:val="16"/>
        </w:numPr>
        <w:spacing w:after="200" w:line="480" w:lineRule="auto"/>
        <w:jc w:val="both"/>
        <w:rPr>
          <w:rFonts w:ascii="Times New Roman" w:hAnsi="Times New Roman"/>
          <w:sz w:val="28"/>
        </w:rPr>
      </w:pPr>
      <w:r w:rsidRPr="00FC63D1">
        <w:rPr>
          <w:rFonts w:ascii="Times New Roman" w:hAnsi="Times New Roman"/>
          <w:sz w:val="28"/>
        </w:rPr>
        <w:t>There is also a need to improve in the infrastructural development of the state, by not focusing on one aspect alone, but come out with a strong strategy that could help boost the other areas such as health, electricity, water in the rural area.</w:t>
      </w:r>
    </w:p>
    <w:p w:rsidR="005F01D6" w:rsidRPr="00FC63D1" w:rsidRDefault="005F01D6" w:rsidP="005F01D6">
      <w:pPr>
        <w:numPr>
          <w:ilvl w:val="0"/>
          <w:numId w:val="16"/>
        </w:numPr>
        <w:spacing w:after="200" w:line="480" w:lineRule="auto"/>
        <w:jc w:val="both"/>
        <w:rPr>
          <w:rFonts w:ascii="Times New Roman" w:hAnsi="Times New Roman"/>
          <w:sz w:val="28"/>
        </w:rPr>
      </w:pPr>
      <w:r w:rsidRPr="00FC63D1">
        <w:rPr>
          <w:rFonts w:ascii="Times New Roman" w:hAnsi="Times New Roman"/>
          <w:sz w:val="28"/>
        </w:rPr>
        <w:t xml:space="preserve">Mechanism should be put in place to checkmate the percentage of infrastructural facilities available, in order to balance the infrastructural development. </w:t>
      </w:r>
    </w:p>
    <w:p w:rsidR="00ED2B82" w:rsidRDefault="005F01D6" w:rsidP="005F01D6">
      <w:pPr>
        <w:spacing w:after="200" w:line="480" w:lineRule="auto"/>
        <w:jc w:val="both"/>
        <w:rPr>
          <w:rFonts w:ascii="Times New Roman" w:hAnsi="Times New Roman"/>
          <w:sz w:val="28"/>
        </w:rPr>
      </w:pPr>
      <w:r w:rsidRPr="00FC63D1">
        <w:rPr>
          <w:rFonts w:ascii="Times New Roman" w:hAnsi="Times New Roman"/>
          <w:sz w:val="28"/>
        </w:rPr>
        <w:t>If these recommendations are adhered to, it will go a l</w:t>
      </w:r>
      <w:r w:rsidR="00252D60">
        <w:rPr>
          <w:rFonts w:ascii="Times New Roman" w:hAnsi="Times New Roman"/>
          <w:sz w:val="28"/>
        </w:rPr>
        <w:t>ong way in improving the socio-economic welfare of citizens</w:t>
      </w:r>
      <w:r w:rsidRPr="00FC63D1">
        <w:rPr>
          <w:rFonts w:ascii="Times New Roman" w:hAnsi="Times New Roman"/>
          <w:sz w:val="28"/>
        </w:rPr>
        <w:t>, and as such reduce the poverty situation</w:t>
      </w:r>
      <w:r>
        <w:rPr>
          <w:rFonts w:ascii="Times New Roman" w:hAnsi="Times New Roman"/>
          <w:sz w:val="28"/>
        </w:rPr>
        <w:t>.</w:t>
      </w:r>
    </w:p>
    <w:p w:rsidR="00ED2B82" w:rsidRDefault="00ED2B82">
      <w:pPr>
        <w:rPr>
          <w:rFonts w:ascii="Times New Roman" w:hAnsi="Times New Roman"/>
          <w:sz w:val="28"/>
        </w:rPr>
      </w:pPr>
      <w:r>
        <w:rPr>
          <w:rFonts w:ascii="Times New Roman" w:hAnsi="Times New Roman"/>
          <w:sz w:val="28"/>
        </w:rPr>
        <w:br w:type="page"/>
      </w:r>
    </w:p>
    <w:p w:rsidR="00ED2B82" w:rsidRPr="0077724C" w:rsidRDefault="00ED2B82" w:rsidP="00162F69">
      <w:pPr>
        <w:jc w:val="center"/>
        <w:rPr>
          <w:rFonts w:ascii="Times New Roman" w:hAnsi="Times New Roman" w:cs="Times New Roman"/>
          <w:b/>
          <w:sz w:val="28"/>
          <w:szCs w:val="28"/>
        </w:rPr>
      </w:pPr>
      <w:r>
        <w:rPr>
          <w:rFonts w:ascii="Times New Roman" w:hAnsi="Times New Roman" w:cs="Times New Roman"/>
          <w:b/>
          <w:sz w:val="28"/>
          <w:szCs w:val="28"/>
        </w:rPr>
        <w:lastRenderedPageBreak/>
        <w:t>BIBIOGRAPHY</w:t>
      </w:r>
      <w:r w:rsidR="004D1C57">
        <w:rPr>
          <w:rFonts w:ascii="Times New Roman" w:hAnsi="Times New Roman" w:cs="Times New Roman"/>
          <w:b/>
          <w:sz w:val="28"/>
          <w:szCs w:val="28"/>
        </w:rPr>
        <w:t xml:space="preserve"> </w:t>
      </w:r>
    </w:p>
    <w:p w:rsidR="00ED2B82" w:rsidRPr="00310749" w:rsidRDefault="00ED2B82" w:rsidP="00AF7E49">
      <w:pPr>
        <w:spacing w:after="0" w:line="360" w:lineRule="auto"/>
        <w:jc w:val="both"/>
        <w:rPr>
          <w:rFonts w:ascii="Times New Roman" w:hAnsi="Times New Roman" w:cs="Times New Roman"/>
          <w:b/>
          <w:sz w:val="28"/>
          <w:szCs w:val="28"/>
        </w:rPr>
      </w:pPr>
      <w:r w:rsidRPr="00310749">
        <w:rPr>
          <w:rFonts w:ascii="Times New Roman" w:hAnsi="Times New Roman" w:cs="Times New Roman"/>
          <w:b/>
          <w:sz w:val="28"/>
          <w:szCs w:val="28"/>
        </w:rPr>
        <w:t>Books</w:t>
      </w: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Anderson, A.A (2011</w:t>
      </w:r>
      <w:proofErr w:type="gramStart"/>
      <w:r w:rsidRPr="00340A9A">
        <w:rPr>
          <w:rFonts w:ascii="Times New Roman" w:hAnsi="Times New Roman" w:cs="Times New Roman"/>
          <w:sz w:val="28"/>
          <w:szCs w:val="28"/>
        </w:rPr>
        <w:t>)</w:t>
      </w:r>
      <w:r w:rsidRPr="00B438C7">
        <w:rPr>
          <w:rFonts w:ascii="Times New Roman" w:hAnsi="Times New Roman" w:cs="Times New Roman"/>
          <w:i/>
          <w:sz w:val="28"/>
          <w:szCs w:val="28"/>
        </w:rPr>
        <w:t>Urbanization</w:t>
      </w:r>
      <w:proofErr w:type="gramEnd"/>
      <w:r w:rsidRPr="00B438C7">
        <w:rPr>
          <w:rFonts w:ascii="Times New Roman" w:hAnsi="Times New Roman" w:cs="Times New Roman"/>
          <w:i/>
          <w:sz w:val="28"/>
          <w:szCs w:val="28"/>
        </w:rPr>
        <w:t xml:space="preserve"> and Contempora</w:t>
      </w:r>
      <w:r w:rsidR="0022484B" w:rsidRPr="00B438C7">
        <w:rPr>
          <w:rFonts w:ascii="Times New Roman" w:hAnsi="Times New Roman" w:cs="Times New Roman"/>
          <w:i/>
          <w:sz w:val="28"/>
          <w:szCs w:val="28"/>
        </w:rPr>
        <w:t>ry Issues</w:t>
      </w:r>
      <w:r w:rsidR="001201FA" w:rsidRPr="001201FA">
        <w:rPr>
          <w:rFonts w:ascii="Times New Roman" w:hAnsi="Times New Roman" w:cs="Times New Roman"/>
          <w:i/>
          <w:sz w:val="28"/>
          <w:szCs w:val="28"/>
        </w:rPr>
        <w:t>:</w:t>
      </w:r>
      <w:r w:rsidR="0022484B">
        <w:rPr>
          <w:rFonts w:ascii="Times New Roman" w:hAnsi="Times New Roman" w:cs="Times New Roman"/>
          <w:sz w:val="28"/>
          <w:szCs w:val="28"/>
        </w:rPr>
        <w:t xml:space="preserve"> New York, free press</w:t>
      </w:r>
      <w:r w:rsidR="00AC0E97">
        <w:rPr>
          <w:rFonts w:ascii="Times New Roman" w:hAnsi="Times New Roman" w:cs="Times New Roman"/>
          <w:sz w:val="28"/>
          <w:szCs w:val="28"/>
        </w:rPr>
        <w:t>.</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20"/>
          <w:szCs w:val="28"/>
        </w:rPr>
      </w:pP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2"/>
          <w:szCs w:val="28"/>
        </w:rPr>
      </w:pPr>
    </w:p>
    <w:p w:rsidR="001C6D2D" w:rsidRDefault="00B53F68" w:rsidP="001C6D2D">
      <w:pPr>
        <w:tabs>
          <w:tab w:val="left" w:pos="180"/>
        </w:tabs>
        <w:spacing w:after="0" w:line="240" w:lineRule="auto"/>
        <w:ind w:left="720" w:hanging="720"/>
        <w:jc w:val="both"/>
        <w:rPr>
          <w:rFonts w:ascii="Times New Roman" w:hAnsi="Times New Roman" w:cs="Times New Roman"/>
          <w:sz w:val="28"/>
          <w:szCs w:val="28"/>
        </w:rPr>
      </w:pPr>
      <w:r w:rsidRPr="00B53F68">
        <w:rPr>
          <w:rFonts w:ascii="Times New Roman" w:hAnsi="Times New Roman" w:cs="Times New Roman"/>
          <w:sz w:val="28"/>
          <w:szCs w:val="28"/>
        </w:rPr>
        <w:t xml:space="preserve"> Aluko, O. (2004) </w:t>
      </w:r>
      <w:r w:rsidRPr="00B438C7">
        <w:rPr>
          <w:rFonts w:ascii="Times New Roman" w:hAnsi="Times New Roman" w:cs="Times New Roman"/>
          <w:i/>
          <w:sz w:val="28"/>
          <w:szCs w:val="28"/>
        </w:rPr>
        <w:t>Housing and Urban Development in Nigeria</w:t>
      </w:r>
      <w:r w:rsidRPr="00B53F68">
        <w:rPr>
          <w:rFonts w:ascii="Times New Roman" w:hAnsi="Times New Roman" w:cs="Times New Roman"/>
          <w:i/>
          <w:sz w:val="28"/>
          <w:szCs w:val="28"/>
        </w:rPr>
        <w:t>:</w:t>
      </w:r>
      <w:r w:rsidRPr="00B53F68">
        <w:rPr>
          <w:rFonts w:ascii="Times New Roman" w:hAnsi="Times New Roman" w:cs="Times New Roman"/>
          <w:sz w:val="28"/>
          <w:szCs w:val="28"/>
        </w:rPr>
        <w:t xml:space="preserve">  Ibadan, </w:t>
      </w:r>
      <w:proofErr w:type="spellStart"/>
      <w:r w:rsidRPr="00B53F68">
        <w:rPr>
          <w:rFonts w:ascii="Times New Roman" w:hAnsi="Times New Roman" w:cs="Times New Roman"/>
          <w:sz w:val="28"/>
          <w:szCs w:val="28"/>
        </w:rPr>
        <w:t>Kins</w:t>
      </w:r>
      <w:proofErr w:type="spellEnd"/>
      <w:r w:rsidRPr="00B53F68">
        <w:rPr>
          <w:rFonts w:ascii="Times New Roman" w:hAnsi="Times New Roman" w:cs="Times New Roman"/>
          <w:sz w:val="28"/>
          <w:szCs w:val="28"/>
        </w:rPr>
        <w:t xml:space="preserve"> publication</w:t>
      </w:r>
      <w:r w:rsidR="00AD5ABD">
        <w:rPr>
          <w:rFonts w:ascii="Times New Roman" w:hAnsi="Times New Roman" w:cs="Times New Roman"/>
          <w:sz w:val="28"/>
          <w:szCs w:val="28"/>
        </w:rPr>
        <w:tab/>
      </w:r>
    </w:p>
    <w:p w:rsidR="00B53F68" w:rsidRDefault="00AD5ABD"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Bradshaw, J. (1972) </w:t>
      </w:r>
      <w:proofErr w:type="gramStart"/>
      <w:r w:rsidRPr="00B438C7">
        <w:rPr>
          <w:rFonts w:ascii="Times New Roman" w:hAnsi="Times New Roman" w:cs="Times New Roman"/>
          <w:i/>
          <w:sz w:val="28"/>
          <w:szCs w:val="28"/>
        </w:rPr>
        <w:t>A</w:t>
      </w:r>
      <w:proofErr w:type="gramEnd"/>
      <w:r w:rsidRPr="00B438C7">
        <w:rPr>
          <w:rFonts w:ascii="Times New Roman" w:hAnsi="Times New Roman" w:cs="Times New Roman"/>
          <w:i/>
          <w:sz w:val="28"/>
          <w:szCs w:val="28"/>
        </w:rPr>
        <w:t xml:space="preserve"> taxonomy of social needs</w:t>
      </w:r>
      <w:r w:rsidR="001201FA">
        <w:rPr>
          <w:rFonts w:ascii="Times New Roman" w:hAnsi="Times New Roman" w:cs="Times New Roman"/>
          <w:sz w:val="28"/>
          <w:szCs w:val="28"/>
        </w:rPr>
        <w:t>:</w:t>
      </w:r>
      <w:r>
        <w:rPr>
          <w:rFonts w:ascii="Times New Roman" w:hAnsi="Times New Roman" w:cs="Times New Roman"/>
          <w:sz w:val="28"/>
          <w:szCs w:val="28"/>
        </w:rPr>
        <w:t xml:space="preserve"> in G. maclachlan (ed) problems and progress in medical care (7</w:t>
      </w:r>
      <w:r w:rsidRPr="002E61AB">
        <w:rPr>
          <w:rFonts w:ascii="Times New Roman" w:hAnsi="Times New Roman" w:cs="Times New Roman"/>
          <w:sz w:val="28"/>
          <w:szCs w:val="28"/>
          <w:vertAlign w:val="superscript"/>
        </w:rPr>
        <w:t>th</w:t>
      </w:r>
      <w:r>
        <w:rPr>
          <w:rFonts w:ascii="Times New Roman" w:hAnsi="Times New Roman" w:cs="Times New Roman"/>
          <w:sz w:val="28"/>
          <w:szCs w:val="28"/>
        </w:rPr>
        <w:t xml:space="preserve"> series) oxford</w:t>
      </w:r>
      <w:r w:rsidR="00F5317F">
        <w:rPr>
          <w:rFonts w:ascii="Times New Roman" w:hAnsi="Times New Roman" w:cs="Times New Roman"/>
          <w:sz w:val="28"/>
          <w:szCs w:val="28"/>
        </w:rPr>
        <w:t>, oxford university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Broad &amp; Cavarage (2008</w:t>
      </w:r>
      <w:r w:rsidRPr="00340A9A">
        <w:rPr>
          <w:rFonts w:ascii="Times New Roman" w:hAnsi="Times New Roman" w:cs="Times New Roman"/>
          <w:sz w:val="28"/>
          <w:szCs w:val="28"/>
        </w:rPr>
        <w:t xml:space="preserve">) </w:t>
      </w:r>
      <w:r w:rsidRPr="00B438C7">
        <w:rPr>
          <w:rFonts w:ascii="Times New Roman" w:hAnsi="Times New Roman" w:cs="Times New Roman"/>
          <w:i/>
          <w:sz w:val="28"/>
          <w:szCs w:val="28"/>
        </w:rPr>
        <w:t>Development Redefined</w:t>
      </w:r>
      <w:r w:rsidRPr="001201FA">
        <w:rPr>
          <w:rFonts w:ascii="Times New Roman" w:hAnsi="Times New Roman" w:cs="Times New Roman"/>
          <w:i/>
          <w:sz w:val="28"/>
          <w:szCs w:val="28"/>
        </w:rPr>
        <w:t>:</w:t>
      </w:r>
      <w:r>
        <w:rPr>
          <w:rFonts w:ascii="Times New Roman" w:hAnsi="Times New Roman" w:cs="Times New Roman"/>
          <w:sz w:val="28"/>
          <w:szCs w:val="28"/>
        </w:rPr>
        <w:t xml:space="preserve"> how the market met its match 1</w:t>
      </w:r>
      <w:r w:rsidRPr="004E5284">
        <w:rPr>
          <w:rFonts w:ascii="Times New Roman" w:hAnsi="Times New Roman" w:cs="Times New Roman"/>
          <w:sz w:val="28"/>
          <w:szCs w:val="28"/>
          <w:vertAlign w:val="superscript"/>
        </w:rPr>
        <w:t>st</w:t>
      </w:r>
      <w:r>
        <w:rPr>
          <w:rFonts w:ascii="Times New Roman" w:hAnsi="Times New Roman" w:cs="Times New Roman"/>
          <w:sz w:val="28"/>
          <w:szCs w:val="28"/>
        </w:rPr>
        <w:t xml:space="preserve"> e</w:t>
      </w:r>
      <w:r w:rsidR="0025667C">
        <w:rPr>
          <w:rFonts w:ascii="Times New Roman" w:hAnsi="Times New Roman" w:cs="Times New Roman"/>
          <w:sz w:val="28"/>
          <w:szCs w:val="28"/>
        </w:rPr>
        <w:t>dition.</w:t>
      </w:r>
      <w:r w:rsidR="00311FAD">
        <w:rPr>
          <w:rFonts w:ascii="Times New Roman" w:hAnsi="Times New Roman" w:cs="Times New Roman"/>
          <w:sz w:val="28"/>
          <w:szCs w:val="28"/>
        </w:rPr>
        <w:t xml:space="preserve"> </w:t>
      </w:r>
      <w:proofErr w:type="spellStart"/>
      <w:proofErr w:type="gramStart"/>
      <w:r w:rsidR="00311FAD">
        <w:rPr>
          <w:rFonts w:ascii="Times New Roman" w:hAnsi="Times New Roman" w:cs="Times New Roman"/>
          <w:sz w:val="28"/>
          <w:szCs w:val="28"/>
        </w:rPr>
        <w:t>Routledge</w:t>
      </w:r>
      <w:proofErr w:type="spellEnd"/>
      <w:r w:rsidR="00311FAD">
        <w:rPr>
          <w:rFonts w:ascii="Times New Roman" w:hAnsi="Times New Roman" w:cs="Times New Roman"/>
          <w:sz w:val="28"/>
          <w:szCs w:val="28"/>
        </w:rPr>
        <w:t xml:space="preserve"> publisher.</w:t>
      </w:r>
      <w:proofErr w:type="gramEnd"/>
    </w:p>
    <w:p w:rsidR="001C6D2D" w:rsidRPr="001C6D2D" w:rsidRDefault="001C6D2D" w:rsidP="001C6D2D">
      <w:pPr>
        <w:tabs>
          <w:tab w:val="left" w:pos="180"/>
        </w:tabs>
        <w:spacing w:after="0" w:line="240" w:lineRule="auto"/>
        <w:ind w:left="720" w:hanging="720"/>
        <w:jc w:val="both"/>
        <w:rPr>
          <w:rFonts w:ascii="Times New Roman" w:hAnsi="Times New Roman" w:cs="Times New Roman"/>
          <w:sz w:val="14"/>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Cohen, M.A (2011) </w:t>
      </w:r>
      <w:r w:rsidRPr="00B438C7">
        <w:rPr>
          <w:rFonts w:ascii="Times New Roman" w:hAnsi="Times New Roman" w:cs="Times New Roman"/>
          <w:i/>
          <w:sz w:val="28"/>
          <w:szCs w:val="28"/>
        </w:rPr>
        <w:t>Urban Policy and Political Conflict in Africa</w:t>
      </w:r>
      <w:r w:rsidR="001201FA" w:rsidRPr="001201FA">
        <w:rPr>
          <w:rFonts w:ascii="Times New Roman" w:hAnsi="Times New Roman" w:cs="Times New Roman"/>
          <w:i/>
          <w:sz w:val="28"/>
          <w:szCs w:val="28"/>
        </w:rPr>
        <w:t>:</w:t>
      </w:r>
      <w:r w:rsidR="00F5317F">
        <w:rPr>
          <w:rFonts w:ascii="Times New Roman" w:hAnsi="Times New Roman" w:cs="Times New Roman"/>
          <w:sz w:val="28"/>
          <w:szCs w:val="28"/>
        </w:rPr>
        <w:t xml:space="preserve"> Chicago, university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4"/>
          <w:szCs w:val="28"/>
        </w:rPr>
      </w:pP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4"/>
          <w:szCs w:val="28"/>
        </w:rPr>
      </w:pPr>
    </w:p>
    <w:p w:rsidR="001C6D2D" w:rsidRDefault="00ED2B82" w:rsidP="001C6D2D">
      <w:pPr>
        <w:tabs>
          <w:tab w:val="left" w:pos="180"/>
        </w:tabs>
        <w:spacing w:after="0"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 xml:space="preserve">David, E. (2004) </w:t>
      </w:r>
      <w:r w:rsidRPr="00B438C7">
        <w:rPr>
          <w:rFonts w:ascii="Times New Roman" w:hAnsi="Times New Roman" w:cs="Times New Roman"/>
          <w:i/>
          <w:sz w:val="28"/>
          <w:szCs w:val="28"/>
        </w:rPr>
        <w:t>Research Methods for Political Science Quantitative and Qualitative Methods</w:t>
      </w:r>
      <w:r w:rsidRPr="00AE2C9A">
        <w:rPr>
          <w:rFonts w:ascii="Times New Roman" w:hAnsi="Times New Roman" w:cs="Times New Roman"/>
          <w:i/>
          <w:sz w:val="28"/>
          <w:szCs w:val="28"/>
        </w:rPr>
        <w:t>.</w:t>
      </w:r>
      <w:proofErr w:type="gramEnd"/>
      <w:r w:rsidRPr="00AE2C9A">
        <w:rPr>
          <w:rFonts w:ascii="Times New Roman" w:hAnsi="Times New Roman" w:cs="Times New Roman"/>
          <w:i/>
          <w:sz w:val="28"/>
          <w:szCs w:val="28"/>
        </w:rPr>
        <w:t xml:space="preserve"> </w:t>
      </w:r>
      <w:r w:rsidR="00F5317F">
        <w:rPr>
          <w:rFonts w:ascii="Times New Roman" w:hAnsi="Times New Roman" w:cs="Times New Roman"/>
          <w:sz w:val="28"/>
          <w:szCs w:val="28"/>
        </w:rPr>
        <w:t xml:space="preserve">New Delhi, </w:t>
      </w:r>
      <w:r>
        <w:rPr>
          <w:rFonts w:ascii="Times New Roman" w:hAnsi="Times New Roman" w:cs="Times New Roman"/>
          <w:sz w:val="28"/>
          <w:szCs w:val="28"/>
        </w:rPr>
        <w:t xml:space="preserve">Published by Asoke K. ghosh, PHI </w:t>
      </w:r>
      <w:bookmarkStart w:id="0" w:name="_GoBack"/>
      <w:bookmarkEnd w:id="0"/>
      <w:r>
        <w:rPr>
          <w:rFonts w:ascii="Times New Roman" w:hAnsi="Times New Roman" w:cs="Times New Roman"/>
          <w:sz w:val="28"/>
          <w:szCs w:val="28"/>
        </w:rPr>
        <w:t>lea</w:t>
      </w:r>
      <w:r w:rsidR="00F5317F">
        <w:rPr>
          <w:rFonts w:ascii="Times New Roman" w:hAnsi="Times New Roman" w:cs="Times New Roman"/>
          <w:sz w:val="28"/>
          <w:szCs w:val="28"/>
        </w:rPr>
        <w:t>rning private limited</w:t>
      </w:r>
    </w:p>
    <w:p w:rsidR="00AC0E97" w:rsidRDefault="00F5317F"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Feinberg, J. (1980</w:t>
      </w:r>
      <w:r w:rsidR="0025667C" w:rsidRPr="00340A9A">
        <w:rPr>
          <w:rFonts w:ascii="Times New Roman" w:hAnsi="Times New Roman" w:cs="Times New Roman"/>
          <w:sz w:val="28"/>
          <w:szCs w:val="28"/>
        </w:rPr>
        <w:t xml:space="preserve">) </w:t>
      </w:r>
      <w:r w:rsidR="0025667C" w:rsidRPr="00B438C7">
        <w:rPr>
          <w:rFonts w:ascii="Times New Roman" w:hAnsi="Times New Roman" w:cs="Times New Roman"/>
          <w:i/>
          <w:sz w:val="28"/>
          <w:szCs w:val="28"/>
        </w:rPr>
        <w:t>Rights</w:t>
      </w:r>
      <w:r w:rsidRPr="00B438C7">
        <w:rPr>
          <w:rFonts w:ascii="Times New Roman" w:hAnsi="Times New Roman" w:cs="Times New Roman"/>
          <w:i/>
          <w:sz w:val="28"/>
          <w:szCs w:val="28"/>
        </w:rPr>
        <w:t>, Ju</w:t>
      </w:r>
      <w:r w:rsidR="00F5317F" w:rsidRPr="00B438C7">
        <w:rPr>
          <w:rFonts w:ascii="Times New Roman" w:hAnsi="Times New Roman" w:cs="Times New Roman"/>
          <w:i/>
          <w:sz w:val="28"/>
          <w:szCs w:val="28"/>
        </w:rPr>
        <w:t>stice and the Bounds of Liberty</w:t>
      </w:r>
      <w:r w:rsidR="00AE2C9A" w:rsidRPr="00B438C7">
        <w:rPr>
          <w:rFonts w:ascii="Times New Roman" w:hAnsi="Times New Roman" w:cs="Times New Roman"/>
          <w:i/>
          <w:sz w:val="28"/>
          <w:szCs w:val="28"/>
        </w:rPr>
        <w:t>:</w:t>
      </w:r>
      <w:r>
        <w:rPr>
          <w:rFonts w:ascii="Times New Roman" w:hAnsi="Times New Roman" w:cs="Times New Roman"/>
          <w:sz w:val="28"/>
          <w:szCs w:val="28"/>
        </w:rPr>
        <w:t xml:space="preserve"> Princeton</w:t>
      </w:r>
      <w:r w:rsidR="00F5317F">
        <w:rPr>
          <w:rFonts w:ascii="Times New Roman" w:hAnsi="Times New Roman" w:cs="Times New Roman"/>
          <w:sz w:val="28"/>
          <w:szCs w:val="28"/>
        </w:rPr>
        <w:t xml:space="preserve"> N.J. </w:t>
      </w:r>
      <w:r>
        <w:rPr>
          <w:rFonts w:ascii="Times New Roman" w:hAnsi="Times New Roman" w:cs="Times New Roman"/>
          <w:sz w:val="28"/>
          <w:szCs w:val="28"/>
        </w:rPr>
        <w:t>u</w:t>
      </w:r>
      <w:r w:rsidR="00F5317F">
        <w:rPr>
          <w:rFonts w:ascii="Times New Roman" w:hAnsi="Times New Roman" w:cs="Times New Roman"/>
          <w:sz w:val="28"/>
          <w:szCs w:val="28"/>
        </w:rPr>
        <w:t xml:space="preserve"> u</w:t>
      </w:r>
      <w:r w:rsidR="00C3412A">
        <w:rPr>
          <w:rFonts w:ascii="Times New Roman" w:hAnsi="Times New Roman" w:cs="Times New Roman"/>
          <w:sz w:val="28"/>
          <w:szCs w:val="28"/>
        </w:rPr>
        <w:t>niversity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Ferguson, J. (2006</w:t>
      </w:r>
      <w:proofErr w:type="gramStart"/>
      <w:r w:rsidR="00F5317F">
        <w:rPr>
          <w:rFonts w:ascii="Times New Roman" w:hAnsi="Times New Roman" w:cs="Times New Roman"/>
          <w:sz w:val="28"/>
          <w:szCs w:val="28"/>
        </w:rPr>
        <w:t>)</w:t>
      </w:r>
      <w:r w:rsidR="00F5317F" w:rsidRPr="00B438C7">
        <w:rPr>
          <w:rFonts w:ascii="Times New Roman" w:hAnsi="Times New Roman" w:cs="Times New Roman"/>
          <w:i/>
          <w:sz w:val="28"/>
          <w:szCs w:val="28"/>
        </w:rPr>
        <w:t>Global</w:t>
      </w:r>
      <w:proofErr w:type="gramEnd"/>
      <w:r w:rsidRPr="00B438C7">
        <w:rPr>
          <w:rFonts w:ascii="Times New Roman" w:hAnsi="Times New Roman" w:cs="Times New Roman"/>
          <w:i/>
          <w:sz w:val="28"/>
          <w:szCs w:val="28"/>
        </w:rPr>
        <w:t xml:space="preserve"> Shadows</w:t>
      </w:r>
      <w:r w:rsidRPr="00340A9A">
        <w:rPr>
          <w:rFonts w:ascii="Times New Roman" w:hAnsi="Times New Roman" w:cs="Times New Roman"/>
          <w:sz w:val="28"/>
          <w:szCs w:val="28"/>
        </w:rPr>
        <w:t>: Afric</w:t>
      </w:r>
      <w:r w:rsidR="00AE2C9A" w:rsidRPr="00340A9A">
        <w:rPr>
          <w:rFonts w:ascii="Times New Roman" w:hAnsi="Times New Roman" w:cs="Times New Roman"/>
          <w:sz w:val="28"/>
          <w:szCs w:val="28"/>
        </w:rPr>
        <w:t>a in the Neoliberal World Order</w:t>
      </w:r>
      <w:r w:rsidR="00AE2C9A" w:rsidRPr="00AE2C9A">
        <w:rPr>
          <w:rFonts w:ascii="Times New Roman" w:hAnsi="Times New Roman" w:cs="Times New Roman"/>
          <w:i/>
          <w:sz w:val="28"/>
          <w:szCs w:val="28"/>
        </w:rPr>
        <w:t>:</w:t>
      </w:r>
      <w:r w:rsidR="00F5317F">
        <w:rPr>
          <w:rFonts w:ascii="Times New Roman" w:hAnsi="Times New Roman" w:cs="Times New Roman"/>
          <w:sz w:val="28"/>
          <w:szCs w:val="28"/>
        </w:rPr>
        <w:t xml:space="preserve">Durham. </w:t>
      </w:r>
      <w:proofErr w:type="gramStart"/>
      <w:r w:rsidR="00F5317F">
        <w:rPr>
          <w:rFonts w:ascii="Times New Roman" w:hAnsi="Times New Roman" w:cs="Times New Roman"/>
          <w:sz w:val="28"/>
          <w:szCs w:val="28"/>
        </w:rPr>
        <w:t>Duke University press</w:t>
      </w:r>
      <w:r w:rsidR="00311FAD">
        <w:rPr>
          <w:rFonts w:ascii="Times New Roman" w:hAnsi="Times New Roman" w:cs="Times New Roman"/>
          <w:sz w:val="28"/>
          <w:szCs w:val="28"/>
        </w:rPr>
        <w:t>.</w:t>
      </w:r>
      <w:proofErr w:type="gramEnd"/>
    </w:p>
    <w:p w:rsidR="001C6D2D" w:rsidRPr="001C6D2D" w:rsidRDefault="001C6D2D" w:rsidP="001C6D2D">
      <w:pPr>
        <w:tabs>
          <w:tab w:val="left" w:pos="180"/>
        </w:tabs>
        <w:spacing w:after="0" w:line="240" w:lineRule="auto"/>
        <w:ind w:left="720" w:hanging="720"/>
        <w:jc w:val="both"/>
        <w:rPr>
          <w:rFonts w:ascii="Times New Roman" w:hAnsi="Times New Roman" w:cs="Times New Roman"/>
          <w:sz w:val="18"/>
          <w:szCs w:val="28"/>
        </w:rPr>
      </w:pPr>
    </w:p>
    <w:p w:rsidR="00ED2B82" w:rsidRDefault="00C3412A" w:rsidP="001C6D2D">
      <w:pPr>
        <w:tabs>
          <w:tab w:val="left" w:pos="180"/>
        </w:tabs>
        <w:spacing w:after="0" w:line="240" w:lineRule="auto"/>
        <w:ind w:left="720" w:hanging="720"/>
        <w:jc w:val="both"/>
        <w:rPr>
          <w:rFonts w:ascii="Times New Roman" w:hAnsi="Times New Roman" w:cs="Times New Roman"/>
          <w:sz w:val="28"/>
          <w:szCs w:val="28"/>
        </w:rPr>
      </w:pPr>
      <w:proofErr w:type="gramStart"/>
      <w:r w:rsidRPr="00C3412A">
        <w:rPr>
          <w:rFonts w:ascii="Times New Roman" w:hAnsi="Times New Roman" w:cs="Times New Roman"/>
          <w:sz w:val="28"/>
          <w:szCs w:val="28"/>
        </w:rPr>
        <w:t xml:space="preserve">Ferguson, J (2009) </w:t>
      </w:r>
      <w:r w:rsidRPr="00C3412A">
        <w:rPr>
          <w:rFonts w:ascii="Times New Roman" w:hAnsi="Times New Roman" w:cs="Times New Roman"/>
          <w:i/>
          <w:sz w:val="28"/>
          <w:szCs w:val="28"/>
        </w:rPr>
        <w:t xml:space="preserve">the Use of </w:t>
      </w:r>
      <w:proofErr w:type="spellStart"/>
      <w:r w:rsidRPr="00C3412A">
        <w:rPr>
          <w:rFonts w:ascii="Times New Roman" w:hAnsi="Times New Roman" w:cs="Times New Roman"/>
          <w:i/>
          <w:sz w:val="28"/>
          <w:szCs w:val="28"/>
        </w:rPr>
        <w:t>Neoliberalism</w:t>
      </w:r>
      <w:proofErr w:type="spellEnd"/>
      <w:r w:rsidRPr="00C3412A">
        <w:rPr>
          <w:rFonts w:ascii="Times New Roman" w:hAnsi="Times New Roman" w:cs="Times New Roman"/>
          <w:i/>
          <w:sz w:val="28"/>
          <w:szCs w:val="28"/>
        </w:rPr>
        <w:t>.</w:t>
      </w:r>
      <w:proofErr w:type="gramEnd"/>
      <w:r w:rsidR="001C6D2D">
        <w:rPr>
          <w:rFonts w:ascii="Times New Roman" w:hAnsi="Times New Roman" w:cs="Times New Roman"/>
          <w:i/>
          <w:sz w:val="28"/>
          <w:szCs w:val="28"/>
        </w:rPr>
        <w:t xml:space="preserve"> </w:t>
      </w:r>
      <w:proofErr w:type="spellStart"/>
      <w:r w:rsidR="00311FAD">
        <w:rPr>
          <w:rFonts w:ascii="Times New Roman" w:hAnsi="Times New Roman" w:cs="Times New Roman"/>
          <w:sz w:val="28"/>
          <w:szCs w:val="28"/>
        </w:rPr>
        <w:t>Antipods</w:t>
      </w:r>
      <w:proofErr w:type="spellEnd"/>
      <w:r w:rsidR="00311FAD">
        <w:rPr>
          <w:rFonts w:ascii="Times New Roman" w:hAnsi="Times New Roman" w:cs="Times New Roman"/>
          <w:sz w:val="28"/>
          <w:szCs w:val="28"/>
        </w:rPr>
        <w:t xml:space="preserve"> 14: 166-184</w:t>
      </w:r>
    </w:p>
    <w:p w:rsidR="001C6D2D" w:rsidRDefault="001C6D2D" w:rsidP="001C6D2D">
      <w:pPr>
        <w:tabs>
          <w:tab w:val="left" w:pos="180"/>
        </w:tabs>
        <w:spacing w:after="0" w:line="240" w:lineRule="auto"/>
        <w:ind w:left="720" w:hanging="720"/>
        <w:jc w:val="both"/>
        <w:rPr>
          <w:rFonts w:ascii="Times New Roman" w:hAnsi="Times New Roman" w:cs="Times New Roman"/>
          <w:sz w:val="28"/>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Gallion</w:t>
      </w:r>
      <w:r w:rsidR="0025667C">
        <w:rPr>
          <w:rFonts w:ascii="Times New Roman" w:hAnsi="Times New Roman" w:cs="Times New Roman"/>
          <w:sz w:val="28"/>
          <w:szCs w:val="28"/>
        </w:rPr>
        <w:t>&amp; Elsners</w:t>
      </w:r>
      <w:r>
        <w:rPr>
          <w:rFonts w:ascii="Times New Roman" w:hAnsi="Times New Roman" w:cs="Times New Roman"/>
          <w:sz w:val="28"/>
          <w:szCs w:val="28"/>
        </w:rPr>
        <w:t xml:space="preserve"> (2005) </w:t>
      </w:r>
      <w:r w:rsidRPr="00B438C7">
        <w:rPr>
          <w:rFonts w:ascii="Times New Roman" w:hAnsi="Times New Roman" w:cs="Times New Roman"/>
          <w:i/>
          <w:sz w:val="28"/>
          <w:szCs w:val="28"/>
        </w:rPr>
        <w:t>The Urban Patterns City Planning and Design</w:t>
      </w:r>
      <w:r w:rsidR="00AE2C9A" w:rsidRPr="00AE2C9A">
        <w:rPr>
          <w:rFonts w:ascii="Times New Roman" w:hAnsi="Times New Roman" w:cs="Times New Roman"/>
          <w:i/>
          <w:sz w:val="28"/>
          <w:szCs w:val="28"/>
        </w:rPr>
        <w:t>:</w:t>
      </w:r>
      <w:r>
        <w:rPr>
          <w:rFonts w:ascii="Times New Roman" w:hAnsi="Times New Roman" w:cs="Times New Roman"/>
          <w:sz w:val="28"/>
          <w:szCs w:val="28"/>
        </w:rPr>
        <w:t xml:space="preserve"> fifth edition: USA, Kumar </w:t>
      </w:r>
      <w:r w:rsidR="00B438C7">
        <w:rPr>
          <w:rFonts w:ascii="Times New Roman" w:hAnsi="Times New Roman" w:cs="Times New Roman"/>
          <w:sz w:val="28"/>
          <w:szCs w:val="28"/>
        </w:rPr>
        <w:t>Jain</w:t>
      </w:r>
      <w:r w:rsidR="00311FAD">
        <w:rPr>
          <w:rFonts w:ascii="Times New Roman" w:hAnsi="Times New Roman" w:cs="Times New Roman"/>
          <w:sz w:val="28"/>
          <w:szCs w:val="28"/>
        </w:rPr>
        <w:t>.</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8"/>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Gallion</w:t>
      </w:r>
      <w:r w:rsidR="0025667C">
        <w:rPr>
          <w:rFonts w:ascii="Times New Roman" w:hAnsi="Times New Roman" w:cs="Times New Roman"/>
          <w:sz w:val="28"/>
          <w:szCs w:val="28"/>
        </w:rPr>
        <w:t xml:space="preserve"> A.B &amp;</w:t>
      </w:r>
      <w:r>
        <w:rPr>
          <w:rFonts w:ascii="Times New Roman" w:hAnsi="Times New Roman" w:cs="Times New Roman"/>
          <w:sz w:val="28"/>
          <w:szCs w:val="28"/>
        </w:rPr>
        <w:t xml:space="preserve">Elsner S. (2010) </w:t>
      </w:r>
      <w:r w:rsidRPr="00B438C7">
        <w:rPr>
          <w:rFonts w:ascii="Times New Roman" w:hAnsi="Times New Roman" w:cs="Times New Roman"/>
          <w:i/>
          <w:sz w:val="28"/>
          <w:szCs w:val="28"/>
        </w:rPr>
        <w:t>The Urban Pattern</w:t>
      </w:r>
      <w:r w:rsidRPr="00AE2C9A">
        <w:rPr>
          <w:rFonts w:ascii="Times New Roman" w:hAnsi="Times New Roman" w:cs="Times New Roman"/>
          <w:i/>
          <w:sz w:val="28"/>
          <w:szCs w:val="28"/>
        </w:rPr>
        <w:t>:</w:t>
      </w:r>
      <w:r w:rsidR="001C6D2D">
        <w:rPr>
          <w:rFonts w:ascii="Times New Roman" w:hAnsi="Times New Roman" w:cs="Times New Roman"/>
          <w:i/>
          <w:sz w:val="28"/>
          <w:szCs w:val="28"/>
        </w:rPr>
        <w:t xml:space="preserve"> </w:t>
      </w:r>
      <w:r w:rsidR="001C6D2D">
        <w:rPr>
          <w:rFonts w:ascii="Times New Roman" w:hAnsi="Times New Roman" w:cs="Times New Roman"/>
          <w:sz w:val="28"/>
          <w:szCs w:val="28"/>
        </w:rPr>
        <w:t xml:space="preserve">City </w:t>
      </w:r>
      <w:r>
        <w:rPr>
          <w:rFonts w:ascii="Times New Roman" w:hAnsi="Times New Roman" w:cs="Times New Roman"/>
          <w:sz w:val="28"/>
          <w:szCs w:val="28"/>
        </w:rPr>
        <w:t xml:space="preserve">planning and design, </w:t>
      </w:r>
      <w:r w:rsidR="00F5317F">
        <w:rPr>
          <w:rFonts w:ascii="Times New Roman" w:hAnsi="Times New Roman" w:cs="Times New Roman"/>
          <w:sz w:val="28"/>
          <w:szCs w:val="28"/>
        </w:rPr>
        <w:t>New Delhi.  CBC publisher</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4"/>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George, C.K (2009</w:t>
      </w:r>
      <w:r w:rsidRPr="00B438C7">
        <w:rPr>
          <w:rFonts w:ascii="Times New Roman" w:hAnsi="Times New Roman" w:cs="Times New Roman"/>
          <w:i/>
          <w:sz w:val="28"/>
          <w:szCs w:val="28"/>
        </w:rPr>
        <w:t>) The Challenges of Urbanization in Nigeria Urban Centers</w:t>
      </w:r>
      <w:r w:rsidRPr="00340A9A">
        <w:rPr>
          <w:rFonts w:ascii="Times New Roman" w:hAnsi="Times New Roman" w:cs="Times New Roman"/>
          <w:sz w:val="28"/>
          <w:szCs w:val="28"/>
        </w:rPr>
        <w:t>:</w:t>
      </w:r>
      <w:r>
        <w:rPr>
          <w:rFonts w:ascii="Times New Roman" w:hAnsi="Times New Roman" w:cs="Times New Roman"/>
          <w:sz w:val="28"/>
          <w:szCs w:val="28"/>
        </w:rPr>
        <w:t xml:space="preserve"> the </w:t>
      </w:r>
      <w:r w:rsidR="0025667C">
        <w:rPr>
          <w:rFonts w:ascii="Times New Roman" w:hAnsi="Times New Roman" w:cs="Times New Roman"/>
          <w:sz w:val="28"/>
          <w:szCs w:val="28"/>
        </w:rPr>
        <w:t>Lagos</w:t>
      </w:r>
      <w:r>
        <w:rPr>
          <w:rFonts w:ascii="Times New Roman" w:hAnsi="Times New Roman" w:cs="Times New Roman"/>
          <w:sz w:val="28"/>
          <w:szCs w:val="28"/>
        </w:rPr>
        <w:t xml:space="preserve"> megacity situation- </w:t>
      </w:r>
      <w:proofErr w:type="gramStart"/>
      <w:r>
        <w:rPr>
          <w:rFonts w:ascii="Times New Roman" w:hAnsi="Times New Roman" w:cs="Times New Roman"/>
          <w:sz w:val="28"/>
          <w:szCs w:val="28"/>
        </w:rPr>
        <w:t>a town planners perspectives</w:t>
      </w:r>
      <w:proofErr w:type="gramEnd"/>
      <w:r w:rsidR="0025667C">
        <w:rPr>
          <w:rFonts w:ascii="Times New Roman" w:hAnsi="Times New Roman" w:cs="Times New Roman"/>
          <w:sz w:val="28"/>
          <w:szCs w:val="28"/>
        </w:rPr>
        <w:t>, Nigeria</w:t>
      </w:r>
      <w:r w:rsidR="00067CF6">
        <w:rPr>
          <w:rFonts w:ascii="Times New Roman" w:hAnsi="Times New Roman" w:cs="Times New Roman"/>
          <w:sz w:val="28"/>
          <w:szCs w:val="28"/>
        </w:rPr>
        <w:t xml:space="preserve">, </w:t>
      </w:r>
      <w:proofErr w:type="spellStart"/>
      <w:r w:rsidR="00067CF6">
        <w:rPr>
          <w:rFonts w:ascii="Times New Roman" w:hAnsi="Times New Roman" w:cs="Times New Roman"/>
          <w:sz w:val="28"/>
          <w:szCs w:val="28"/>
        </w:rPr>
        <w:t>Libro</w:t>
      </w:r>
      <w:proofErr w:type="spellEnd"/>
      <w:r w:rsidR="00067CF6">
        <w:rPr>
          <w:rFonts w:ascii="Times New Roman" w:hAnsi="Times New Roman" w:cs="Times New Roman"/>
          <w:sz w:val="28"/>
          <w:szCs w:val="28"/>
        </w:rPr>
        <w:t>-Gem books.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Green, J.O (2011</w:t>
      </w:r>
      <w:r w:rsidRPr="00340A9A">
        <w:rPr>
          <w:rFonts w:ascii="Times New Roman" w:hAnsi="Times New Roman" w:cs="Times New Roman"/>
          <w:sz w:val="28"/>
          <w:szCs w:val="28"/>
        </w:rPr>
        <w:t xml:space="preserve">) </w:t>
      </w:r>
      <w:r w:rsidRPr="00B438C7">
        <w:rPr>
          <w:rFonts w:ascii="Times New Roman" w:hAnsi="Times New Roman" w:cs="Times New Roman"/>
          <w:i/>
          <w:sz w:val="28"/>
          <w:szCs w:val="28"/>
        </w:rPr>
        <w:t xml:space="preserve">Urban Administration and </w:t>
      </w:r>
      <w:r w:rsidR="00067CF6" w:rsidRPr="00B438C7">
        <w:rPr>
          <w:rFonts w:ascii="Times New Roman" w:hAnsi="Times New Roman" w:cs="Times New Roman"/>
          <w:i/>
          <w:sz w:val="28"/>
          <w:szCs w:val="28"/>
        </w:rPr>
        <w:t>Development:</w:t>
      </w:r>
      <w:r w:rsidR="001C6D2D">
        <w:rPr>
          <w:rFonts w:ascii="Times New Roman" w:hAnsi="Times New Roman" w:cs="Times New Roman"/>
          <w:i/>
          <w:sz w:val="28"/>
          <w:szCs w:val="28"/>
        </w:rPr>
        <w:t xml:space="preserve"> </w:t>
      </w:r>
      <w:r w:rsidR="00067CF6">
        <w:rPr>
          <w:rFonts w:ascii="Times New Roman" w:hAnsi="Times New Roman" w:cs="Times New Roman"/>
          <w:sz w:val="28"/>
          <w:szCs w:val="28"/>
        </w:rPr>
        <w:t>London, free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4"/>
          <w:szCs w:val="28"/>
        </w:rPr>
      </w:pPr>
    </w:p>
    <w:p w:rsidR="00ED2B82"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Greve, J</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1975) </w:t>
      </w:r>
      <w:r w:rsidR="00B438C7" w:rsidRPr="00B438C7">
        <w:rPr>
          <w:rFonts w:ascii="Times New Roman" w:hAnsi="Times New Roman" w:cs="Times New Roman"/>
          <w:i/>
          <w:sz w:val="28"/>
          <w:szCs w:val="28"/>
        </w:rPr>
        <w:t>Comparison, Perspective, V</w:t>
      </w:r>
      <w:r w:rsidR="00AE2C9A" w:rsidRPr="00B438C7">
        <w:rPr>
          <w:rFonts w:ascii="Times New Roman" w:hAnsi="Times New Roman" w:cs="Times New Roman"/>
          <w:i/>
          <w:sz w:val="28"/>
          <w:szCs w:val="28"/>
        </w:rPr>
        <w:t>alues</w:t>
      </w:r>
      <w:r w:rsidR="00AE2C9A" w:rsidRPr="00AE2C9A">
        <w:rPr>
          <w:rFonts w:ascii="Times New Roman" w:hAnsi="Times New Roman" w:cs="Times New Roman"/>
          <w:i/>
          <w:sz w:val="28"/>
          <w:szCs w:val="28"/>
        </w:rPr>
        <w:t>:</w:t>
      </w:r>
      <w:r w:rsidRPr="00AE2C9A">
        <w:rPr>
          <w:rFonts w:ascii="Times New Roman" w:hAnsi="Times New Roman" w:cs="Times New Roman"/>
          <w:sz w:val="28"/>
          <w:szCs w:val="28"/>
        </w:rPr>
        <w:t xml:space="preserve">in </w:t>
      </w:r>
      <w:r>
        <w:rPr>
          <w:rFonts w:ascii="Times New Roman" w:hAnsi="Times New Roman" w:cs="Times New Roman"/>
          <w:sz w:val="28"/>
          <w:szCs w:val="28"/>
        </w:rPr>
        <w:t>Butterworth E.Holman R. (ed) social welfare in modern Britain, Glasgow.</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2"/>
          <w:szCs w:val="28"/>
        </w:rPr>
      </w:pPr>
    </w:p>
    <w:p w:rsidR="00AC0E97" w:rsidRDefault="00ED2B82" w:rsidP="001C6D2D">
      <w:pPr>
        <w:tabs>
          <w:tab w:val="left" w:pos="180"/>
          <w:tab w:val="left" w:pos="720"/>
        </w:tabs>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Handelman</w:t>
      </w:r>
      <w:proofErr w:type="spellEnd"/>
      <w:r>
        <w:rPr>
          <w:rFonts w:ascii="Times New Roman" w:hAnsi="Times New Roman" w:cs="Times New Roman"/>
          <w:sz w:val="28"/>
          <w:szCs w:val="28"/>
        </w:rPr>
        <w:t>, (2006</w:t>
      </w:r>
      <w:proofErr w:type="gramStart"/>
      <w:r>
        <w:rPr>
          <w:rFonts w:ascii="Times New Roman" w:hAnsi="Times New Roman" w:cs="Times New Roman"/>
          <w:sz w:val="28"/>
          <w:szCs w:val="28"/>
        </w:rPr>
        <w:t>)</w:t>
      </w:r>
      <w:r w:rsidRPr="00B438C7">
        <w:rPr>
          <w:rFonts w:ascii="Times New Roman" w:hAnsi="Times New Roman" w:cs="Times New Roman"/>
          <w:i/>
          <w:sz w:val="28"/>
          <w:szCs w:val="28"/>
        </w:rPr>
        <w:t>The</w:t>
      </w:r>
      <w:proofErr w:type="gramEnd"/>
      <w:r w:rsidRPr="00B438C7">
        <w:rPr>
          <w:rFonts w:ascii="Times New Roman" w:hAnsi="Times New Roman" w:cs="Times New Roman"/>
          <w:i/>
          <w:sz w:val="28"/>
          <w:szCs w:val="28"/>
        </w:rPr>
        <w:t xml:space="preserve"> Challenges of Third World Development</w:t>
      </w:r>
      <w:r w:rsidR="00AE2C9A" w:rsidRPr="00340A9A">
        <w:rPr>
          <w:rFonts w:ascii="Times New Roman" w:hAnsi="Times New Roman" w:cs="Times New Roman"/>
          <w:sz w:val="28"/>
          <w:szCs w:val="28"/>
        </w:rPr>
        <w:t>:</w:t>
      </w:r>
      <w:r>
        <w:rPr>
          <w:rFonts w:ascii="Times New Roman" w:hAnsi="Times New Roman" w:cs="Times New Roman"/>
          <w:sz w:val="28"/>
          <w:szCs w:val="28"/>
        </w:rPr>
        <w:t xml:space="preserve"> (4</w:t>
      </w:r>
      <w:r w:rsidRPr="00493EFC">
        <w:rPr>
          <w:rFonts w:ascii="Times New Roman" w:hAnsi="Times New Roman" w:cs="Times New Roman"/>
          <w:sz w:val="28"/>
          <w:szCs w:val="28"/>
          <w:vertAlign w:val="superscript"/>
        </w:rPr>
        <w:t>th</w:t>
      </w:r>
      <w:r w:rsidR="00311FAD">
        <w:rPr>
          <w:rFonts w:ascii="Times New Roman" w:hAnsi="Times New Roman" w:cs="Times New Roman"/>
          <w:sz w:val="28"/>
          <w:szCs w:val="28"/>
        </w:rPr>
        <w:t xml:space="preserve"> Ed) Prentice Hall, New Jersey.</w:t>
      </w:r>
    </w:p>
    <w:p w:rsidR="001C6D2D" w:rsidRPr="001C6D2D" w:rsidRDefault="001C6D2D" w:rsidP="001C6D2D">
      <w:pPr>
        <w:tabs>
          <w:tab w:val="left" w:pos="180"/>
          <w:tab w:val="left" w:pos="72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Harvey, D. (1973</w:t>
      </w:r>
      <w:r w:rsidR="00067CF6">
        <w:rPr>
          <w:rFonts w:ascii="Times New Roman" w:hAnsi="Times New Roman" w:cs="Times New Roman"/>
          <w:sz w:val="28"/>
          <w:szCs w:val="28"/>
        </w:rPr>
        <w:t xml:space="preserve">) </w:t>
      </w:r>
      <w:r w:rsidR="00067CF6" w:rsidRPr="00B438C7">
        <w:rPr>
          <w:rFonts w:ascii="Times New Roman" w:hAnsi="Times New Roman" w:cs="Times New Roman"/>
          <w:i/>
          <w:sz w:val="28"/>
          <w:szCs w:val="28"/>
        </w:rPr>
        <w:t>Social</w:t>
      </w:r>
      <w:r w:rsidRPr="00B438C7">
        <w:rPr>
          <w:rFonts w:ascii="Times New Roman" w:hAnsi="Times New Roman" w:cs="Times New Roman"/>
          <w:i/>
          <w:sz w:val="28"/>
          <w:szCs w:val="28"/>
        </w:rPr>
        <w:t xml:space="preserve"> Justice and the City</w:t>
      </w:r>
      <w:r w:rsidR="00067CF6" w:rsidRPr="00AE2C9A">
        <w:rPr>
          <w:rFonts w:ascii="Times New Roman" w:hAnsi="Times New Roman" w:cs="Times New Roman"/>
          <w:i/>
          <w:sz w:val="28"/>
          <w:szCs w:val="28"/>
        </w:rPr>
        <w:t>:</w:t>
      </w:r>
      <w:r w:rsidR="001C6D2D">
        <w:rPr>
          <w:rFonts w:ascii="Times New Roman" w:hAnsi="Times New Roman" w:cs="Times New Roman"/>
          <w:i/>
          <w:sz w:val="28"/>
          <w:szCs w:val="28"/>
        </w:rPr>
        <w:t xml:space="preserve"> </w:t>
      </w:r>
      <w:r w:rsidR="00067CF6">
        <w:rPr>
          <w:rFonts w:ascii="Times New Roman" w:hAnsi="Times New Roman" w:cs="Times New Roman"/>
          <w:sz w:val="28"/>
          <w:szCs w:val="28"/>
        </w:rPr>
        <w:t xml:space="preserve">London, </w:t>
      </w:r>
      <w:r>
        <w:rPr>
          <w:rFonts w:ascii="Times New Roman" w:hAnsi="Times New Roman" w:cs="Times New Roman"/>
          <w:sz w:val="28"/>
          <w:szCs w:val="28"/>
        </w:rPr>
        <w:t>Arno</w:t>
      </w:r>
      <w:r w:rsidR="00067CF6">
        <w:rPr>
          <w:rFonts w:ascii="Times New Roman" w:hAnsi="Times New Roman" w:cs="Times New Roman"/>
          <w:sz w:val="28"/>
          <w:szCs w:val="28"/>
        </w:rPr>
        <w:t>ld.</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2"/>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Harvey, D. (2005) </w:t>
      </w:r>
      <w:r w:rsidRPr="00B438C7">
        <w:rPr>
          <w:rFonts w:ascii="Times New Roman" w:hAnsi="Times New Roman" w:cs="Times New Roman"/>
          <w:i/>
          <w:sz w:val="28"/>
          <w:szCs w:val="28"/>
        </w:rPr>
        <w:t>A</w:t>
      </w:r>
      <w:r w:rsidR="0025667C" w:rsidRPr="00B438C7">
        <w:rPr>
          <w:rFonts w:ascii="Times New Roman" w:hAnsi="Times New Roman" w:cs="Times New Roman"/>
          <w:i/>
          <w:sz w:val="28"/>
          <w:szCs w:val="28"/>
        </w:rPr>
        <w:t>Brief History</w:t>
      </w:r>
      <w:r w:rsidR="00067CF6" w:rsidRPr="00B438C7">
        <w:rPr>
          <w:rFonts w:ascii="Times New Roman" w:hAnsi="Times New Roman" w:cs="Times New Roman"/>
          <w:i/>
          <w:sz w:val="28"/>
          <w:szCs w:val="28"/>
        </w:rPr>
        <w:t xml:space="preserve"> of Neoliberalism</w:t>
      </w:r>
      <w:r w:rsidR="00067CF6" w:rsidRPr="00AE2C9A">
        <w:rPr>
          <w:rFonts w:ascii="Times New Roman" w:hAnsi="Times New Roman" w:cs="Times New Roman"/>
          <w:i/>
          <w:sz w:val="28"/>
          <w:szCs w:val="28"/>
        </w:rPr>
        <w:t>:</w:t>
      </w:r>
      <w:r w:rsidR="00067CF6">
        <w:rPr>
          <w:rFonts w:ascii="Times New Roman" w:hAnsi="Times New Roman" w:cs="Times New Roman"/>
          <w:sz w:val="28"/>
          <w:szCs w:val="28"/>
        </w:rPr>
        <w:t xml:space="preserve"> Oxford, </w:t>
      </w:r>
      <w:r>
        <w:rPr>
          <w:rFonts w:ascii="Times New Roman" w:hAnsi="Times New Roman" w:cs="Times New Roman"/>
          <w:sz w:val="28"/>
          <w:szCs w:val="28"/>
        </w:rPr>
        <w:t>O</w:t>
      </w:r>
      <w:r w:rsidR="00067CF6">
        <w:rPr>
          <w:rFonts w:ascii="Times New Roman" w:hAnsi="Times New Roman" w:cs="Times New Roman"/>
          <w:sz w:val="28"/>
          <w:szCs w:val="28"/>
        </w:rPr>
        <w:t>xford U</w:t>
      </w:r>
      <w:r w:rsidR="00311FAD">
        <w:rPr>
          <w:rFonts w:ascii="Times New Roman" w:hAnsi="Times New Roman" w:cs="Times New Roman"/>
          <w:sz w:val="28"/>
          <w:szCs w:val="28"/>
        </w:rPr>
        <w:t>niversity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2"/>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Iyaji, F. (2005) </w:t>
      </w:r>
      <w:r w:rsidRPr="00B438C7">
        <w:rPr>
          <w:rFonts w:ascii="Times New Roman" w:hAnsi="Times New Roman" w:cs="Times New Roman"/>
          <w:i/>
          <w:sz w:val="28"/>
          <w:szCs w:val="28"/>
        </w:rPr>
        <w:t>Neoliberalism and Poverty in Nigeria:</w:t>
      </w:r>
      <w:r>
        <w:rPr>
          <w:rFonts w:ascii="Times New Roman" w:hAnsi="Times New Roman" w:cs="Times New Roman"/>
          <w:sz w:val="28"/>
          <w:szCs w:val="28"/>
        </w:rPr>
        <w:t xml:space="preserve"> in </w:t>
      </w:r>
      <w:proofErr w:type="spellStart"/>
      <w:r>
        <w:rPr>
          <w:rFonts w:ascii="Times New Roman" w:hAnsi="Times New Roman" w:cs="Times New Roman"/>
          <w:sz w:val="28"/>
          <w:szCs w:val="28"/>
        </w:rPr>
        <w:t>Moru</w:t>
      </w:r>
      <w:proofErr w:type="spellEnd"/>
      <w:r>
        <w:rPr>
          <w:rFonts w:ascii="Times New Roman" w:hAnsi="Times New Roman" w:cs="Times New Roman"/>
          <w:sz w:val="28"/>
          <w:szCs w:val="28"/>
        </w:rPr>
        <w:t>, J (</w:t>
      </w:r>
      <w:proofErr w:type="spellStart"/>
      <w:r>
        <w:rPr>
          <w:rFonts w:ascii="Times New Roman" w:hAnsi="Times New Roman" w:cs="Times New Roman"/>
          <w:sz w:val="28"/>
          <w:szCs w:val="28"/>
        </w:rPr>
        <w:t>ed</w:t>
      </w:r>
      <w:proofErr w:type="spellEnd"/>
      <w:r>
        <w:rPr>
          <w:rFonts w:ascii="Times New Roman" w:hAnsi="Times New Roman" w:cs="Times New Roman"/>
          <w:sz w:val="28"/>
          <w:szCs w:val="28"/>
        </w:rPr>
        <w:t xml:space="preserve">) another Nigeria is </w:t>
      </w:r>
      <w:r w:rsidR="005944D6">
        <w:rPr>
          <w:rFonts w:ascii="Times New Roman" w:hAnsi="Times New Roman" w:cs="Times New Roman"/>
          <w:sz w:val="28"/>
          <w:szCs w:val="28"/>
        </w:rPr>
        <w:t>possible</w:t>
      </w:r>
      <w:proofErr w:type="gramStart"/>
      <w:r w:rsidR="005944D6">
        <w:rPr>
          <w:rFonts w:ascii="Times New Roman" w:hAnsi="Times New Roman" w:cs="Times New Roman"/>
          <w:sz w:val="28"/>
          <w:szCs w:val="28"/>
        </w:rPr>
        <w:t>,</w:t>
      </w:r>
      <w:r>
        <w:rPr>
          <w:rFonts w:ascii="Times New Roman" w:hAnsi="Times New Roman" w:cs="Times New Roman"/>
          <w:sz w:val="28"/>
          <w:szCs w:val="28"/>
        </w:rPr>
        <w:t>proceding</w:t>
      </w:r>
      <w:proofErr w:type="gramEnd"/>
      <w:r>
        <w:rPr>
          <w:rFonts w:ascii="Times New Roman" w:hAnsi="Times New Roman" w:cs="Times New Roman"/>
          <w:sz w:val="28"/>
          <w:szCs w:val="28"/>
        </w:rPr>
        <w:t xml:space="preserve"> of the first Nigeria social </w:t>
      </w:r>
      <w:r w:rsidR="00311FAD">
        <w:rPr>
          <w:rFonts w:ascii="Times New Roman" w:hAnsi="Times New Roman" w:cs="Times New Roman"/>
          <w:sz w:val="28"/>
          <w:szCs w:val="28"/>
        </w:rPr>
        <w:t>forum, Eddy-</w:t>
      </w:r>
      <w:proofErr w:type="spellStart"/>
      <w:r w:rsidR="00311FAD">
        <w:rPr>
          <w:rFonts w:ascii="Times New Roman" w:hAnsi="Times New Roman" w:cs="Times New Roman"/>
          <w:sz w:val="28"/>
          <w:szCs w:val="28"/>
        </w:rPr>
        <w:t>Asac</w:t>
      </w:r>
      <w:proofErr w:type="spellEnd"/>
      <w:r w:rsidR="00311FAD">
        <w:rPr>
          <w:rFonts w:ascii="Times New Roman" w:hAnsi="Times New Roman" w:cs="Times New Roman"/>
          <w:sz w:val="28"/>
          <w:szCs w:val="28"/>
        </w:rPr>
        <w:t xml:space="preserve"> printing press</w:t>
      </w:r>
    </w:p>
    <w:p w:rsidR="001C6D2D" w:rsidRDefault="001C6D2D" w:rsidP="001C6D2D">
      <w:pPr>
        <w:tabs>
          <w:tab w:val="left" w:pos="180"/>
        </w:tabs>
        <w:spacing w:after="0" w:line="240" w:lineRule="auto"/>
        <w:ind w:left="720" w:hanging="720"/>
        <w:jc w:val="both"/>
        <w:rPr>
          <w:rFonts w:ascii="Times New Roman" w:hAnsi="Times New Roman" w:cs="Times New Roman"/>
          <w:sz w:val="28"/>
          <w:szCs w:val="28"/>
        </w:rPr>
      </w:pPr>
    </w:p>
    <w:p w:rsidR="001C6D2D" w:rsidRPr="001C6D2D" w:rsidRDefault="001C6D2D" w:rsidP="001C6D2D">
      <w:pPr>
        <w:tabs>
          <w:tab w:val="left" w:pos="180"/>
        </w:tabs>
        <w:spacing w:after="0" w:line="240" w:lineRule="auto"/>
        <w:ind w:left="720" w:hanging="720"/>
        <w:jc w:val="both"/>
        <w:rPr>
          <w:rFonts w:ascii="Times New Roman" w:hAnsi="Times New Roman" w:cs="Times New Roman"/>
          <w:sz w:val="6"/>
          <w:szCs w:val="28"/>
        </w:rPr>
      </w:pPr>
    </w:p>
    <w:p w:rsidR="00ED2B82"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Johari, J.C (2015</w:t>
      </w:r>
      <w:r w:rsidR="00067CF6">
        <w:rPr>
          <w:rFonts w:ascii="Times New Roman" w:hAnsi="Times New Roman" w:cs="Times New Roman"/>
          <w:sz w:val="28"/>
          <w:szCs w:val="28"/>
        </w:rPr>
        <w:t xml:space="preserve">) </w:t>
      </w:r>
      <w:r w:rsidR="00067CF6" w:rsidRPr="00B438C7">
        <w:rPr>
          <w:rFonts w:ascii="Times New Roman" w:hAnsi="Times New Roman" w:cs="Times New Roman"/>
          <w:i/>
          <w:sz w:val="28"/>
          <w:szCs w:val="28"/>
        </w:rPr>
        <w:t xml:space="preserve">Principles </w:t>
      </w:r>
      <w:r w:rsidR="007152E6" w:rsidRPr="00B438C7">
        <w:rPr>
          <w:rFonts w:ascii="Times New Roman" w:hAnsi="Times New Roman" w:cs="Times New Roman"/>
          <w:i/>
          <w:sz w:val="28"/>
          <w:szCs w:val="28"/>
        </w:rPr>
        <w:t>of Modern</w:t>
      </w:r>
      <w:r w:rsidR="00067CF6" w:rsidRPr="00B438C7">
        <w:rPr>
          <w:rFonts w:ascii="Times New Roman" w:hAnsi="Times New Roman" w:cs="Times New Roman"/>
          <w:i/>
          <w:sz w:val="28"/>
          <w:szCs w:val="28"/>
        </w:rPr>
        <w:t xml:space="preserve"> Political Science</w:t>
      </w:r>
      <w:r w:rsidR="00067CF6" w:rsidRPr="00340A9A">
        <w:rPr>
          <w:rFonts w:ascii="Times New Roman" w:hAnsi="Times New Roman" w:cs="Times New Roman"/>
          <w:sz w:val="28"/>
          <w:szCs w:val="28"/>
        </w:rPr>
        <w:t>:</w:t>
      </w:r>
      <w:r w:rsidR="00067CF6">
        <w:rPr>
          <w:rFonts w:ascii="Times New Roman" w:hAnsi="Times New Roman" w:cs="Times New Roman"/>
          <w:sz w:val="28"/>
          <w:szCs w:val="28"/>
        </w:rPr>
        <w:t xml:space="preserve"> New Delhi,</w:t>
      </w:r>
      <w:r>
        <w:rPr>
          <w:rFonts w:ascii="Times New Roman" w:hAnsi="Times New Roman" w:cs="Times New Roman"/>
          <w:sz w:val="28"/>
          <w:szCs w:val="28"/>
        </w:rPr>
        <w:t xml:space="preserve"> Sterling publish</w:t>
      </w:r>
      <w:r w:rsidR="00067CF6">
        <w:rPr>
          <w:rFonts w:ascii="Times New Roman" w:hAnsi="Times New Roman" w:cs="Times New Roman"/>
          <w:sz w:val="28"/>
          <w:szCs w:val="28"/>
        </w:rPr>
        <w:t>er’s private limited.</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John R. (2005) </w:t>
      </w:r>
      <w:r w:rsidRPr="00B438C7">
        <w:rPr>
          <w:rFonts w:ascii="Times New Roman" w:hAnsi="Times New Roman" w:cs="Times New Roman"/>
          <w:i/>
          <w:sz w:val="28"/>
          <w:szCs w:val="28"/>
        </w:rPr>
        <w:t>Understanding Development</w:t>
      </w:r>
      <w:r>
        <w:rPr>
          <w:rFonts w:ascii="Times New Roman" w:hAnsi="Times New Roman" w:cs="Times New Roman"/>
          <w:sz w:val="28"/>
          <w:szCs w:val="28"/>
        </w:rPr>
        <w:t xml:space="preserve">: Theory and Practice in the Third World. </w:t>
      </w:r>
      <w:r w:rsidR="00067CF6">
        <w:rPr>
          <w:rFonts w:ascii="Times New Roman" w:hAnsi="Times New Roman" w:cs="Times New Roman"/>
          <w:sz w:val="28"/>
          <w:szCs w:val="28"/>
        </w:rPr>
        <w:t xml:space="preserve"> U.S.A</w:t>
      </w:r>
      <w:r w:rsidR="007152E6">
        <w:rPr>
          <w:rFonts w:ascii="Times New Roman" w:hAnsi="Times New Roman" w:cs="Times New Roman"/>
          <w:sz w:val="28"/>
          <w:szCs w:val="28"/>
        </w:rPr>
        <w:t xml:space="preserve">, </w:t>
      </w:r>
      <w:proofErr w:type="spellStart"/>
      <w:proofErr w:type="gramStart"/>
      <w:r w:rsidR="007152E6">
        <w:rPr>
          <w:rFonts w:ascii="Times New Roman" w:hAnsi="Times New Roman" w:cs="Times New Roman"/>
          <w:sz w:val="28"/>
          <w:szCs w:val="28"/>
        </w:rPr>
        <w:t>Rienner</w:t>
      </w:r>
      <w:proofErr w:type="spellEnd"/>
      <w:r w:rsidR="007152E6">
        <w:rPr>
          <w:rFonts w:ascii="Times New Roman" w:hAnsi="Times New Roman" w:cs="Times New Roman"/>
          <w:sz w:val="28"/>
          <w:szCs w:val="28"/>
        </w:rPr>
        <w:t xml:space="preserve">  publisher</w:t>
      </w:r>
      <w:proofErr w:type="gramEnd"/>
      <w:r w:rsidR="007152E6">
        <w:rPr>
          <w:rFonts w:ascii="Times New Roman" w:hAnsi="Times New Roman" w:cs="Times New Roman"/>
          <w:sz w:val="28"/>
          <w:szCs w:val="28"/>
        </w:rPr>
        <w:t>.</w:t>
      </w:r>
    </w:p>
    <w:p w:rsidR="001C6D2D" w:rsidRDefault="001C6D2D" w:rsidP="001C6D2D">
      <w:pPr>
        <w:tabs>
          <w:tab w:val="left" w:pos="180"/>
        </w:tabs>
        <w:spacing w:after="0" w:line="240" w:lineRule="auto"/>
        <w:ind w:left="720" w:hanging="720"/>
        <w:jc w:val="both"/>
        <w:rPr>
          <w:rFonts w:ascii="Times New Roman" w:hAnsi="Times New Roman" w:cs="Times New Roman"/>
          <w:sz w:val="28"/>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Kelly, B.O. (2013) </w:t>
      </w:r>
      <w:r w:rsidRPr="00B438C7">
        <w:rPr>
          <w:rFonts w:ascii="Times New Roman" w:hAnsi="Times New Roman" w:cs="Times New Roman"/>
          <w:i/>
          <w:sz w:val="28"/>
          <w:szCs w:val="28"/>
        </w:rPr>
        <w:t>Urban Development and Renewal in Nigeria</w:t>
      </w:r>
      <w:r w:rsidRPr="005944D6">
        <w:rPr>
          <w:rFonts w:ascii="Times New Roman" w:hAnsi="Times New Roman" w:cs="Times New Roman"/>
          <w:i/>
          <w:sz w:val="28"/>
          <w:szCs w:val="28"/>
        </w:rPr>
        <w:t>:</w:t>
      </w:r>
      <w:r>
        <w:rPr>
          <w:rFonts w:ascii="Times New Roman" w:hAnsi="Times New Roman" w:cs="Times New Roman"/>
          <w:sz w:val="28"/>
          <w:szCs w:val="28"/>
        </w:rPr>
        <w:t xml:space="preserve"> the potency of public private partnership vol. 3 no.4 published by the international institute for science and technology and education U.S. </w:t>
      </w:r>
      <w:r w:rsidR="00067CF6">
        <w:rPr>
          <w:rFonts w:ascii="Times New Roman" w:hAnsi="Times New Roman" w:cs="Times New Roman"/>
          <w:sz w:val="28"/>
          <w:szCs w:val="28"/>
        </w:rPr>
        <w:t xml:space="preserve">A  </w:t>
      </w:r>
      <w:r w:rsidR="00311FAD">
        <w:rPr>
          <w:rFonts w:ascii="Times New Roman" w:hAnsi="Times New Roman" w:cs="Times New Roman"/>
          <w:sz w:val="28"/>
          <w:szCs w:val="28"/>
        </w:rPr>
        <w:t>ISSN 2224-607x</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Levy, J.M (20</w:t>
      </w:r>
      <w:r w:rsidR="005944D6">
        <w:rPr>
          <w:rFonts w:ascii="Times New Roman" w:hAnsi="Times New Roman" w:cs="Times New Roman"/>
          <w:sz w:val="28"/>
          <w:szCs w:val="28"/>
        </w:rPr>
        <w:t xml:space="preserve">09) </w:t>
      </w:r>
      <w:r w:rsidR="005944D6" w:rsidRPr="000C6C6F">
        <w:rPr>
          <w:rFonts w:ascii="Times New Roman" w:hAnsi="Times New Roman" w:cs="Times New Roman"/>
          <w:i/>
          <w:sz w:val="28"/>
          <w:szCs w:val="28"/>
        </w:rPr>
        <w:t>Contemporary Urban Planning</w:t>
      </w:r>
      <w:r w:rsidR="005944D6" w:rsidRPr="005944D6">
        <w:rPr>
          <w:rFonts w:ascii="Times New Roman" w:hAnsi="Times New Roman" w:cs="Times New Roman"/>
          <w:i/>
          <w:sz w:val="28"/>
          <w:szCs w:val="28"/>
        </w:rPr>
        <w:t>:</w:t>
      </w:r>
      <w:r>
        <w:rPr>
          <w:rFonts w:ascii="Times New Roman" w:hAnsi="Times New Roman" w:cs="Times New Roman"/>
          <w:sz w:val="28"/>
          <w:szCs w:val="28"/>
        </w:rPr>
        <w:t xml:space="preserve"> Eight </w:t>
      </w:r>
      <w:proofErr w:type="gramStart"/>
      <w:r>
        <w:rPr>
          <w:rFonts w:ascii="Times New Roman" w:hAnsi="Times New Roman" w:cs="Times New Roman"/>
          <w:sz w:val="28"/>
          <w:szCs w:val="28"/>
        </w:rPr>
        <w:t>e</w:t>
      </w:r>
      <w:r w:rsidR="00311FAD">
        <w:rPr>
          <w:rFonts w:ascii="Times New Roman" w:hAnsi="Times New Roman" w:cs="Times New Roman"/>
          <w:sz w:val="28"/>
          <w:szCs w:val="28"/>
        </w:rPr>
        <w:t>dition</w:t>
      </w:r>
      <w:proofErr w:type="gramEnd"/>
      <w:r w:rsidR="00311FAD">
        <w:rPr>
          <w:rFonts w:ascii="Times New Roman" w:hAnsi="Times New Roman" w:cs="Times New Roman"/>
          <w:sz w:val="28"/>
          <w:szCs w:val="28"/>
        </w:rPr>
        <w:t>: USA, Pearson education.</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8"/>
          <w:szCs w:val="28"/>
        </w:rPr>
      </w:pPr>
    </w:p>
    <w:p w:rsidR="00AC0E97" w:rsidRDefault="007152E6"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Marx, K. &amp;</w:t>
      </w:r>
      <w:r w:rsidR="00ED2B82">
        <w:rPr>
          <w:rFonts w:ascii="Times New Roman" w:hAnsi="Times New Roman" w:cs="Times New Roman"/>
          <w:sz w:val="28"/>
          <w:szCs w:val="28"/>
        </w:rPr>
        <w:t xml:space="preserve"> Engels, </w:t>
      </w:r>
      <w:proofErr w:type="gramStart"/>
      <w:r w:rsidR="00ED2B82">
        <w:rPr>
          <w:rFonts w:ascii="Times New Roman" w:hAnsi="Times New Roman" w:cs="Times New Roman"/>
          <w:sz w:val="28"/>
          <w:szCs w:val="28"/>
        </w:rPr>
        <w:t>F</w:t>
      </w:r>
      <w:proofErr w:type="gramEnd"/>
      <w:r w:rsidR="00ED2B82">
        <w:rPr>
          <w:rFonts w:ascii="Times New Roman" w:hAnsi="Times New Roman" w:cs="Times New Roman"/>
          <w:sz w:val="28"/>
          <w:szCs w:val="28"/>
        </w:rPr>
        <w:t>.</w:t>
      </w:r>
      <w:r w:rsidR="005944D6">
        <w:rPr>
          <w:rFonts w:ascii="Times New Roman" w:hAnsi="Times New Roman" w:cs="Times New Roman"/>
          <w:sz w:val="28"/>
          <w:szCs w:val="28"/>
        </w:rPr>
        <w:t xml:space="preserve"> (1844) </w:t>
      </w:r>
      <w:r w:rsidR="005944D6" w:rsidRPr="000C6C6F">
        <w:rPr>
          <w:rFonts w:ascii="Times New Roman" w:hAnsi="Times New Roman" w:cs="Times New Roman"/>
          <w:i/>
          <w:sz w:val="28"/>
          <w:szCs w:val="28"/>
        </w:rPr>
        <w:t>The Communist Manifest</w:t>
      </w:r>
      <w:r w:rsidR="005944D6">
        <w:rPr>
          <w:rFonts w:ascii="Times New Roman" w:hAnsi="Times New Roman" w:cs="Times New Roman"/>
          <w:sz w:val="28"/>
          <w:szCs w:val="28"/>
        </w:rPr>
        <w:t xml:space="preserve">: </w:t>
      </w:r>
      <w:r w:rsidR="00311FAD">
        <w:rPr>
          <w:rFonts w:ascii="Times New Roman" w:hAnsi="Times New Roman" w:cs="Times New Roman"/>
          <w:sz w:val="28"/>
          <w:szCs w:val="28"/>
        </w:rPr>
        <w:t>Penguin,</w:t>
      </w:r>
      <w:r w:rsidR="001C6D2D">
        <w:rPr>
          <w:rFonts w:ascii="Times New Roman" w:hAnsi="Times New Roman" w:cs="Times New Roman"/>
          <w:sz w:val="28"/>
          <w:szCs w:val="28"/>
        </w:rPr>
        <w:t xml:space="preserve"> </w:t>
      </w:r>
      <w:proofErr w:type="spellStart"/>
      <w:r w:rsidR="00311FAD">
        <w:rPr>
          <w:rFonts w:ascii="Times New Roman" w:hAnsi="Times New Roman" w:cs="Times New Roman"/>
          <w:sz w:val="28"/>
          <w:szCs w:val="28"/>
        </w:rPr>
        <w:t>Harmondsworth</w:t>
      </w:r>
      <w:proofErr w:type="spellEnd"/>
      <w:r w:rsidR="00311FAD">
        <w:rPr>
          <w:rFonts w:ascii="Times New Roman" w:hAnsi="Times New Roman" w:cs="Times New Roman"/>
          <w:sz w:val="28"/>
          <w:szCs w:val="28"/>
        </w:rPr>
        <w:t>.</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8"/>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Mobogunje, A.L (1980) </w:t>
      </w:r>
      <w:r w:rsidRPr="000C6C6F">
        <w:rPr>
          <w:rFonts w:ascii="Times New Roman" w:hAnsi="Times New Roman" w:cs="Times New Roman"/>
          <w:i/>
          <w:sz w:val="28"/>
          <w:szCs w:val="28"/>
        </w:rPr>
        <w:t>The Development Process</w:t>
      </w:r>
      <w:r w:rsidRPr="005944D6">
        <w:rPr>
          <w:rFonts w:ascii="Times New Roman" w:hAnsi="Times New Roman" w:cs="Times New Roman"/>
          <w:i/>
          <w:sz w:val="28"/>
          <w:szCs w:val="28"/>
        </w:rPr>
        <w:t>:</w:t>
      </w:r>
      <w:r>
        <w:rPr>
          <w:rFonts w:ascii="Times New Roman" w:hAnsi="Times New Roman" w:cs="Times New Roman"/>
          <w:sz w:val="28"/>
          <w:szCs w:val="28"/>
        </w:rPr>
        <w:t xml:space="preserve"> A spatial perspective, London,</w:t>
      </w:r>
      <w:r w:rsidR="00311FAD">
        <w:rPr>
          <w:rFonts w:ascii="Times New Roman" w:hAnsi="Times New Roman" w:cs="Times New Roman"/>
          <w:sz w:val="28"/>
          <w:szCs w:val="28"/>
        </w:rPr>
        <w:t xml:space="preserve"> Hutchinson university library.</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4"/>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Okeke, D. C. (2002</w:t>
      </w:r>
      <w:r w:rsidR="007152E6">
        <w:rPr>
          <w:rFonts w:ascii="Times New Roman" w:hAnsi="Times New Roman" w:cs="Times New Roman"/>
          <w:sz w:val="28"/>
          <w:szCs w:val="28"/>
        </w:rPr>
        <w:t xml:space="preserve">) </w:t>
      </w:r>
      <w:r w:rsidR="007152E6" w:rsidRPr="000C6C6F">
        <w:rPr>
          <w:rFonts w:ascii="Times New Roman" w:hAnsi="Times New Roman" w:cs="Times New Roman"/>
          <w:i/>
          <w:sz w:val="28"/>
          <w:szCs w:val="28"/>
        </w:rPr>
        <w:t>Environmental</w:t>
      </w:r>
      <w:r w:rsidRPr="000C6C6F">
        <w:rPr>
          <w:rFonts w:ascii="Times New Roman" w:hAnsi="Times New Roman" w:cs="Times New Roman"/>
          <w:i/>
          <w:sz w:val="28"/>
          <w:szCs w:val="28"/>
        </w:rPr>
        <w:t xml:space="preserve"> and Urban Reserve Strategies</w:t>
      </w:r>
      <w:r w:rsidRPr="005944D6">
        <w:rPr>
          <w:rFonts w:ascii="Times New Roman" w:hAnsi="Times New Roman" w:cs="Times New Roman"/>
          <w:i/>
          <w:sz w:val="28"/>
          <w:szCs w:val="28"/>
        </w:rPr>
        <w:t>:</w:t>
      </w:r>
      <w:r>
        <w:rPr>
          <w:rFonts w:ascii="Times New Roman" w:hAnsi="Times New Roman" w:cs="Times New Roman"/>
          <w:sz w:val="28"/>
          <w:szCs w:val="28"/>
        </w:rPr>
        <w:t xml:space="preserve"> Theoretical and Analytical Framework Public Institute for Developmental Studie</w:t>
      </w:r>
      <w:r w:rsidR="00311FAD">
        <w:rPr>
          <w:rFonts w:ascii="Times New Roman" w:hAnsi="Times New Roman" w:cs="Times New Roman"/>
          <w:sz w:val="28"/>
          <w:szCs w:val="28"/>
        </w:rPr>
        <w:t>d, university of Nigeria Enugu.</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Robson, W.A. (1976) </w:t>
      </w:r>
      <w:r w:rsidRPr="000C6C6F">
        <w:rPr>
          <w:rFonts w:ascii="Times New Roman" w:hAnsi="Times New Roman" w:cs="Times New Roman"/>
          <w:i/>
          <w:sz w:val="28"/>
          <w:szCs w:val="28"/>
        </w:rPr>
        <w:t>The Wel</w:t>
      </w:r>
      <w:r w:rsidR="005944D6" w:rsidRPr="000C6C6F">
        <w:rPr>
          <w:rFonts w:ascii="Times New Roman" w:hAnsi="Times New Roman" w:cs="Times New Roman"/>
          <w:i/>
          <w:sz w:val="28"/>
          <w:szCs w:val="28"/>
        </w:rPr>
        <w:t>fare State and Welfare Society</w:t>
      </w:r>
      <w:proofErr w:type="gramStart"/>
      <w:r w:rsidR="005944D6" w:rsidRPr="005944D6">
        <w:rPr>
          <w:rFonts w:ascii="Times New Roman" w:hAnsi="Times New Roman" w:cs="Times New Roman"/>
          <w:i/>
          <w:sz w:val="28"/>
          <w:szCs w:val="28"/>
        </w:rPr>
        <w:t>:</w:t>
      </w:r>
      <w:r w:rsidR="00AC0E97">
        <w:rPr>
          <w:rFonts w:ascii="Times New Roman" w:hAnsi="Times New Roman" w:cs="Times New Roman"/>
          <w:sz w:val="28"/>
          <w:szCs w:val="28"/>
        </w:rPr>
        <w:t>London</w:t>
      </w:r>
      <w:proofErr w:type="gramEnd"/>
      <w:r w:rsidR="00AC0E97">
        <w:rPr>
          <w:rFonts w:ascii="Times New Roman" w:hAnsi="Times New Roman" w:cs="Times New Roman"/>
          <w:sz w:val="28"/>
          <w:szCs w:val="28"/>
        </w:rPr>
        <w:t xml:space="preserve">, George Allen and </w:t>
      </w:r>
      <w:proofErr w:type="spellStart"/>
      <w:r w:rsidR="00AC0E97">
        <w:rPr>
          <w:rFonts w:ascii="Times New Roman" w:hAnsi="Times New Roman" w:cs="Times New Roman"/>
          <w:sz w:val="28"/>
          <w:szCs w:val="28"/>
        </w:rPr>
        <w:t>unwin</w:t>
      </w:r>
      <w:proofErr w:type="spellEnd"/>
      <w:r w:rsidR="00AC0E97">
        <w:rPr>
          <w:rFonts w:ascii="Times New Roman" w:hAnsi="Times New Roman" w:cs="Times New Roman"/>
          <w:sz w:val="28"/>
          <w:szCs w:val="28"/>
        </w:rPr>
        <w:t>.</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Rostow</w:t>
      </w:r>
      <w:proofErr w:type="spellEnd"/>
      <w:r>
        <w:rPr>
          <w:rFonts w:ascii="Times New Roman" w:hAnsi="Times New Roman" w:cs="Times New Roman"/>
          <w:sz w:val="28"/>
          <w:szCs w:val="28"/>
        </w:rPr>
        <w:t>, W.W</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1960) </w:t>
      </w:r>
      <w:r w:rsidR="00B32DEA" w:rsidRPr="00B32DEA">
        <w:rPr>
          <w:rFonts w:ascii="Times New Roman" w:hAnsi="Times New Roman" w:cs="Times New Roman"/>
          <w:i/>
          <w:sz w:val="28"/>
          <w:szCs w:val="28"/>
        </w:rPr>
        <w:t>T</w:t>
      </w:r>
      <w:r w:rsidR="000C6C6F" w:rsidRPr="00B32DEA">
        <w:rPr>
          <w:rFonts w:ascii="Times New Roman" w:hAnsi="Times New Roman" w:cs="Times New Roman"/>
          <w:i/>
          <w:sz w:val="28"/>
          <w:szCs w:val="28"/>
        </w:rPr>
        <w:t>he</w:t>
      </w:r>
      <w:r w:rsidRPr="00B32DEA">
        <w:rPr>
          <w:rFonts w:ascii="Times New Roman" w:hAnsi="Times New Roman" w:cs="Times New Roman"/>
          <w:i/>
          <w:sz w:val="28"/>
          <w:szCs w:val="28"/>
        </w:rPr>
        <w:t xml:space="preserve"> stages of Economic Growth</w:t>
      </w:r>
      <w:r w:rsidRPr="005944D6">
        <w:rPr>
          <w:rFonts w:ascii="Times New Roman" w:hAnsi="Times New Roman" w:cs="Times New Roman"/>
          <w:i/>
          <w:sz w:val="28"/>
          <w:szCs w:val="28"/>
        </w:rPr>
        <w:t>: vint</w:t>
      </w:r>
      <w:r w:rsidR="005944D6" w:rsidRPr="005944D6">
        <w:rPr>
          <w:rFonts w:ascii="Times New Roman" w:hAnsi="Times New Roman" w:cs="Times New Roman"/>
          <w:i/>
          <w:sz w:val="28"/>
          <w:szCs w:val="28"/>
        </w:rPr>
        <w:t>age:</w:t>
      </w:r>
      <w:r w:rsidR="005944D6">
        <w:rPr>
          <w:rFonts w:ascii="Times New Roman" w:hAnsi="Times New Roman" w:cs="Times New Roman"/>
          <w:sz w:val="28"/>
          <w:szCs w:val="28"/>
        </w:rPr>
        <w:t xml:space="preserve">  Cambridge, university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8"/>
          <w:szCs w:val="28"/>
        </w:rPr>
      </w:pPr>
    </w:p>
    <w:p w:rsidR="00AC0E97" w:rsidRDefault="005944D6" w:rsidP="001C6D2D">
      <w:pPr>
        <w:tabs>
          <w:tab w:val="left" w:pos="180"/>
        </w:tabs>
        <w:spacing w:after="0" w:line="240" w:lineRule="auto"/>
        <w:ind w:left="720" w:hanging="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Todaro</w:t>
      </w:r>
      <w:proofErr w:type="spellEnd"/>
      <w:r>
        <w:rPr>
          <w:rFonts w:ascii="Times New Roman" w:hAnsi="Times New Roman" w:cs="Times New Roman"/>
          <w:sz w:val="28"/>
          <w:szCs w:val="28"/>
        </w:rPr>
        <w:t xml:space="preserve">, M.P </w:t>
      </w:r>
      <w:r w:rsidR="007152E6">
        <w:rPr>
          <w:rFonts w:ascii="Times New Roman" w:hAnsi="Times New Roman" w:cs="Times New Roman"/>
          <w:sz w:val="28"/>
          <w:szCs w:val="28"/>
        </w:rPr>
        <w:t>&amp;</w:t>
      </w:r>
      <w:r w:rsidR="00CF77FC">
        <w:rPr>
          <w:rFonts w:ascii="Times New Roman" w:hAnsi="Times New Roman" w:cs="Times New Roman"/>
          <w:sz w:val="28"/>
          <w:szCs w:val="28"/>
        </w:rPr>
        <w:t xml:space="preserve"> Smith</w:t>
      </w:r>
      <w:r>
        <w:rPr>
          <w:rFonts w:ascii="Times New Roman" w:hAnsi="Times New Roman" w:cs="Times New Roman"/>
          <w:sz w:val="28"/>
          <w:szCs w:val="28"/>
        </w:rPr>
        <w:t xml:space="preserve"> S.C (2004</w:t>
      </w:r>
      <w:r w:rsidR="00ED2B82" w:rsidRPr="00340A9A">
        <w:rPr>
          <w:rFonts w:ascii="Times New Roman" w:hAnsi="Times New Roman" w:cs="Times New Roman"/>
          <w:sz w:val="28"/>
          <w:szCs w:val="28"/>
        </w:rPr>
        <w:t xml:space="preserve">) </w:t>
      </w:r>
      <w:r w:rsidR="00ED2B82" w:rsidRPr="00B32DEA">
        <w:rPr>
          <w:rFonts w:ascii="Times New Roman" w:hAnsi="Times New Roman" w:cs="Times New Roman"/>
          <w:i/>
          <w:sz w:val="28"/>
          <w:szCs w:val="28"/>
        </w:rPr>
        <w:t xml:space="preserve">Economic Development </w:t>
      </w:r>
      <w:r w:rsidRPr="00B32DEA">
        <w:rPr>
          <w:rFonts w:ascii="Times New Roman" w:hAnsi="Times New Roman" w:cs="Times New Roman"/>
          <w:i/>
          <w:sz w:val="28"/>
          <w:szCs w:val="28"/>
        </w:rPr>
        <w:t xml:space="preserve">in </w:t>
      </w:r>
      <w:r w:rsidR="00340A9A" w:rsidRPr="00B32DEA">
        <w:rPr>
          <w:rFonts w:ascii="Times New Roman" w:hAnsi="Times New Roman" w:cs="Times New Roman"/>
          <w:i/>
          <w:sz w:val="28"/>
          <w:szCs w:val="28"/>
        </w:rPr>
        <w:t xml:space="preserve">Nigeria </w:t>
      </w:r>
      <w:r w:rsidR="00ED2B82" w:rsidRPr="005944D6">
        <w:rPr>
          <w:rFonts w:ascii="Times New Roman" w:hAnsi="Times New Roman" w:cs="Times New Roman"/>
          <w:i/>
          <w:sz w:val="28"/>
          <w:szCs w:val="28"/>
        </w:rPr>
        <w:t>(8</w:t>
      </w:r>
      <w:r w:rsidR="00ED2B82" w:rsidRPr="005944D6">
        <w:rPr>
          <w:rFonts w:ascii="Times New Roman" w:hAnsi="Times New Roman" w:cs="Times New Roman"/>
          <w:i/>
          <w:sz w:val="28"/>
          <w:szCs w:val="28"/>
          <w:vertAlign w:val="superscript"/>
        </w:rPr>
        <w:t>th</w:t>
      </w:r>
      <w:r w:rsidRPr="005944D6">
        <w:rPr>
          <w:rFonts w:ascii="Times New Roman" w:hAnsi="Times New Roman" w:cs="Times New Roman"/>
          <w:i/>
          <w:sz w:val="28"/>
          <w:szCs w:val="28"/>
        </w:rPr>
        <w:t xml:space="preserve"> Ed)</w:t>
      </w:r>
      <w:r>
        <w:rPr>
          <w:rFonts w:ascii="Times New Roman" w:hAnsi="Times New Roman" w:cs="Times New Roman"/>
          <w:sz w:val="28"/>
          <w:szCs w:val="28"/>
        </w:rPr>
        <w:t xml:space="preserve"> India, </w:t>
      </w:r>
      <w:r w:rsidR="00311FAD">
        <w:rPr>
          <w:rFonts w:ascii="Times New Roman" w:hAnsi="Times New Roman" w:cs="Times New Roman"/>
          <w:sz w:val="28"/>
          <w:szCs w:val="28"/>
        </w:rPr>
        <w:t>Pearson Inc.</w:t>
      </w:r>
      <w:proofErr w:type="gramEnd"/>
    </w:p>
    <w:p w:rsidR="001C6D2D" w:rsidRPr="001C6D2D" w:rsidRDefault="001C6D2D" w:rsidP="001C6D2D">
      <w:pPr>
        <w:tabs>
          <w:tab w:val="left" w:pos="180"/>
        </w:tabs>
        <w:spacing w:after="0" w:line="240" w:lineRule="auto"/>
        <w:ind w:left="720" w:hanging="720"/>
        <w:jc w:val="both"/>
        <w:rPr>
          <w:rFonts w:ascii="Times New Roman" w:hAnsi="Times New Roman" w:cs="Times New Roman"/>
          <w:sz w:val="16"/>
          <w:szCs w:val="28"/>
        </w:rPr>
      </w:pPr>
    </w:p>
    <w:p w:rsidR="00ED2B82"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Udenta N.O. (2011) </w:t>
      </w:r>
      <w:r w:rsidRPr="00B32DEA">
        <w:rPr>
          <w:rFonts w:ascii="Times New Roman" w:hAnsi="Times New Roman" w:cs="Times New Roman"/>
          <w:i/>
          <w:sz w:val="28"/>
          <w:szCs w:val="28"/>
        </w:rPr>
        <w:t>Urban Development in</w:t>
      </w:r>
      <w:r w:rsidR="005944D6" w:rsidRPr="00B32DEA">
        <w:rPr>
          <w:rFonts w:ascii="Times New Roman" w:hAnsi="Times New Roman" w:cs="Times New Roman"/>
          <w:i/>
          <w:sz w:val="28"/>
          <w:szCs w:val="28"/>
        </w:rPr>
        <w:t xml:space="preserve"> Nigeria</w:t>
      </w:r>
      <w:r w:rsidR="005944D6" w:rsidRPr="005944D6">
        <w:rPr>
          <w:rFonts w:ascii="Times New Roman" w:hAnsi="Times New Roman" w:cs="Times New Roman"/>
          <w:i/>
          <w:sz w:val="28"/>
          <w:szCs w:val="28"/>
        </w:rPr>
        <w:t>:</w:t>
      </w:r>
      <w:r w:rsidR="001C6D2D">
        <w:rPr>
          <w:rFonts w:ascii="Times New Roman" w:hAnsi="Times New Roman" w:cs="Times New Roman"/>
          <w:i/>
          <w:sz w:val="28"/>
          <w:szCs w:val="28"/>
        </w:rPr>
        <w:t xml:space="preserve"> </w:t>
      </w:r>
      <w:r w:rsidR="00067CF6">
        <w:rPr>
          <w:rFonts w:ascii="Times New Roman" w:hAnsi="Times New Roman" w:cs="Times New Roman"/>
          <w:sz w:val="28"/>
          <w:szCs w:val="28"/>
        </w:rPr>
        <w:t>Lagos, Longman press.</w:t>
      </w:r>
    </w:p>
    <w:p w:rsidR="001C6D2D" w:rsidRPr="001C6D2D" w:rsidRDefault="001C6D2D" w:rsidP="001C6D2D">
      <w:pPr>
        <w:tabs>
          <w:tab w:val="left" w:pos="180"/>
        </w:tabs>
        <w:spacing w:after="0" w:line="240" w:lineRule="auto"/>
        <w:ind w:left="720" w:hanging="720"/>
        <w:jc w:val="both"/>
        <w:rPr>
          <w:rFonts w:ascii="Times New Roman" w:hAnsi="Times New Roman" w:cs="Times New Roman"/>
          <w:sz w:val="18"/>
          <w:szCs w:val="28"/>
        </w:rPr>
      </w:pPr>
    </w:p>
    <w:p w:rsidR="00AC0E97" w:rsidRDefault="00ED2B82" w:rsidP="001C6D2D">
      <w:pPr>
        <w:tabs>
          <w:tab w:val="left" w:pos="180"/>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Umoren, R. (2001) </w:t>
      </w:r>
      <w:r w:rsidRPr="00B32DEA">
        <w:rPr>
          <w:rFonts w:ascii="Times New Roman" w:hAnsi="Times New Roman" w:cs="Times New Roman"/>
          <w:i/>
          <w:sz w:val="28"/>
          <w:szCs w:val="28"/>
        </w:rPr>
        <w:t>Economic Reforms and Nige</w:t>
      </w:r>
      <w:r w:rsidR="005944D6" w:rsidRPr="00B32DEA">
        <w:rPr>
          <w:rFonts w:ascii="Times New Roman" w:hAnsi="Times New Roman" w:cs="Times New Roman"/>
          <w:i/>
          <w:sz w:val="28"/>
          <w:szCs w:val="28"/>
        </w:rPr>
        <w:t>ria’s Political Crisis</w:t>
      </w:r>
      <w:r w:rsidR="005944D6" w:rsidRPr="005944D6">
        <w:rPr>
          <w:rFonts w:ascii="Times New Roman" w:hAnsi="Times New Roman" w:cs="Times New Roman"/>
          <w:i/>
          <w:sz w:val="28"/>
          <w:szCs w:val="28"/>
        </w:rPr>
        <w:t>:</w:t>
      </w:r>
      <w:r w:rsidR="005944D6">
        <w:rPr>
          <w:rFonts w:ascii="Times New Roman" w:hAnsi="Times New Roman" w:cs="Times New Roman"/>
          <w:sz w:val="28"/>
          <w:szCs w:val="28"/>
        </w:rPr>
        <w:t xml:space="preserve">  Ibadan, </w:t>
      </w:r>
      <w:r w:rsidR="00311FAD">
        <w:rPr>
          <w:rFonts w:ascii="Times New Roman" w:hAnsi="Times New Roman" w:cs="Times New Roman"/>
          <w:sz w:val="28"/>
          <w:szCs w:val="28"/>
        </w:rPr>
        <w:t>spectrum Books Limited</w:t>
      </w:r>
    </w:p>
    <w:p w:rsidR="001C6D2D" w:rsidRDefault="001C6D2D" w:rsidP="001C6D2D">
      <w:pPr>
        <w:tabs>
          <w:tab w:val="left" w:pos="180"/>
        </w:tabs>
        <w:spacing w:after="0" w:line="240" w:lineRule="auto"/>
        <w:ind w:left="720" w:hanging="720"/>
        <w:jc w:val="both"/>
        <w:rPr>
          <w:rFonts w:ascii="Times New Roman" w:hAnsi="Times New Roman" w:cs="Times New Roman"/>
          <w:sz w:val="28"/>
          <w:szCs w:val="28"/>
        </w:rPr>
      </w:pPr>
    </w:p>
    <w:p w:rsidR="00ED2B82" w:rsidRDefault="00ED2B82" w:rsidP="001C6D2D">
      <w:pPr>
        <w:tabs>
          <w:tab w:val="left" w:pos="180"/>
        </w:tabs>
        <w:spacing w:after="0" w:line="240" w:lineRule="auto"/>
        <w:ind w:left="720" w:hanging="720"/>
        <w:jc w:val="both"/>
        <w:rPr>
          <w:rFonts w:ascii="Times New Roman" w:hAnsi="Times New Roman" w:cs="Times New Roman"/>
          <w:sz w:val="28"/>
          <w:szCs w:val="28"/>
        </w:rPr>
      </w:pPr>
      <w:r w:rsidRPr="005944D6">
        <w:rPr>
          <w:rFonts w:ascii="Times New Roman" w:hAnsi="Times New Roman" w:cs="Times New Roman"/>
          <w:sz w:val="28"/>
          <w:szCs w:val="28"/>
        </w:rPr>
        <w:t xml:space="preserve">Uyanga, J. (2011) </w:t>
      </w:r>
      <w:r w:rsidRPr="00B32DEA">
        <w:rPr>
          <w:rFonts w:ascii="Times New Roman" w:hAnsi="Times New Roman" w:cs="Times New Roman"/>
          <w:i/>
          <w:sz w:val="28"/>
          <w:szCs w:val="28"/>
        </w:rPr>
        <w:t>Towards the National Urban Po</w:t>
      </w:r>
      <w:r w:rsidR="005944D6" w:rsidRPr="00B32DEA">
        <w:rPr>
          <w:rFonts w:ascii="Times New Roman" w:hAnsi="Times New Roman" w:cs="Times New Roman"/>
          <w:i/>
          <w:sz w:val="28"/>
          <w:szCs w:val="28"/>
        </w:rPr>
        <w:t>licy</w:t>
      </w:r>
      <w:r w:rsidR="005944D6" w:rsidRPr="005944D6">
        <w:rPr>
          <w:rFonts w:ascii="Times New Roman" w:hAnsi="Times New Roman" w:cs="Times New Roman"/>
          <w:i/>
          <w:sz w:val="28"/>
          <w:szCs w:val="28"/>
        </w:rPr>
        <w:t xml:space="preserve">: </w:t>
      </w:r>
      <w:r w:rsidR="00067CF6" w:rsidRPr="005944D6">
        <w:rPr>
          <w:rFonts w:ascii="Times New Roman" w:hAnsi="Times New Roman" w:cs="Times New Roman"/>
          <w:sz w:val="28"/>
          <w:szCs w:val="28"/>
        </w:rPr>
        <w:t>Ibadan, university press.</w:t>
      </w:r>
    </w:p>
    <w:p w:rsidR="00AC0E97" w:rsidRPr="001C6D2D" w:rsidRDefault="00AC0E97" w:rsidP="001C6D2D">
      <w:pPr>
        <w:tabs>
          <w:tab w:val="left" w:pos="180"/>
        </w:tabs>
        <w:spacing w:after="0" w:line="240" w:lineRule="auto"/>
        <w:ind w:left="720" w:hanging="720"/>
        <w:jc w:val="both"/>
        <w:rPr>
          <w:rFonts w:ascii="Times New Roman" w:hAnsi="Times New Roman" w:cs="Times New Roman"/>
          <w:sz w:val="20"/>
          <w:szCs w:val="28"/>
        </w:rPr>
      </w:pPr>
    </w:p>
    <w:p w:rsidR="001C6D2D" w:rsidRPr="001C6D2D" w:rsidRDefault="001C6D2D" w:rsidP="001C6D2D">
      <w:pPr>
        <w:spacing w:after="0" w:line="240" w:lineRule="auto"/>
        <w:ind w:left="810" w:hanging="720"/>
        <w:jc w:val="both"/>
        <w:rPr>
          <w:rFonts w:ascii="Times New Roman" w:hAnsi="Times New Roman" w:cs="Times New Roman"/>
          <w:sz w:val="16"/>
          <w:szCs w:val="28"/>
        </w:rPr>
      </w:pPr>
    </w:p>
    <w:p w:rsidR="00AC0E97" w:rsidRDefault="00ED2B82" w:rsidP="001C6D2D">
      <w:pPr>
        <w:spacing w:after="0" w:line="240" w:lineRule="auto"/>
        <w:ind w:left="810" w:hanging="720"/>
        <w:jc w:val="both"/>
        <w:rPr>
          <w:rFonts w:ascii="Times New Roman" w:hAnsi="Times New Roman" w:cs="Times New Roman"/>
          <w:sz w:val="28"/>
          <w:szCs w:val="28"/>
        </w:rPr>
      </w:pPr>
      <w:r>
        <w:rPr>
          <w:rFonts w:ascii="Times New Roman" w:hAnsi="Times New Roman" w:cs="Times New Roman"/>
          <w:sz w:val="28"/>
          <w:szCs w:val="28"/>
        </w:rPr>
        <w:t xml:space="preserve">Williams, E. (2003) </w:t>
      </w:r>
      <w:r w:rsidRPr="00B32DEA">
        <w:rPr>
          <w:rFonts w:ascii="Times New Roman" w:hAnsi="Times New Roman" w:cs="Times New Roman"/>
          <w:i/>
          <w:sz w:val="28"/>
          <w:szCs w:val="28"/>
        </w:rPr>
        <w:t>The Political Economy of Growth without Development</w:t>
      </w:r>
      <w:r w:rsidRPr="005944D6">
        <w:rPr>
          <w:rFonts w:ascii="Times New Roman" w:hAnsi="Times New Roman" w:cs="Times New Roman"/>
          <w:i/>
          <w:sz w:val="28"/>
          <w:szCs w:val="28"/>
        </w:rPr>
        <w:t>:</w:t>
      </w:r>
      <w:r>
        <w:rPr>
          <w:rFonts w:ascii="Times New Roman" w:hAnsi="Times New Roman" w:cs="Times New Roman"/>
          <w:sz w:val="28"/>
          <w:szCs w:val="28"/>
        </w:rPr>
        <w:t xml:space="preserve"> analytical narratives on economic growth, Princeton</w:t>
      </w:r>
      <w:r w:rsidR="005944D6">
        <w:rPr>
          <w:rFonts w:ascii="Times New Roman" w:hAnsi="Times New Roman" w:cs="Times New Roman"/>
          <w:sz w:val="28"/>
          <w:szCs w:val="28"/>
        </w:rPr>
        <w:t xml:space="preserve">, </w:t>
      </w:r>
      <w:r w:rsidR="00B438C7">
        <w:rPr>
          <w:rFonts w:ascii="Times New Roman" w:hAnsi="Times New Roman" w:cs="Times New Roman"/>
          <w:sz w:val="28"/>
          <w:szCs w:val="28"/>
        </w:rPr>
        <w:t>Princeton</w:t>
      </w:r>
      <w:r w:rsidR="001C6D2D">
        <w:rPr>
          <w:rFonts w:ascii="Times New Roman" w:hAnsi="Times New Roman" w:cs="Times New Roman"/>
          <w:sz w:val="28"/>
          <w:szCs w:val="28"/>
        </w:rPr>
        <w:t xml:space="preserve"> </w:t>
      </w:r>
      <w:r w:rsidR="00B438C7">
        <w:rPr>
          <w:rFonts w:ascii="Times New Roman" w:hAnsi="Times New Roman" w:cs="Times New Roman"/>
          <w:sz w:val="28"/>
          <w:szCs w:val="28"/>
        </w:rPr>
        <w:t>University</w:t>
      </w:r>
      <w:r>
        <w:rPr>
          <w:rFonts w:ascii="Times New Roman" w:hAnsi="Times New Roman" w:cs="Times New Roman"/>
          <w:sz w:val="28"/>
          <w:szCs w:val="28"/>
        </w:rPr>
        <w:t xml:space="preserve"> press.</w:t>
      </w:r>
    </w:p>
    <w:p w:rsidR="001C6D2D" w:rsidRPr="001C6D2D" w:rsidRDefault="001C6D2D" w:rsidP="001C6D2D">
      <w:pPr>
        <w:spacing w:after="0" w:line="240" w:lineRule="auto"/>
        <w:ind w:left="810" w:hanging="720"/>
        <w:jc w:val="both"/>
        <w:rPr>
          <w:rFonts w:ascii="Times New Roman" w:hAnsi="Times New Roman" w:cs="Times New Roman"/>
          <w:sz w:val="10"/>
          <w:szCs w:val="28"/>
        </w:rPr>
      </w:pPr>
    </w:p>
    <w:p w:rsidR="001C6D2D" w:rsidRDefault="001C6D2D" w:rsidP="001C6D2D">
      <w:pPr>
        <w:spacing w:after="0" w:line="240" w:lineRule="auto"/>
        <w:ind w:left="810" w:hanging="720"/>
        <w:jc w:val="both"/>
        <w:rPr>
          <w:rFonts w:ascii="Times New Roman" w:hAnsi="Times New Roman" w:cs="Times New Roman"/>
          <w:sz w:val="28"/>
          <w:szCs w:val="28"/>
        </w:rPr>
      </w:pPr>
    </w:p>
    <w:p w:rsidR="00AC0E97" w:rsidRDefault="009A719D" w:rsidP="001C6D2D">
      <w:pPr>
        <w:spacing w:after="0" w:line="240" w:lineRule="auto"/>
        <w:ind w:left="810" w:hanging="720"/>
        <w:jc w:val="both"/>
        <w:rPr>
          <w:rFonts w:ascii="Times New Roman" w:hAnsi="Times New Roman" w:cs="Times New Roman"/>
          <w:sz w:val="28"/>
          <w:szCs w:val="28"/>
        </w:rPr>
      </w:pPr>
      <w:proofErr w:type="spellStart"/>
      <w:r>
        <w:rPr>
          <w:rFonts w:ascii="Times New Roman" w:hAnsi="Times New Roman" w:cs="Times New Roman"/>
          <w:sz w:val="28"/>
          <w:szCs w:val="28"/>
        </w:rPr>
        <w:t>Rap</w:t>
      </w:r>
      <w:r w:rsidR="00B32DEA">
        <w:rPr>
          <w:rFonts w:ascii="Times New Roman" w:hAnsi="Times New Roman" w:cs="Times New Roman"/>
          <w:sz w:val="28"/>
          <w:szCs w:val="28"/>
        </w:rPr>
        <w:t>ley</w:t>
      </w:r>
      <w:proofErr w:type="spellEnd"/>
      <w:r w:rsidR="00B32DEA">
        <w:rPr>
          <w:rFonts w:ascii="Times New Roman" w:hAnsi="Times New Roman" w:cs="Times New Roman"/>
          <w:sz w:val="28"/>
          <w:szCs w:val="28"/>
        </w:rPr>
        <w:t xml:space="preserve">, J. (2007) </w:t>
      </w:r>
      <w:r w:rsidR="00B32DEA" w:rsidRPr="00B32DEA">
        <w:rPr>
          <w:rFonts w:ascii="Times New Roman" w:hAnsi="Times New Roman" w:cs="Times New Roman"/>
          <w:i/>
          <w:sz w:val="28"/>
          <w:szCs w:val="28"/>
        </w:rPr>
        <w:t>Understanding D</w:t>
      </w:r>
      <w:r w:rsidR="00B940F2" w:rsidRPr="00B32DEA">
        <w:rPr>
          <w:rFonts w:ascii="Times New Roman" w:hAnsi="Times New Roman" w:cs="Times New Roman"/>
          <w:i/>
          <w:sz w:val="28"/>
          <w:szCs w:val="28"/>
        </w:rPr>
        <w:t>evelopment:</w:t>
      </w:r>
      <w:r w:rsidR="00B940F2">
        <w:rPr>
          <w:rFonts w:ascii="Times New Roman" w:hAnsi="Times New Roman" w:cs="Times New Roman"/>
          <w:sz w:val="28"/>
          <w:szCs w:val="28"/>
        </w:rPr>
        <w:t xml:space="preserve"> theory and practice in the third world.</w:t>
      </w:r>
      <w:r w:rsidR="00311FAD">
        <w:rPr>
          <w:rFonts w:ascii="Times New Roman" w:hAnsi="Times New Roman" w:cs="Times New Roman"/>
          <w:sz w:val="28"/>
          <w:szCs w:val="28"/>
        </w:rPr>
        <w:t xml:space="preserve">  U.S.A Lynne </w:t>
      </w:r>
      <w:proofErr w:type="spellStart"/>
      <w:r w:rsidR="00311FAD">
        <w:rPr>
          <w:rFonts w:ascii="Times New Roman" w:hAnsi="Times New Roman" w:cs="Times New Roman"/>
          <w:sz w:val="28"/>
          <w:szCs w:val="28"/>
        </w:rPr>
        <w:t>Rienner</w:t>
      </w:r>
      <w:proofErr w:type="spellEnd"/>
      <w:r w:rsidR="00311FAD">
        <w:rPr>
          <w:rFonts w:ascii="Times New Roman" w:hAnsi="Times New Roman" w:cs="Times New Roman"/>
          <w:sz w:val="28"/>
          <w:szCs w:val="28"/>
        </w:rPr>
        <w:t xml:space="preserve"> publisher</w:t>
      </w:r>
    </w:p>
    <w:p w:rsidR="001C6D2D" w:rsidRDefault="001C6D2D" w:rsidP="001C6D2D">
      <w:pPr>
        <w:spacing w:after="0" w:line="240" w:lineRule="auto"/>
        <w:ind w:left="810" w:hanging="720"/>
        <w:jc w:val="both"/>
        <w:rPr>
          <w:rFonts w:ascii="Times New Roman" w:hAnsi="Times New Roman" w:cs="Times New Roman"/>
          <w:sz w:val="12"/>
          <w:szCs w:val="28"/>
        </w:rPr>
      </w:pPr>
    </w:p>
    <w:p w:rsidR="001C6D2D" w:rsidRPr="001C6D2D" w:rsidRDefault="001C6D2D" w:rsidP="001C6D2D">
      <w:pPr>
        <w:spacing w:after="0" w:line="240" w:lineRule="auto"/>
        <w:ind w:left="810" w:hanging="720"/>
        <w:jc w:val="both"/>
        <w:rPr>
          <w:rFonts w:ascii="Times New Roman" w:hAnsi="Times New Roman" w:cs="Times New Roman"/>
          <w:sz w:val="12"/>
          <w:szCs w:val="28"/>
        </w:rPr>
      </w:pPr>
    </w:p>
    <w:p w:rsidR="00AC0E97" w:rsidRDefault="00B940F2" w:rsidP="001C6D2D">
      <w:pPr>
        <w:spacing w:after="0" w:line="240" w:lineRule="auto"/>
        <w:ind w:left="810" w:hanging="720"/>
        <w:jc w:val="both"/>
        <w:rPr>
          <w:rFonts w:ascii="Times New Roman" w:hAnsi="Times New Roman" w:cs="Times New Roman"/>
          <w:sz w:val="28"/>
          <w:szCs w:val="28"/>
        </w:rPr>
      </w:pPr>
      <w:r>
        <w:rPr>
          <w:rFonts w:ascii="Times New Roman" w:hAnsi="Times New Roman" w:cs="Times New Roman"/>
          <w:sz w:val="28"/>
          <w:szCs w:val="28"/>
        </w:rPr>
        <w:t xml:space="preserve">Cohen, B. (2004) </w:t>
      </w:r>
      <w:r w:rsidRPr="00B32DEA">
        <w:rPr>
          <w:rFonts w:ascii="Times New Roman" w:hAnsi="Times New Roman" w:cs="Times New Roman"/>
          <w:i/>
          <w:sz w:val="28"/>
          <w:szCs w:val="28"/>
        </w:rPr>
        <w:t>urban growth in developing countries</w:t>
      </w:r>
      <w:r>
        <w:rPr>
          <w:rFonts w:ascii="Times New Roman" w:hAnsi="Times New Roman" w:cs="Times New Roman"/>
          <w:sz w:val="28"/>
          <w:szCs w:val="28"/>
        </w:rPr>
        <w:t xml:space="preserve">: A review of current trends and a caution regarding existing forecasts. World development,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32(1) 23-51</w:t>
      </w:r>
    </w:p>
    <w:p w:rsidR="001C6D2D" w:rsidRPr="001C6D2D" w:rsidRDefault="001C6D2D" w:rsidP="001C6D2D">
      <w:pPr>
        <w:spacing w:after="0" w:line="240" w:lineRule="auto"/>
        <w:ind w:left="810" w:hanging="720"/>
        <w:jc w:val="both"/>
        <w:rPr>
          <w:rFonts w:ascii="Times New Roman" w:hAnsi="Times New Roman" w:cs="Times New Roman"/>
          <w:sz w:val="20"/>
          <w:szCs w:val="28"/>
        </w:rPr>
      </w:pPr>
    </w:p>
    <w:p w:rsidR="001C6D2D" w:rsidRPr="001C6D2D" w:rsidRDefault="001C6D2D" w:rsidP="001C6D2D">
      <w:pPr>
        <w:spacing w:after="0" w:line="240" w:lineRule="auto"/>
        <w:ind w:left="810" w:hanging="720"/>
        <w:jc w:val="both"/>
        <w:rPr>
          <w:rFonts w:ascii="Times New Roman" w:hAnsi="Times New Roman" w:cs="Times New Roman"/>
          <w:sz w:val="10"/>
          <w:szCs w:val="28"/>
        </w:rPr>
      </w:pPr>
    </w:p>
    <w:p w:rsidR="00AC0E97" w:rsidRDefault="00DE239A" w:rsidP="001C6D2D">
      <w:pPr>
        <w:spacing w:after="0" w:line="240" w:lineRule="auto"/>
        <w:ind w:left="810" w:hanging="720"/>
        <w:jc w:val="both"/>
        <w:rPr>
          <w:rFonts w:ascii="Times New Roman" w:hAnsi="Times New Roman" w:cs="Times New Roman"/>
          <w:sz w:val="28"/>
          <w:szCs w:val="28"/>
        </w:rPr>
      </w:pPr>
      <w:r>
        <w:rPr>
          <w:rFonts w:ascii="Times New Roman" w:hAnsi="Times New Roman" w:cs="Times New Roman"/>
          <w:sz w:val="28"/>
          <w:szCs w:val="28"/>
        </w:rPr>
        <w:t xml:space="preserve">Okonjo-Iweala, N. (2007) </w:t>
      </w:r>
      <w:r w:rsidRPr="00B32DEA">
        <w:rPr>
          <w:rFonts w:ascii="Times New Roman" w:hAnsi="Times New Roman" w:cs="Times New Roman"/>
          <w:i/>
          <w:sz w:val="28"/>
          <w:szCs w:val="28"/>
        </w:rPr>
        <w:t>the state of economic reforms in Nigeria</w:t>
      </w:r>
      <w:r>
        <w:rPr>
          <w:rFonts w:ascii="Times New Roman" w:hAnsi="Times New Roman" w:cs="Times New Roman"/>
          <w:sz w:val="28"/>
          <w:szCs w:val="28"/>
        </w:rPr>
        <w:t>: panel discussion proceeding at the Brook</w:t>
      </w:r>
      <w:r w:rsidR="00311FAD">
        <w:rPr>
          <w:rFonts w:ascii="Times New Roman" w:hAnsi="Times New Roman" w:cs="Times New Roman"/>
          <w:sz w:val="28"/>
          <w:szCs w:val="28"/>
        </w:rPr>
        <w:t>ings institution Washington D.C</w:t>
      </w:r>
    </w:p>
    <w:p w:rsidR="001C6D2D" w:rsidRPr="001C6D2D" w:rsidRDefault="001C6D2D" w:rsidP="001C6D2D">
      <w:pPr>
        <w:spacing w:after="0" w:line="240" w:lineRule="auto"/>
        <w:ind w:left="810" w:hanging="720"/>
        <w:jc w:val="both"/>
        <w:rPr>
          <w:rFonts w:ascii="Times New Roman" w:hAnsi="Times New Roman" w:cs="Times New Roman"/>
          <w:szCs w:val="28"/>
        </w:rPr>
      </w:pPr>
    </w:p>
    <w:p w:rsidR="009A719D" w:rsidRDefault="00DE239A" w:rsidP="001C6D2D">
      <w:pPr>
        <w:spacing w:after="0" w:line="240" w:lineRule="auto"/>
        <w:ind w:left="810" w:hanging="720"/>
        <w:jc w:val="both"/>
        <w:rPr>
          <w:rFonts w:ascii="Times New Roman" w:hAnsi="Times New Roman" w:cs="Times New Roman"/>
          <w:sz w:val="28"/>
          <w:szCs w:val="28"/>
        </w:rPr>
      </w:pPr>
      <w:proofErr w:type="gramStart"/>
      <w:r>
        <w:rPr>
          <w:rFonts w:ascii="Times New Roman" w:hAnsi="Times New Roman" w:cs="Times New Roman"/>
          <w:sz w:val="28"/>
          <w:szCs w:val="28"/>
        </w:rPr>
        <w:t xml:space="preserve">Federal </w:t>
      </w:r>
      <w:r w:rsidR="00E63755">
        <w:rPr>
          <w:rFonts w:ascii="Times New Roman" w:hAnsi="Times New Roman" w:cs="Times New Roman"/>
          <w:sz w:val="28"/>
          <w:szCs w:val="28"/>
        </w:rPr>
        <w:t>Military Government</w:t>
      </w:r>
      <w:r>
        <w:rPr>
          <w:rFonts w:ascii="Times New Roman" w:hAnsi="Times New Roman" w:cs="Times New Roman"/>
          <w:sz w:val="28"/>
          <w:szCs w:val="28"/>
        </w:rPr>
        <w:t xml:space="preserve"> (1988) </w:t>
      </w:r>
      <w:r w:rsidRPr="00B32DEA">
        <w:rPr>
          <w:rFonts w:ascii="Times New Roman" w:hAnsi="Times New Roman" w:cs="Times New Roman"/>
          <w:i/>
          <w:sz w:val="28"/>
          <w:szCs w:val="28"/>
        </w:rPr>
        <w:t xml:space="preserve">privatization and </w:t>
      </w:r>
      <w:r w:rsidR="00E63755" w:rsidRPr="00B32DEA">
        <w:rPr>
          <w:rFonts w:ascii="Times New Roman" w:hAnsi="Times New Roman" w:cs="Times New Roman"/>
          <w:i/>
          <w:sz w:val="28"/>
          <w:szCs w:val="28"/>
        </w:rPr>
        <w:t>commercialization degree</w:t>
      </w:r>
      <w:r w:rsidR="00E63755">
        <w:rPr>
          <w:rFonts w:ascii="Times New Roman" w:hAnsi="Times New Roman" w:cs="Times New Roman"/>
          <w:sz w:val="28"/>
          <w:szCs w:val="28"/>
        </w:rPr>
        <w:t xml:space="preserve"> no 28.</w:t>
      </w:r>
      <w:proofErr w:type="gramEnd"/>
      <w:r w:rsidR="00E63755">
        <w:rPr>
          <w:rFonts w:ascii="Times New Roman" w:hAnsi="Times New Roman" w:cs="Times New Roman"/>
          <w:sz w:val="28"/>
          <w:szCs w:val="28"/>
        </w:rPr>
        <w:t xml:space="preserve"> Lagos, federal government press.</w:t>
      </w:r>
    </w:p>
    <w:p w:rsidR="00AF7E49" w:rsidRDefault="00AF7E49" w:rsidP="00AF7E49">
      <w:pPr>
        <w:spacing w:after="0" w:line="360" w:lineRule="auto"/>
        <w:rPr>
          <w:rFonts w:ascii="Times New Roman" w:hAnsi="Times New Roman" w:cs="Times New Roman"/>
          <w:b/>
          <w:sz w:val="28"/>
          <w:szCs w:val="28"/>
        </w:rPr>
      </w:pPr>
    </w:p>
    <w:p w:rsidR="00ED2B82" w:rsidRPr="00310749" w:rsidRDefault="00ED2B82" w:rsidP="00AF7E49">
      <w:pPr>
        <w:spacing w:after="0" w:line="360" w:lineRule="auto"/>
        <w:rPr>
          <w:rFonts w:ascii="Times New Roman" w:hAnsi="Times New Roman" w:cs="Times New Roman"/>
          <w:b/>
          <w:sz w:val="28"/>
          <w:szCs w:val="28"/>
        </w:rPr>
      </w:pPr>
      <w:r w:rsidRPr="00310749">
        <w:rPr>
          <w:rFonts w:ascii="Times New Roman" w:hAnsi="Times New Roman" w:cs="Times New Roman"/>
          <w:b/>
          <w:sz w:val="28"/>
          <w:szCs w:val="28"/>
        </w:rPr>
        <w:t>JOURNALS</w:t>
      </w:r>
    </w:p>
    <w:p w:rsidR="00AC0E97" w:rsidRDefault="00AD5ABD" w:rsidP="001C6D2D">
      <w:pPr>
        <w:tabs>
          <w:tab w:val="left" w:pos="3315"/>
        </w:tabs>
        <w:spacing w:after="0" w:line="240" w:lineRule="auto"/>
        <w:ind w:left="810" w:hanging="720"/>
        <w:jc w:val="both"/>
        <w:rPr>
          <w:rFonts w:ascii="Times New Roman" w:hAnsi="Times New Roman" w:cs="Times New Roman"/>
          <w:i/>
          <w:sz w:val="28"/>
          <w:szCs w:val="28"/>
        </w:rPr>
      </w:pPr>
      <w:r w:rsidRPr="00AD5ABD">
        <w:rPr>
          <w:rFonts w:ascii="Times New Roman" w:hAnsi="Times New Roman" w:cs="Times New Roman"/>
          <w:sz w:val="28"/>
          <w:szCs w:val="28"/>
        </w:rPr>
        <w:t>Alfred, A.J (1991) Problems and Prospects of the Social Welfare Systems of Sierra Leon and Nigeria</w:t>
      </w:r>
      <w:r w:rsidRPr="00AD5ABD">
        <w:rPr>
          <w:rFonts w:ascii="Times New Roman" w:hAnsi="Times New Roman" w:cs="Times New Roman"/>
          <w:i/>
          <w:sz w:val="28"/>
          <w:szCs w:val="28"/>
        </w:rPr>
        <w:t xml:space="preserve">.  International social work of SAGE Journal. </w:t>
      </w:r>
      <w:proofErr w:type="spellStart"/>
      <w:r w:rsidRPr="00AD5ABD">
        <w:rPr>
          <w:rFonts w:ascii="Times New Roman" w:hAnsi="Times New Roman" w:cs="Times New Roman"/>
          <w:i/>
          <w:sz w:val="28"/>
          <w:szCs w:val="28"/>
        </w:rPr>
        <w:t>Vol</w:t>
      </w:r>
      <w:proofErr w:type="spellEnd"/>
      <w:r w:rsidRPr="00AD5ABD">
        <w:rPr>
          <w:rFonts w:ascii="Times New Roman" w:hAnsi="Times New Roman" w:cs="Times New Roman"/>
          <w:i/>
          <w:sz w:val="28"/>
          <w:szCs w:val="28"/>
        </w:rPr>
        <w:t xml:space="preserve"> 34</w:t>
      </w:r>
    </w:p>
    <w:p w:rsidR="001C6D2D" w:rsidRPr="00311FAD" w:rsidRDefault="001C6D2D" w:rsidP="001C6D2D">
      <w:pPr>
        <w:tabs>
          <w:tab w:val="left" w:pos="3315"/>
        </w:tabs>
        <w:spacing w:after="0" w:line="240" w:lineRule="auto"/>
        <w:ind w:left="810" w:hanging="720"/>
        <w:jc w:val="both"/>
        <w:rPr>
          <w:rFonts w:ascii="Times New Roman" w:hAnsi="Times New Roman" w:cs="Times New Roman"/>
          <w:i/>
          <w:sz w:val="28"/>
          <w:szCs w:val="28"/>
        </w:rPr>
      </w:pPr>
    </w:p>
    <w:p w:rsidR="00AC0E97" w:rsidRDefault="00AD5ABD" w:rsidP="001C6D2D">
      <w:pPr>
        <w:tabs>
          <w:tab w:val="left" w:pos="3315"/>
        </w:tabs>
        <w:spacing w:after="0" w:line="240" w:lineRule="auto"/>
        <w:ind w:left="810" w:hanging="720"/>
        <w:jc w:val="both"/>
        <w:rPr>
          <w:rFonts w:ascii="Times New Roman" w:hAnsi="Times New Roman" w:cs="Times New Roman"/>
          <w:i/>
          <w:sz w:val="28"/>
          <w:szCs w:val="28"/>
        </w:rPr>
      </w:pPr>
      <w:proofErr w:type="spellStart"/>
      <w:r w:rsidRPr="00CF77FC">
        <w:rPr>
          <w:rFonts w:ascii="Times New Roman" w:hAnsi="Times New Roman" w:cs="Times New Roman"/>
          <w:sz w:val="28"/>
          <w:szCs w:val="28"/>
        </w:rPr>
        <w:t>Ayedun</w:t>
      </w:r>
      <w:proofErr w:type="spellEnd"/>
      <w:r w:rsidRPr="00CF77FC">
        <w:rPr>
          <w:rFonts w:ascii="Times New Roman" w:hAnsi="Times New Roman" w:cs="Times New Roman"/>
          <w:sz w:val="28"/>
          <w:szCs w:val="28"/>
        </w:rPr>
        <w:t xml:space="preserve">, C.A </w:t>
      </w:r>
      <w:proofErr w:type="spellStart"/>
      <w:r w:rsidRPr="00CF77FC">
        <w:rPr>
          <w:rFonts w:ascii="Times New Roman" w:hAnsi="Times New Roman" w:cs="Times New Roman"/>
          <w:sz w:val="28"/>
          <w:szCs w:val="28"/>
        </w:rPr>
        <w:t>Durodola</w:t>
      </w:r>
      <w:proofErr w:type="spellEnd"/>
      <w:r w:rsidRPr="00CF77FC">
        <w:rPr>
          <w:rFonts w:ascii="Times New Roman" w:hAnsi="Times New Roman" w:cs="Times New Roman"/>
          <w:sz w:val="28"/>
          <w:szCs w:val="28"/>
        </w:rPr>
        <w:t xml:space="preserve"> O.D </w:t>
      </w:r>
      <w:r w:rsidR="00CF77FC" w:rsidRPr="00CF77FC">
        <w:rPr>
          <w:rFonts w:ascii="Times New Roman" w:hAnsi="Times New Roman" w:cs="Times New Roman"/>
          <w:sz w:val="28"/>
          <w:szCs w:val="28"/>
        </w:rPr>
        <w:t>and Akinjare</w:t>
      </w:r>
      <w:r w:rsidRPr="00CF77FC">
        <w:rPr>
          <w:rFonts w:ascii="Times New Roman" w:hAnsi="Times New Roman" w:cs="Times New Roman"/>
          <w:sz w:val="28"/>
          <w:szCs w:val="28"/>
        </w:rPr>
        <w:t xml:space="preserve"> O.A (2011</w:t>
      </w:r>
      <w:r w:rsidR="00CF77FC" w:rsidRPr="00CF77FC">
        <w:rPr>
          <w:rFonts w:ascii="Times New Roman" w:hAnsi="Times New Roman" w:cs="Times New Roman"/>
          <w:sz w:val="28"/>
          <w:szCs w:val="28"/>
        </w:rPr>
        <w:t>) Towards</w:t>
      </w:r>
      <w:r w:rsidRPr="00CF77FC">
        <w:rPr>
          <w:rFonts w:ascii="Times New Roman" w:hAnsi="Times New Roman" w:cs="Times New Roman"/>
          <w:sz w:val="28"/>
          <w:szCs w:val="28"/>
        </w:rPr>
        <w:t xml:space="preserve"> Ensuring Sustainable Urban Growth and Development in </w:t>
      </w:r>
      <w:r w:rsidR="00CF77FC" w:rsidRPr="00CF77FC">
        <w:rPr>
          <w:rFonts w:ascii="Times New Roman" w:hAnsi="Times New Roman" w:cs="Times New Roman"/>
          <w:sz w:val="28"/>
          <w:szCs w:val="28"/>
        </w:rPr>
        <w:t xml:space="preserve">Nigeria: </w:t>
      </w:r>
      <w:r w:rsidR="00CF77FC" w:rsidRPr="00C3412A">
        <w:rPr>
          <w:rFonts w:ascii="Times New Roman" w:hAnsi="Times New Roman" w:cs="Times New Roman"/>
          <w:i/>
          <w:sz w:val="28"/>
          <w:szCs w:val="28"/>
        </w:rPr>
        <w:t>challenges</w:t>
      </w:r>
      <w:r w:rsidRPr="00C3412A">
        <w:rPr>
          <w:rFonts w:ascii="Times New Roman" w:hAnsi="Times New Roman" w:cs="Times New Roman"/>
          <w:i/>
          <w:sz w:val="28"/>
          <w:szCs w:val="28"/>
        </w:rPr>
        <w:t xml:space="preserve"> and strategies business management dynamics </w:t>
      </w:r>
      <w:proofErr w:type="spellStart"/>
      <w:r w:rsidRPr="00C3412A">
        <w:rPr>
          <w:rFonts w:ascii="Times New Roman" w:hAnsi="Times New Roman" w:cs="Times New Roman"/>
          <w:i/>
          <w:sz w:val="28"/>
          <w:szCs w:val="28"/>
        </w:rPr>
        <w:t>vol</w:t>
      </w:r>
      <w:proofErr w:type="spellEnd"/>
      <w:r w:rsidRPr="00C3412A">
        <w:rPr>
          <w:rFonts w:ascii="Times New Roman" w:hAnsi="Times New Roman" w:cs="Times New Roman"/>
          <w:i/>
          <w:sz w:val="28"/>
          <w:szCs w:val="28"/>
        </w:rPr>
        <w:t xml:space="preserve"> 1 pp 99-104.</w:t>
      </w:r>
    </w:p>
    <w:p w:rsidR="001C6D2D" w:rsidRPr="00C3412A" w:rsidRDefault="001C6D2D" w:rsidP="001C6D2D">
      <w:pPr>
        <w:tabs>
          <w:tab w:val="left" w:pos="3315"/>
        </w:tabs>
        <w:spacing w:after="0" w:line="240" w:lineRule="auto"/>
        <w:ind w:left="810" w:hanging="720"/>
        <w:jc w:val="both"/>
        <w:rPr>
          <w:rFonts w:ascii="Times New Roman" w:hAnsi="Times New Roman" w:cs="Times New Roman"/>
          <w:i/>
          <w:sz w:val="28"/>
          <w:szCs w:val="28"/>
        </w:rPr>
      </w:pPr>
    </w:p>
    <w:p w:rsidR="00AC0E97" w:rsidRPr="00CF77FC" w:rsidRDefault="00CF77FC" w:rsidP="001C6D2D">
      <w:pPr>
        <w:tabs>
          <w:tab w:val="left" w:pos="3315"/>
        </w:tabs>
        <w:spacing w:after="0" w:line="240" w:lineRule="auto"/>
        <w:ind w:left="810" w:hanging="720"/>
        <w:jc w:val="both"/>
        <w:rPr>
          <w:rFonts w:ascii="Times New Roman" w:hAnsi="Times New Roman" w:cs="Times New Roman"/>
          <w:i/>
          <w:sz w:val="28"/>
          <w:szCs w:val="28"/>
        </w:rPr>
      </w:pPr>
      <w:r w:rsidRPr="00CF77FC">
        <w:rPr>
          <w:rFonts w:ascii="Times New Roman" w:hAnsi="Times New Roman" w:cs="Times New Roman"/>
          <w:sz w:val="28"/>
          <w:szCs w:val="28"/>
        </w:rPr>
        <w:t xml:space="preserve"> Ajedun, C.A Durodola, O.D and Akinjare, O.A (2011) Towards Ensuring Sustainable Urban Growth and Development in Nigeria.</w:t>
      </w:r>
      <w:r w:rsidR="007237A3">
        <w:rPr>
          <w:rFonts w:ascii="Times New Roman" w:hAnsi="Times New Roman" w:cs="Times New Roman"/>
          <w:i/>
          <w:sz w:val="28"/>
          <w:szCs w:val="28"/>
        </w:rPr>
        <w:t xml:space="preserve"> Journal of </w:t>
      </w:r>
      <w:r w:rsidRPr="00CF77FC">
        <w:rPr>
          <w:rFonts w:ascii="Times New Roman" w:hAnsi="Times New Roman" w:cs="Times New Roman"/>
          <w:i/>
          <w:sz w:val="28"/>
          <w:szCs w:val="28"/>
        </w:rPr>
        <w:t>business and management dynamics</w:t>
      </w:r>
      <w:r w:rsidR="001C6D2D">
        <w:rPr>
          <w:rFonts w:ascii="Times New Roman" w:hAnsi="Times New Roman" w:cs="Times New Roman"/>
          <w:i/>
          <w:sz w:val="28"/>
          <w:szCs w:val="28"/>
        </w:rPr>
        <w:t xml:space="preserve"> </w:t>
      </w:r>
      <w:proofErr w:type="spellStart"/>
      <w:r w:rsidR="00C3412A">
        <w:rPr>
          <w:rFonts w:ascii="Times New Roman" w:hAnsi="Times New Roman" w:cs="Times New Roman"/>
          <w:i/>
          <w:sz w:val="28"/>
          <w:szCs w:val="28"/>
        </w:rPr>
        <w:t>vol</w:t>
      </w:r>
      <w:proofErr w:type="spellEnd"/>
      <w:r w:rsidR="00C3412A">
        <w:rPr>
          <w:rFonts w:ascii="Times New Roman" w:hAnsi="Times New Roman" w:cs="Times New Roman"/>
          <w:i/>
          <w:sz w:val="28"/>
          <w:szCs w:val="28"/>
        </w:rPr>
        <w:t xml:space="preserve"> 1(2) </w:t>
      </w:r>
      <w:r w:rsidR="007237A3">
        <w:rPr>
          <w:rFonts w:ascii="Times New Roman" w:hAnsi="Times New Roman" w:cs="Times New Roman"/>
          <w:i/>
          <w:sz w:val="28"/>
          <w:szCs w:val="28"/>
        </w:rPr>
        <w:t>89-101</w:t>
      </w:r>
    </w:p>
    <w:p w:rsidR="00AC0E97" w:rsidRDefault="00ED2B82"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lastRenderedPageBreak/>
        <w:t>Hague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1996</w:t>
      </w:r>
      <w:r w:rsidR="00457201">
        <w:rPr>
          <w:rFonts w:ascii="Times New Roman" w:hAnsi="Times New Roman" w:cs="Times New Roman"/>
          <w:sz w:val="28"/>
          <w:szCs w:val="28"/>
        </w:rPr>
        <w:t>) Public</w:t>
      </w:r>
      <w:r w:rsidRPr="00340A9A">
        <w:rPr>
          <w:rFonts w:ascii="Times New Roman" w:hAnsi="Times New Roman" w:cs="Times New Roman"/>
          <w:sz w:val="28"/>
          <w:szCs w:val="28"/>
        </w:rPr>
        <w:t xml:space="preserve"> Service </w:t>
      </w:r>
      <w:r w:rsidR="00457201" w:rsidRPr="00340A9A">
        <w:rPr>
          <w:rFonts w:ascii="Times New Roman" w:hAnsi="Times New Roman" w:cs="Times New Roman"/>
          <w:sz w:val="28"/>
          <w:szCs w:val="28"/>
        </w:rPr>
        <w:t>under</w:t>
      </w:r>
      <w:r w:rsidRPr="00340A9A">
        <w:rPr>
          <w:rFonts w:ascii="Times New Roman" w:hAnsi="Times New Roman" w:cs="Times New Roman"/>
          <w:sz w:val="28"/>
          <w:szCs w:val="28"/>
        </w:rPr>
        <w:t xml:space="preserve"> Challenges in the Age of Privatization</w:t>
      </w:r>
      <w:r w:rsidRPr="00AF59CA">
        <w:rPr>
          <w:rFonts w:ascii="Times New Roman" w:hAnsi="Times New Roman" w:cs="Times New Roman"/>
          <w:i/>
          <w:sz w:val="28"/>
          <w:szCs w:val="28"/>
        </w:rPr>
        <w:t>:</w:t>
      </w:r>
      <w:r w:rsidR="00340A9A">
        <w:rPr>
          <w:rFonts w:ascii="Times New Roman" w:hAnsi="Times New Roman" w:cs="Times New Roman"/>
          <w:sz w:val="28"/>
          <w:szCs w:val="28"/>
        </w:rPr>
        <w:t xml:space="preserve"> Governance.</w:t>
      </w:r>
      <w:r w:rsidRPr="00340A9A">
        <w:rPr>
          <w:rFonts w:ascii="Times New Roman" w:hAnsi="Times New Roman" w:cs="Times New Roman"/>
          <w:i/>
          <w:sz w:val="28"/>
          <w:szCs w:val="28"/>
        </w:rPr>
        <w:t xml:space="preserve">An International Journal of Policy and Administration VOL 9 (2); 186-216, </w:t>
      </w:r>
    </w:p>
    <w:p w:rsidR="001C6D2D" w:rsidRPr="00340A9A" w:rsidRDefault="001C6D2D" w:rsidP="001C6D2D">
      <w:pPr>
        <w:spacing w:after="0" w:line="240" w:lineRule="auto"/>
        <w:ind w:left="810" w:hanging="720"/>
        <w:jc w:val="both"/>
        <w:rPr>
          <w:rFonts w:ascii="Times New Roman" w:hAnsi="Times New Roman" w:cs="Times New Roman"/>
          <w:i/>
          <w:sz w:val="28"/>
          <w:szCs w:val="28"/>
        </w:rPr>
      </w:pPr>
    </w:p>
    <w:p w:rsidR="00AC0E97" w:rsidRDefault="007237A3"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Hague</w:t>
      </w:r>
      <w:r w:rsidR="00ED2B82">
        <w:rPr>
          <w:rFonts w:ascii="Times New Roman" w:hAnsi="Times New Roman" w:cs="Times New Roman"/>
          <w:sz w:val="28"/>
          <w:szCs w:val="28"/>
        </w:rPr>
        <w:t>, M.S (2008</w:t>
      </w:r>
      <w:r w:rsidR="00C849F7">
        <w:rPr>
          <w:rFonts w:ascii="Times New Roman" w:hAnsi="Times New Roman" w:cs="Times New Roman"/>
          <w:sz w:val="28"/>
          <w:szCs w:val="28"/>
        </w:rPr>
        <w:t>) Global R</w:t>
      </w:r>
      <w:r w:rsidR="00ED2B82" w:rsidRPr="00CC7CD6">
        <w:rPr>
          <w:rFonts w:ascii="Times New Roman" w:hAnsi="Times New Roman" w:cs="Times New Roman"/>
          <w:sz w:val="28"/>
          <w:szCs w:val="28"/>
        </w:rPr>
        <w:t>ise of Neoliberal State and its Impact on Citizenship</w:t>
      </w:r>
      <w:r w:rsidR="00ED2B82" w:rsidRPr="00AF59CA">
        <w:rPr>
          <w:rFonts w:ascii="Times New Roman" w:hAnsi="Times New Roman" w:cs="Times New Roman"/>
          <w:i/>
          <w:sz w:val="28"/>
          <w:szCs w:val="28"/>
        </w:rPr>
        <w:t>:</w:t>
      </w:r>
      <w:r w:rsidR="00ED2B82">
        <w:rPr>
          <w:rFonts w:ascii="Times New Roman" w:hAnsi="Times New Roman" w:cs="Times New Roman"/>
          <w:sz w:val="28"/>
          <w:szCs w:val="28"/>
        </w:rPr>
        <w:t xml:space="preserve"> experience in developing nation. </w:t>
      </w:r>
      <w:r w:rsidR="00ED2B82" w:rsidRPr="00CC7CD6">
        <w:rPr>
          <w:rFonts w:ascii="Times New Roman" w:hAnsi="Times New Roman" w:cs="Times New Roman"/>
          <w:i/>
          <w:sz w:val="28"/>
          <w:szCs w:val="28"/>
        </w:rPr>
        <w:t xml:space="preserve">Asian journal of social science, </w:t>
      </w:r>
      <w:proofErr w:type="spellStart"/>
      <w:r w:rsidR="00ED2B82" w:rsidRPr="00CC7CD6">
        <w:rPr>
          <w:rFonts w:ascii="Times New Roman" w:hAnsi="Times New Roman" w:cs="Times New Roman"/>
          <w:i/>
          <w:sz w:val="28"/>
          <w:szCs w:val="28"/>
        </w:rPr>
        <w:t>Vol</w:t>
      </w:r>
      <w:proofErr w:type="spellEnd"/>
      <w:r w:rsidR="00ED2B82" w:rsidRPr="00CC7CD6">
        <w:rPr>
          <w:rFonts w:ascii="Times New Roman" w:hAnsi="Times New Roman" w:cs="Times New Roman"/>
          <w:i/>
          <w:sz w:val="28"/>
          <w:szCs w:val="28"/>
        </w:rPr>
        <w:t xml:space="preserve"> 36</w:t>
      </w:r>
    </w:p>
    <w:p w:rsidR="001C6D2D" w:rsidRPr="00CC7CD6" w:rsidRDefault="001C6D2D" w:rsidP="001C6D2D">
      <w:pPr>
        <w:spacing w:after="0" w:line="240" w:lineRule="auto"/>
        <w:ind w:left="810" w:hanging="720"/>
        <w:jc w:val="both"/>
        <w:rPr>
          <w:rFonts w:ascii="Times New Roman" w:hAnsi="Times New Roman" w:cs="Times New Roman"/>
          <w:i/>
          <w:sz w:val="28"/>
          <w:szCs w:val="28"/>
        </w:rPr>
      </w:pPr>
    </w:p>
    <w:p w:rsidR="00EB4677" w:rsidRPr="00CC7CD6" w:rsidRDefault="00ED2B82"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Iyi</w:t>
      </w:r>
      <w:proofErr w:type="spellEnd"/>
      <w:r>
        <w:rPr>
          <w:rFonts w:ascii="Times New Roman" w:hAnsi="Times New Roman" w:cs="Times New Roman"/>
          <w:sz w:val="28"/>
          <w:szCs w:val="28"/>
        </w:rPr>
        <w:t>, E.A (2009</w:t>
      </w:r>
      <w:proofErr w:type="gramStart"/>
      <w:r>
        <w:rPr>
          <w:rFonts w:ascii="Times New Roman" w:hAnsi="Times New Roman" w:cs="Times New Roman"/>
          <w:sz w:val="28"/>
          <w:szCs w:val="28"/>
        </w:rPr>
        <w:t>)</w:t>
      </w:r>
      <w:r w:rsidRPr="00CC7CD6">
        <w:rPr>
          <w:rFonts w:ascii="Times New Roman" w:hAnsi="Times New Roman" w:cs="Times New Roman"/>
          <w:sz w:val="28"/>
          <w:szCs w:val="28"/>
        </w:rPr>
        <w:t>Urban</w:t>
      </w:r>
      <w:proofErr w:type="gramEnd"/>
      <w:r w:rsidRPr="00CC7CD6">
        <w:rPr>
          <w:rFonts w:ascii="Times New Roman" w:hAnsi="Times New Roman" w:cs="Times New Roman"/>
          <w:sz w:val="28"/>
          <w:szCs w:val="28"/>
        </w:rPr>
        <w:t xml:space="preserve"> Areas Designation and the Implication for Physical Planning and Development of Enugu State of Nigeria.</w:t>
      </w:r>
      <w:r w:rsidRPr="00CC7CD6">
        <w:rPr>
          <w:rFonts w:ascii="Times New Roman" w:hAnsi="Times New Roman" w:cs="Times New Roman"/>
          <w:i/>
          <w:sz w:val="28"/>
          <w:szCs w:val="28"/>
        </w:rPr>
        <w:t xml:space="preserve">Nigeria journal of </w:t>
      </w:r>
    </w:p>
    <w:p w:rsidR="00AC0E97" w:rsidRDefault="007237A3" w:rsidP="001C6D2D">
      <w:pPr>
        <w:tabs>
          <w:tab w:val="left" w:pos="7380"/>
        </w:tabs>
        <w:spacing w:after="0" w:line="240" w:lineRule="auto"/>
        <w:ind w:left="810"/>
        <w:jc w:val="both"/>
        <w:rPr>
          <w:rFonts w:ascii="Times New Roman" w:hAnsi="Times New Roman" w:cs="Times New Roman"/>
          <w:i/>
          <w:sz w:val="28"/>
          <w:szCs w:val="28"/>
        </w:rPr>
      </w:pPr>
      <w:r w:rsidRPr="00CC7CD6">
        <w:rPr>
          <w:rFonts w:ascii="Times New Roman" w:hAnsi="Times New Roman" w:cs="Times New Roman"/>
          <w:i/>
          <w:sz w:val="28"/>
          <w:szCs w:val="28"/>
        </w:rPr>
        <w:t>Research</w:t>
      </w:r>
      <w:r w:rsidR="00ED2B82" w:rsidRPr="00CC7CD6">
        <w:rPr>
          <w:rFonts w:ascii="Times New Roman" w:hAnsi="Times New Roman" w:cs="Times New Roman"/>
          <w:i/>
          <w:sz w:val="28"/>
          <w:szCs w:val="28"/>
        </w:rPr>
        <w:t xml:space="preserve"> and production 14(2) pp11-21</w:t>
      </w:r>
    </w:p>
    <w:p w:rsidR="00ED2B82" w:rsidRPr="00CC7CD6" w:rsidRDefault="00CC7CD6" w:rsidP="001C6D2D">
      <w:pPr>
        <w:tabs>
          <w:tab w:val="left" w:pos="7380"/>
        </w:tabs>
        <w:spacing w:after="0" w:line="240" w:lineRule="auto"/>
        <w:ind w:left="810"/>
        <w:jc w:val="both"/>
        <w:rPr>
          <w:rFonts w:ascii="Times New Roman" w:hAnsi="Times New Roman" w:cs="Times New Roman"/>
          <w:i/>
          <w:sz w:val="28"/>
          <w:szCs w:val="28"/>
        </w:rPr>
      </w:pPr>
      <w:r w:rsidRPr="00CC7CD6">
        <w:rPr>
          <w:rFonts w:ascii="Times New Roman" w:hAnsi="Times New Roman" w:cs="Times New Roman"/>
          <w:i/>
          <w:sz w:val="28"/>
          <w:szCs w:val="28"/>
        </w:rPr>
        <w:tab/>
      </w:r>
    </w:p>
    <w:p w:rsidR="00AC0E97" w:rsidRDefault="00ED2B82"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Mbah</w:t>
      </w:r>
      <w:proofErr w:type="spellEnd"/>
      <w:r>
        <w:rPr>
          <w:rFonts w:ascii="Times New Roman" w:hAnsi="Times New Roman" w:cs="Times New Roman"/>
          <w:sz w:val="28"/>
          <w:szCs w:val="28"/>
        </w:rPr>
        <w:t xml:space="preserve">, (2006) </w:t>
      </w:r>
      <w:r w:rsidR="00AF59CA" w:rsidRPr="00CC7CD6">
        <w:rPr>
          <w:rFonts w:ascii="Times New Roman" w:hAnsi="Times New Roman" w:cs="Times New Roman"/>
          <w:sz w:val="28"/>
          <w:szCs w:val="28"/>
        </w:rPr>
        <w:t>T</w:t>
      </w:r>
      <w:r w:rsidRPr="00CC7CD6">
        <w:rPr>
          <w:rFonts w:ascii="Times New Roman" w:hAnsi="Times New Roman" w:cs="Times New Roman"/>
          <w:sz w:val="28"/>
          <w:szCs w:val="28"/>
        </w:rPr>
        <w:t>he Neoliberal State and Administrative Reforms in Nigeria</w:t>
      </w:r>
      <w:r>
        <w:rPr>
          <w:rFonts w:ascii="Times New Roman" w:hAnsi="Times New Roman" w:cs="Times New Roman"/>
          <w:sz w:val="28"/>
          <w:szCs w:val="28"/>
        </w:rPr>
        <w:t xml:space="preserve">. </w:t>
      </w:r>
      <w:r w:rsidRPr="00CC7CD6">
        <w:rPr>
          <w:rFonts w:ascii="Times New Roman" w:hAnsi="Times New Roman" w:cs="Times New Roman"/>
          <w:i/>
          <w:sz w:val="28"/>
          <w:szCs w:val="28"/>
        </w:rPr>
        <w:t>Afro Asian journal of social science vol VII, No III quarter III. ISSN: 2229-5313</w:t>
      </w:r>
    </w:p>
    <w:p w:rsidR="00DE1F04" w:rsidRPr="00311FAD" w:rsidRDefault="00DE1F04" w:rsidP="001C6D2D">
      <w:pPr>
        <w:spacing w:after="0" w:line="240" w:lineRule="auto"/>
        <w:ind w:left="810" w:hanging="720"/>
        <w:jc w:val="both"/>
        <w:rPr>
          <w:rFonts w:ascii="Times New Roman" w:hAnsi="Times New Roman" w:cs="Times New Roman"/>
          <w:i/>
          <w:sz w:val="28"/>
          <w:szCs w:val="28"/>
        </w:rPr>
      </w:pPr>
    </w:p>
    <w:p w:rsidR="00ED2B82" w:rsidRDefault="00ED2B82"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Mbah, (2014</w:t>
      </w:r>
      <w:r w:rsidRPr="00AF59CA">
        <w:rPr>
          <w:rFonts w:ascii="Times New Roman" w:hAnsi="Times New Roman" w:cs="Times New Roman"/>
          <w:i/>
          <w:sz w:val="28"/>
          <w:szCs w:val="28"/>
        </w:rPr>
        <w:t xml:space="preserve">) </w:t>
      </w:r>
      <w:r w:rsidRPr="00CC7CD6">
        <w:rPr>
          <w:rFonts w:ascii="Times New Roman" w:hAnsi="Times New Roman" w:cs="Times New Roman"/>
          <w:sz w:val="28"/>
          <w:szCs w:val="28"/>
        </w:rPr>
        <w:t>Inclusive Municipal Solid Waste Management Policy in Nigeria</w:t>
      </w:r>
      <w:r w:rsidRPr="00AF59CA">
        <w:rPr>
          <w:rFonts w:ascii="Times New Roman" w:hAnsi="Times New Roman" w:cs="Times New Roman"/>
          <w:i/>
          <w:sz w:val="28"/>
          <w:szCs w:val="28"/>
        </w:rPr>
        <w:t>:</w:t>
      </w:r>
      <w:r>
        <w:rPr>
          <w:rFonts w:ascii="Times New Roman" w:hAnsi="Times New Roman" w:cs="Times New Roman"/>
          <w:sz w:val="28"/>
          <w:szCs w:val="28"/>
        </w:rPr>
        <w:t xml:space="preserve"> engaging the informal economy in post development agenda. </w:t>
      </w:r>
      <w:proofErr w:type="gramStart"/>
      <w:r w:rsidRPr="00CC7CD6">
        <w:rPr>
          <w:rFonts w:ascii="Times New Roman" w:hAnsi="Times New Roman" w:cs="Times New Roman"/>
          <w:i/>
          <w:sz w:val="28"/>
          <w:szCs w:val="28"/>
        </w:rPr>
        <w:t>Local government</w:t>
      </w:r>
      <w:r w:rsidR="007237A3">
        <w:rPr>
          <w:rFonts w:ascii="Times New Roman" w:hAnsi="Times New Roman" w:cs="Times New Roman"/>
          <w:i/>
          <w:sz w:val="28"/>
          <w:szCs w:val="28"/>
        </w:rPr>
        <w:t xml:space="preserve"> Journal, </w:t>
      </w:r>
      <w:proofErr w:type="spellStart"/>
      <w:r w:rsidR="007237A3">
        <w:rPr>
          <w:rFonts w:ascii="Times New Roman" w:hAnsi="Times New Roman" w:cs="Times New Roman"/>
          <w:i/>
          <w:sz w:val="28"/>
          <w:szCs w:val="28"/>
        </w:rPr>
        <w:t>Routledge</w:t>
      </w:r>
      <w:proofErr w:type="spellEnd"/>
      <w:r w:rsidR="007237A3">
        <w:rPr>
          <w:rFonts w:ascii="Times New Roman" w:hAnsi="Times New Roman" w:cs="Times New Roman"/>
          <w:i/>
          <w:sz w:val="28"/>
          <w:szCs w:val="28"/>
        </w:rPr>
        <w:t xml:space="preserve"> publisher, </w:t>
      </w:r>
      <w:proofErr w:type="spellStart"/>
      <w:r w:rsidRPr="00CC7CD6">
        <w:rPr>
          <w:rFonts w:ascii="Times New Roman" w:hAnsi="Times New Roman" w:cs="Times New Roman"/>
          <w:i/>
          <w:sz w:val="28"/>
          <w:szCs w:val="28"/>
        </w:rPr>
        <w:t>vol</w:t>
      </w:r>
      <w:proofErr w:type="spellEnd"/>
      <w:r w:rsidRPr="00CC7CD6">
        <w:rPr>
          <w:rFonts w:ascii="Times New Roman" w:hAnsi="Times New Roman" w:cs="Times New Roman"/>
          <w:i/>
          <w:sz w:val="28"/>
          <w:szCs w:val="28"/>
        </w:rPr>
        <w:t xml:space="preserve"> 22.</w:t>
      </w:r>
      <w:proofErr w:type="gramEnd"/>
    </w:p>
    <w:p w:rsidR="00DE1F04" w:rsidRPr="00CC7CD6" w:rsidRDefault="00DE1F04" w:rsidP="001C6D2D">
      <w:pPr>
        <w:spacing w:after="0" w:line="240" w:lineRule="auto"/>
        <w:ind w:left="810" w:hanging="720"/>
        <w:jc w:val="both"/>
        <w:rPr>
          <w:rFonts w:ascii="Times New Roman" w:hAnsi="Times New Roman" w:cs="Times New Roman"/>
          <w:i/>
          <w:sz w:val="28"/>
          <w:szCs w:val="28"/>
        </w:rPr>
      </w:pPr>
    </w:p>
    <w:p w:rsidR="00AC0E97" w:rsidRDefault="00223F5C"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Oyinlade, A.O</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2007</w:t>
      </w:r>
      <w:r w:rsidR="007237A3">
        <w:rPr>
          <w:rFonts w:ascii="Times New Roman" w:hAnsi="Times New Roman" w:cs="Times New Roman"/>
          <w:sz w:val="28"/>
          <w:szCs w:val="28"/>
        </w:rPr>
        <w:t>) Effective</w:t>
      </w:r>
      <w:r w:rsidR="00ED2B82" w:rsidRPr="00C849F7">
        <w:rPr>
          <w:rFonts w:ascii="Times New Roman" w:hAnsi="Times New Roman" w:cs="Times New Roman"/>
          <w:sz w:val="28"/>
          <w:szCs w:val="28"/>
        </w:rPr>
        <w:t xml:space="preserve"> Financing of Small/ Medium Scale Enterprises as an Impetus for Poverty Alleviation in Nigeria:</w:t>
      </w:r>
      <w:r w:rsidR="00ED2B82" w:rsidRPr="00C849F7">
        <w:rPr>
          <w:rFonts w:ascii="Times New Roman" w:hAnsi="Times New Roman" w:cs="Times New Roman"/>
          <w:i/>
          <w:sz w:val="28"/>
          <w:szCs w:val="28"/>
        </w:rPr>
        <w:t xml:space="preserve">An Analytical Approach. International Journal of Economic and Development. ISSUES VOL.5 </w:t>
      </w:r>
    </w:p>
    <w:p w:rsidR="00DE1F04" w:rsidRPr="00C849F7" w:rsidRDefault="00DE1F04" w:rsidP="001C6D2D">
      <w:pPr>
        <w:spacing w:after="0" w:line="240" w:lineRule="auto"/>
        <w:ind w:left="810" w:hanging="720"/>
        <w:jc w:val="both"/>
        <w:rPr>
          <w:rFonts w:ascii="Times New Roman" w:hAnsi="Times New Roman" w:cs="Times New Roman"/>
          <w:i/>
          <w:sz w:val="28"/>
          <w:szCs w:val="28"/>
        </w:rPr>
      </w:pPr>
    </w:p>
    <w:p w:rsidR="00AC0E97" w:rsidRDefault="007237A3"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Sani</w:t>
      </w:r>
      <w:r w:rsidR="00ED2B82">
        <w:rPr>
          <w:rFonts w:ascii="Times New Roman" w:hAnsi="Times New Roman" w:cs="Times New Roman"/>
          <w:sz w:val="28"/>
          <w:szCs w:val="28"/>
        </w:rPr>
        <w:t xml:space="preserve">, O. (2010) </w:t>
      </w:r>
      <w:r w:rsidR="00ED2B82" w:rsidRPr="00C849F7">
        <w:rPr>
          <w:rFonts w:ascii="Times New Roman" w:hAnsi="Times New Roman" w:cs="Times New Roman"/>
          <w:sz w:val="28"/>
          <w:szCs w:val="28"/>
        </w:rPr>
        <w:t>Management of Public Private Partnership in Retriev</w:t>
      </w:r>
      <w:r w:rsidR="00AF59CA" w:rsidRPr="00C849F7">
        <w:rPr>
          <w:rFonts w:ascii="Times New Roman" w:hAnsi="Times New Roman" w:cs="Times New Roman"/>
          <w:sz w:val="28"/>
          <w:szCs w:val="28"/>
        </w:rPr>
        <w:t>ing the Nation’s Infrastructure</w:t>
      </w:r>
      <w:r w:rsidR="00311FAD" w:rsidRPr="00C849F7">
        <w:rPr>
          <w:rFonts w:ascii="Times New Roman" w:hAnsi="Times New Roman" w:cs="Times New Roman"/>
          <w:sz w:val="28"/>
          <w:szCs w:val="28"/>
        </w:rPr>
        <w:t>:</w:t>
      </w:r>
      <w:r w:rsidR="00311FAD" w:rsidRPr="00C849F7">
        <w:rPr>
          <w:rFonts w:ascii="Times New Roman" w:hAnsi="Times New Roman" w:cs="Times New Roman"/>
          <w:i/>
          <w:sz w:val="28"/>
          <w:szCs w:val="28"/>
        </w:rPr>
        <w:t xml:space="preserve"> Journal</w:t>
      </w:r>
      <w:r w:rsidR="00ED2B82" w:rsidRPr="00C849F7">
        <w:rPr>
          <w:rFonts w:ascii="Times New Roman" w:hAnsi="Times New Roman" w:cs="Times New Roman"/>
          <w:i/>
          <w:sz w:val="28"/>
          <w:szCs w:val="28"/>
        </w:rPr>
        <w:t xml:space="preserve"> of the Nigerian</w:t>
      </w:r>
      <w:r w:rsidR="00AF7A3E" w:rsidRPr="00C849F7">
        <w:rPr>
          <w:rFonts w:ascii="Times New Roman" w:hAnsi="Times New Roman" w:cs="Times New Roman"/>
          <w:i/>
          <w:sz w:val="28"/>
          <w:szCs w:val="28"/>
        </w:rPr>
        <w:t xml:space="preserve"> Institute of Management, Lagos.</w:t>
      </w:r>
    </w:p>
    <w:p w:rsidR="00DE1F04" w:rsidRPr="00DE1F04" w:rsidRDefault="00DE1F04" w:rsidP="001C6D2D">
      <w:pPr>
        <w:spacing w:after="0" w:line="240" w:lineRule="auto"/>
        <w:ind w:left="810" w:hanging="720"/>
        <w:jc w:val="both"/>
        <w:rPr>
          <w:rFonts w:ascii="Times New Roman" w:hAnsi="Times New Roman" w:cs="Times New Roman"/>
          <w:i/>
          <w:sz w:val="18"/>
          <w:szCs w:val="28"/>
        </w:rPr>
      </w:pPr>
    </w:p>
    <w:p w:rsidR="00AC0E97" w:rsidRDefault="00ED2B82"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 xml:space="preserve">Thomas, A (2000) </w:t>
      </w:r>
      <w:r w:rsidRPr="00C849F7">
        <w:rPr>
          <w:rFonts w:ascii="Times New Roman" w:hAnsi="Times New Roman" w:cs="Times New Roman"/>
          <w:sz w:val="28"/>
          <w:szCs w:val="28"/>
        </w:rPr>
        <w:t>Development as Practice in a Liberal Capitalist</w:t>
      </w:r>
      <w:r w:rsidR="00330DEB" w:rsidRPr="00330DEB">
        <w:rPr>
          <w:rFonts w:ascii="Times New Roman" w:hAnsi="Times New Roman" w:cs="Times New Roman"/>
          <w:i/>
          <w:sz w:val="28"/>
          <w:szCs w:val="28"/>
        </w:rPr>
        <w:t xml:space="preserve"> World</w:t>
      </w:r>
      <w:r w:rsidR="00330DEB" w:rsidRPr="00C849F7">
        <w:rPr>
          <w:rFonts w:ascii="Times New Roman" w:hAnsi="Times New Roman" w:cs="Times New Roman"/>
          <w:i/>
          <w:sz w:val="28"/>
          <w:szCs w:val="28"/>
        </w:rPr>
        <w:t xml:space="preserve">:  </w:t>
      </w:r>
      <w:r w:rsidRPr="00C849F7">
        <w:rPr>
          <w:rFonts w:ascii="Times New Roman" w:hAnsi="Times New Roman" w:cs="Times New Roman"/>
          <w:i/>
          <w:sz w:val="28"/>
          <w:szCs w:val="28"/>
        </w:rPr>
        <w:t>journal of International Development R (6):773-787</w:t>
      </w:r>
    </w:p>
    <w:p w:rsidR="00DE1F04" w:rsidRPr="00C849F7" w:rsidRDefault="00DE1F04" w:rsidP="001C6D2D">
      <w:pPr>
        <w:spacing w:after="0" w:line="240" w:lineRule="auto"/>
        <w:ind w:left="810" w:hanging="720"/>
        <w:jc w:val="both"/>
        <w:rPr>
          <w:rFonts w:ascii="Times New Roman" w:hAnsi="Times New Roman" w:cs="Times New Roman"/>
          <w:i/>
          <w:sz w:val="28"/>
          <w:szCs w:val="28"/>
        </w:rPr>
      </w:pPr>
    </w:p>
    <w:p w:rsidR="00330DEB" w:rsidRPr="00C849F7" w:rsidRDefault="00ED2B82"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Umezurike</w:t>
      </w:r>
      <w:proofErr w:type="spellEnd"/>
      <w:r>
        <w:rPr>
          <w:rFonts w:ascii="Times New Roman" w:hAnsi="Times New Roman" w:cs="Times New Roman"/>
          <w:sz w:val="28"/>
          <w:szCs w:val="28"/>
        </w:rPr>
        <w:t xml:space="preserve">, C. (2014) </w:t>
      </w:r>
      <w:r w:rsidRPr="00C849F7">
        <w:rPr>
          <w:rFonts w:ascii="Times New Roman" w:hAnsi="Times New Roman" w:cs="Times New Roman"/>
          <w:sz w:val="28"/>
          <w:szCs w:val="28"/>
        </w:rPr>
        <w:t>Neoliberal Reform and Nigeria’s vulnerabili</w:t>
      </w:r>
      <w:r w:rsidR="00330DEB" w:rsidRPr="00C849F7">
        <w:rPr>
          <w:rFonts w:ascii="Times New Roman" w:hAnsi="Times New Roman" w:cs="Times New Roman"/>
          <w:sz w:val="28"/>
          <w:szCs w:val="28"/>
        </w:rPr>
        <w:t>ty to the current global crisis</w:t>
      </w:r>
      <w:r w:rsidR="00330DEB" w:rsidRPr="00C849F7">
        <w:rPr>
          <w:rFonts w:ascii="Times New Roman" w:hAnsi="Times New Roman" w:cs="Times New Roman"/>
          <w:i/>
          <w:sz w:val="28"/>
          <w:szCs w:val="28"/>
        </w:rPr>
        <w:t>:</w:t>
      </w:r>
      <w:r w:rsidR="00DE1F04">
        <w:rPr>
          <w:rFonts w:ascii="Times New Roman" w:hAnsi="Times New Roman" w:cs="Times New Roman"/>
          <w:i/>
          <w:sz w:val="28"/>
          <w:szCs w:val="28"/>
        </w:rPr>
        <w:t xml:space="preserve"> </w:t>
      </w:r>
      <w:proofErr w:type="spellStart"/>
      <w:r w:rsidRPr="00C849F7">
        <w:rPr>
          <w:rFonts w:ascii="Times New Roman" w:hAnsi="Times New Roman" w:cs="Times New Roman"/>
          <w:i/>
          <w:sz w:val="28"/>
          <w:szCs w:val="28"/>
        </w:rPr>
        <w:t>Medwell</w:t>
      </w:r>
      <w:proofErr w:type="spellEnd"/>
      <w:r w:rsidRPr="00C849F7">
        <w:rPr>
          <w:rFonts w:ascii="Times New Roman" w:hAnsi="Times New Roman" w:cs="Times New Roman"/>
          <w:i/>
          <w:sz w:val="28"/>
          <w:szCs w:val="28"/>
        </w:rPr>
        <w:t xml:space="preserve"> journals</w:t>
      </w:r>
      <w:r w:rsidR="00330DEB" w:rsidRPr="00C849F7">
        <w:rPr>
          <w:rFonts w:ascii="Times New Roman" w:hAnsi="Times New Roman" w:cs="Times New Roman"/>
          <w:i/>
          <w:sz w:val="28"/>
          <w:szCs w:val="28"/>
        </w:rPr>
        <w:t xml:space="preserve">, the </w:t>
      </w:r>
      <w:r w:rsidR="00311FAD" w:rsidRPr="00C849F7">
        <w:rPr>
          <w:rFonts w:ascii="Times New Roman" w:hAnsi="Times New Roman" w:cs="Times New Roman"/>
          <w:i/>
          <w:sz w:val="28"/>
          <w:szCs w:val="28"/>
        </w:rPr>
        <w:t>social sciences</w:t>
      </w:r>
      <w:r w:rsidR="00330DEB" w:rsidRPr="00C849F7">
        <w:rPr>
          <w:rFonts w:ascii="Times New Roman" w:hAnsi="Times New Roman" w:cs="Times New Roman"/>
          <w:i/>
          <w:sz w:val="28"/>
          <w:szCs w:val="28"/>
        </w:rPr>
        <w:t xml:space="preserve"> 9(4) 272-283</w:t>
      </w:r>
    </w:p>
    <w:p w:rsidR="00DE1F04" w:rsidRDefault="00330DEB" w:rsidP="001C6D2D">
      <w:pPr>
        <w:tabs>
          <w:tab w:val="left" w:pos="3555"/>
          <w:tab w:val="left" w:pos="5685"/>
        </w:tabs>
        <w:spacing w:after="0" w:line="240" w:lineRule="auto"/>
        <w:ind w:left="810" w:hanging="720"/>
        <w:jc w:val="both"/>
        <w:rPr>
          <w:rFonts w:ascii="Times New Roman" w:hAnsi="Times New Roman" w:cs="Times New Roman"/>
          <w:i/>
          <w:sz w:val="28"/>
          <w:szCs w:val="28"/>
        </w:rPr>
      </w:pPr>
      <w:r w:rsidRPr="00C849F7">
        <w:rPr>
          <w:rFonts w:ascii="Times New Roman" w:hAnsi="Times New Roman" w:cs="Times New Roman"/>
          <w:i/>
          <w:sz w:val="28"/>
          <w:szCs w:val="28"/>
        </w:rPr>
        <w:t xml:space="preserve">           ISSN.1818-5800</w:t>
      </w:r>
    </w:p>
    <w:p w:rsidR="00330DEB" w:rsidRPr="00C849F7" w:rsidRDefault="00C849F7" w:rsidP="001C6D2D">
      <w:pPr>
        <w:tabs>
          <w:tab w:val="left" w:pos="3555"/>
          <w:tab w:val="left" w:pos="5685"/>
        </w:tabs>
        <w:spacing w:after="0" w:line="240" w:lineRule="auto"/>
        <w:ind w:left="810" w:hanging="720"/>
        <w:jc w:val="both"/>
        <w:rPr>
          <w:rFonts w:ascii="Times New Roman" w:hAnsi="Times New Roman" w:cs="Times New Roman"/>
          <w:i/>
          <w:sz w:val="28"/>
          <w:szCs w:val="28"/>
        </w:rPr>
      </w:pPr>
      <w:r w:rsidRPr="00C849F7">
        <w:rPr>
          <w:rFonts w:ascii="Times New Roman" w:hAnsi="Times New Roman" w:cs="Times New Roman"/>
          <w:i/>
          <w:sz w:val="28"/>
          <w:szCs w:val="28"/>
        </w:rPr>
        <w:tab/>
      </w:r>
    </w:p>
    <w:p w:rsidR="00AC0E97" w:rsidRDefault="00C62AAB"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Iyi, E.A. (2004</w:t>
      </w:r>
      <w:proofErr w:type="gramStart"/>
      <w:r>
        <w:rPr>
          <w:rFonts w:ascii="Times New Roman" w:hAnsi="Times New Roman" w:cs="Times New Roman"/>
          <w:sz w:val="28"/>
          <w:szCs w:val="28"/>
        </w:rPr>
        <w:t>)</w:t>
      </w:r>
      <w:r w:rsidRPr="00C849F7">
        <w:rPr>
          <w:rFonts w:ascii="Times New Roman" w:hAnsi="Times New Roman" w:cs="Times New Roman"/>
          <w:sz w:val="28"/>
          <w:szCs w:val="28"/>
        </w:rPr>
        <w:t>A</w:t>
      </w:r>
      <w:proofErr w:type="gramEnd"/>
      <w:r w:rsidRPr="00C849F7">
        <w:rPr>
          <w:rFonts w:ascii="Times New Roman" w:hAnsi="Times New Roman" w:cs="Times New Roman"/>
          <w:sz w:val="28"/>
          <w:szCs w:val="28"/>
        </w:rPr>
        <w:t xml:space="preserve"> Review of Enugu(Enugu state, </w:t>
      </w:r>
      <w:r w:rsidR="00D53928" w:rsidRPr="00C849F7">
        <w:rPr>
          <w:rFonts w:ascii="Times New Roman" w:hAnsi="Times New Roman" w:cs="Times New Roman"/>
          <w:sz w:val="28"/>
          <w:szCs w:val="28"/>
        </w:rPr>
        <w:t>N</w:t>
      </w:r>
      <w:r w:rsidRPr="00C849F7">
        <w:rPr>
          <w:rFonts w:ascii="Times New Roman" w:hAnsi="Times New Roman" w:cs="Times New Roman"/>
          <w:sz w:val="28"/>
          <w:szCs w:val="28"/>
        </w:rPr>
        <w:t>igeria) urban growth and development</w:t>
      </w:r>
      <w:r>
        <w:rPr>
          <w:rFonts w:ascii="Times New Roman" w:hAnsi="Times New Roman" w:cs="Times New Roman"/>
          <w:i/>
          <w:sz w:val="28"/>
          <w:szCs w:val="28"/>
        </w:rPr>
        <w:t>.</w:t>
      </w:r>
      <w:r w:rsidR="00D53928" w:rsidRPr="00C849F7">
        <w:rPr>
          <w:rFonts w:ascii="Times New Roman" w:hAnsi="Times New Roman" w:cs="Times New Roman"/>
          <w:i/>
          <w:sz w:val="28"/>
          <w:szCs w:val="28"/>
        </w:rPr>
        <w:t>Journal of research i</w:t>
      </w:r>
      <w:r w:rsidRPr="00C849F7">
        <w:rPr>
          <w:rFonts w:ascii="Times New Roman" w:hAnsi="Times New Roman" w:cs="Times New Roman"/>
          <w:i/>
          <w:sz w:val="28"/>
          <w:szCs w:val="28"/>
        </w:rPr>
        <w:t>n environmental and earth sciences,</w:t>
      </w:r>
      <w:r w:rsidR="00DE1F04">
        <w:rPr>
          <w:rFonts w:ascii="Times New Roman" w:hAnsi="Times New Roman" w:cs="Times New Roman"/>
          <w:i/>
          <w:sz w:val="28"/>
          <w:szCs w:val="28"/>
        </w:rPr>
        <w:t xml:space="preserve"> </w:t>
      </w:r>
      <w:proofErr w:type="spellStart"/>
      <w:r w:rsidRPr="00C849F7">
        <w:rPr>
          <w:rFonts w:ascii="Times New Roman" w:hAnsi="Times New Roman" w:cs="Times New Roman"/>
          <w:i/>
          <w:sz w:val="28"/>
          <w:szCs w:val="28"/>
        </w:rPr>
        <w:t>Vo</w:t>
      </w:r>
      <w:r w:rsidR="00EB4677" w:rsidRPr="00C849F7">
        <w:rPr>
          <w:rFonts w:ascii="Times New Roman" w:hAnsi="Times New Roman" w:cs="Times New Roman"/>
          <w:i/>
          <w:sz w:val="28"/>
          <w:szCs w:val="28"/>
        </w:rPr>
        <w:t>l</w:t>
      </w:r>
      <w:proofErr w:type="spellEnd"/>
      <w:r w:rsidR="00EB4677" w:rsidRPr="00C849F7">
        <w:rPr>
          <w:rFonts w:ascii="Times New Roman" w:hAnsi="Times New Roman" w:cs="Times New Roman"/>
          <w:i/>
          <w:sz w:val="28"/>
          <w:szCs w:val="28"/>
        </w:rPr>
        <w:t xml:space="preserve"> 1-pp(44-51) ISSN: 2348-2532.</w:t>
      </w:r>
    </w:p>
    <w:p w:rsidR="00DE1F04" w:rsidRPr="00311FAD" w:rsidRDefault="00DE1F04" w:rsidP="001C6D2D">
      <w:pPr>
        <w:spacing w:after="0" w:line="240" w:lineRule="auto"/>
        <w:ind w:left="810" w:hanging="720"/>
        <w:jc w:val="both"/>
        <w:rPr>
          <w:rFonts w:ascii="Times New Roman" w:hAnsi="Times New Roman" w:cs="Times New Roman"/>
          <w:i/>
          <w:sz w:val="28"/>
          <w:szCs w:val="28"/>
        </w:rPr>
      </w:pPr>
    </w:p>
    <w:p w:rsidR="00AC0E97" w:rsidRDefault="00A33E72" w:rsidP="001C6D2D">
      <w:pPr>
        <w:spacing w:after="0" w:line="240" w:lineRule="auto"/>
        <w:ind w:left="810" w:hanging="720"/>
        <w:jc w:val="both"/>
        <w:rPr>
          <w:rFonts w:ascii="Times New Roman" w:hAnsi="Times New Roman" w:cs="Times New Roman"/>
          <w:i/>
          <w:sz w:val="28"/>
          <w:szCs w:val="28"/>
        </w:rPr>
      </w:pPr>
      <w:proofErr w:type="spellStart"/>
      <w:r w:rsidRPr="00A33E72">
        <w:rPr>
          <w:rFonts w:ascii="Times New Roman" w:hAnsi="Times New Roman" w:cs="Times New Roman"/>
          <w:sz w:val="28"/>
          <w:szCs w:val="28"/>
        </w:rPr>
        <w:t>Eghareba</w:t>
      </w:r>
      <w:proofErr w:type="spellEnd"/>
      <w:r w:rsidRPr="00A33E72">
        <w:rPr>
          <w:rFonts w:ascii="Times New Roman" w:hAnsi="Times New Roman" w:cs="Times New Roman"/>
          <w:sz w:val="28"/>
          <w:szCs w:val="28"/>
        </w:rPr>
        <w:t xml:space="preserve">, </w:t>
      </w:r>
      <w:r w:rsidR="00DA376C" w:rsidRPr="00A33E72">
        <w:rPr>
          <w:rFonts w:ascii="Times New Roman" w:hAnsi="Times New Roman" w:cs="Times New Roman"/>
          <w:sz w:val="28"/>
          <w:szCs w:val="28"/>
        </w:rPr>
        <w:t xml:space="preserve">M.E </w:t>
      </w:r>
      <w:proofErr w:type="spellStart"/>
      <w:r w:rsidR="00DA376C" w:rsidRPr="00A33E72">
        <w:rPr>
          <w:rFonts w:ascii="Times New Roman" w:hAnsi="Times New Roman" w:cs="Times New Roman"/>
          <w:sz w:val="28"/>
          <w:szCs w:val="28"/>
        </w:rPr>
        <w:t>Imhonopi</w:t>
      </w:r>
      <w:proofErr w:type="spellEnd"/>
      <w:r w:rsidR="00DE1F04">
        <w:rPr>
          <w:rFonts w:ascii="Times New Roman" w:hAnsi="Times New Roman" w:cs="Times New Roman"/>
          <w:sz w:val="28"/>
          <w:szCs w:val="28"/>
        </w:rPr>
        <w:t xml:space="preserve"> </w:t>
      </w:r>
      <w:r w:rsidRPr="00A33E72">
        <w:rPr>
          <w:rFonts w:ascii="Times New Roman" w:hAnsi="Times New Roman" w:cs="Times New Roman"/>
          <w:sz w:val="28"/>
          <w:szCs w:val="28"/>
        </w:rPr>
        <w:t xml:space="preserve">D. </w:t>
      </w:r>
      <w:r w:rsidR="00DE1F04" w:rsidRPr="00A33E72">
        <w:rPr>
          <w:rFonts w:ascii="Times New Roman" w:hAnsi="Times New Roman" w:cs="Times New Roman"/>
          <w:sz w:val="28"/>
          <w:szCs w:val="28"/>
        </w:rPr>
        <w:t>A</w:t>
      </w:r>
      <w:r w:rsidRPr="00A33E72">
        <w:rPr>
          <w:rFonts w:ascii="Times New Roman" w:hAnsi="Times New Roman" w:cs="Times New Roman"/>
          <w:sz w:val="28"/>
          <w:szCs w:val="28"/>
        </w:rPr>
        <w:t>nd</w:t>
      </w:r>
      <w:r w:rsidR="00DE1F04">
        <w:rPr>
          <w:rFonts w:ascii="Times New Roman" w:hAnsi="Times New Roman" w:cs="Times New Roman"/>
          <w:sz w:val="28"/>
          <w:szCs w:val="28"/>
        </w:rPr>
        <w:t xml:space="preserve"> </w:t>
      </w:r>
      <w:proofErr w:type="spellStart"/>
      <w:r w:rsidRPr="00A33E72">
        <w:rPr>
          <w:rFonts w:ascii="Times New Roman" w:hAnsi="Times New Roman" w:cs="Times New Roman"/>
          <w:sz w:val="28"/>
          <w:szCs w:val="28"/>
        </w:rPr>
        <w:t>Irvonagbe</w:t>
      </w:r>
      <w:proofErr w:type="spellEnd"/>
      <w:r w:rsidRPr="00A33E72">
        <w:rPr>
          <w:rFonts w:ascii="Times New Roman" w:hAnsi="Times New Roman" w:cs="Times New Roman"/>
          <w:sz w:val="28"/>
          <w:szCs w:val="28"/>
        </w:rPr>
        <w:t>, C.T (2015</w:t>
      </w:r>
      <w:r w:rsidR="009D01A2">
        <w:rPr>
          <w:rFonts w:ascii="Times New Roman" w:hAnsi="Times New Roman" w:cs="Times New Roman"/>
          <w:sz w:val="28"/>
          <w:szCs w:val="28"/>
          <w:u w:val="single"/>
        </w:rPr>
        <w:t xml:space="preserve">) </w:t>
      </w:r>
      <w:r w:rsidRPr="00C849F7">
        <w:rPr>
          <w:rFonts w:ascii="Times New Roman" w:hAnsi="Times New Roman" w:cs="Times New Roman"/>
          <w:sz w:val="28"/>
          <w:szCs w:val="28"/>
        </w:rPr>
        <w:t>Neoliberal Reforms</w:t>
      </w:r>
      <w:proofErr w:type="gramStart"/>
      <w:r w:rsidRPr="00C849F7">
        <w:rPr>
          <w:rFonts w:ascii="Times New Roman" w:hAnsi="Times New Roman" w:cs="Times New Roman"/>
          <w:sz w:val="28"/>
          <w:szCs w:val="28"/>
        </w:rPr>
        <w:t>,Healthcare</w:t>
      </w:r>
      <w:proofErr w:type="gramEnd"/>
      <w:r w:rsidRPr="00C849F7">
        <w:rPr>
          <w:rFonts w:ascii="Times New Roman" w:hAnsi="Times New Roman" w:cs="Times New Roman"/>
          <w:sz w:val="28"/>
          <w:szCs w:val="28"/>
        </w:rPr>
        <w:t xml:space="preserve"> and other Human Development Challenges in Nigeria: </w:t>
      </w:r>
      <w:r w:rsidRPr="00C849F7">
        <w:rPr>
          <w:rFonts w:ascii="Times New Roman" w:hAnsi="Times New Roman" w:cs="Times New Roman"/>
          <w:i/>
          <w:sz w:val="28"/>
          <w:szCs w:val="28"/>
        </w:rPr>
        <w:lastRenderedPageBreak/>
        <w:t>global journal of human-social sciences, ISSN: 2249-460</w:t>
      </w:r>
      <w:r w:rsidR="002A4A0D" w:rsidRPr="00C849F7">
        <w:rPr>
          <w:rFonts w:ascii="Times New Roman" w:hAnsi="Times New Roman" w:cs="Times New Roman"/>
          <w:i/>
          <w:sz w:val="28"/>
          <w:szCs w:val="28"/>
        </w:rPr>
        <w:t>x  print ISSN:0975-587x</w:t>
      </w:r>
    </w:p>
    <w:p w:rsidR="00DE1F04" w:rsidRPr="00311FAD" w:rsidRDefault="00DE1F04" w:rsidP="001C6D2D">
      <w:pPr>
        <w:spacing w:after="0" w:line="240" w:lineRule="auto"/>
        <w:ind w:left="810" w:hanging="720"/>
        <w:jc w:val="both"/>
        <w:rPr>
          <w:rFonts w:ascii="Times New Roman" w:hAnsi="Times New Roman" w:cs="Times New Roman"/>
          <w:i/>
          <w:sz w:val="28"/>
          <w:szCs w:val="28"/>
        </w:rPr>
      </w:pPr>
    </w:p>
    <w:p w:rsidR="00AC0E97" w:rsidRDefault="007237A3"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Muhammed</w:t>
      </w:r>
      <w:proofErr w:type="spellEnd"/>
      <w:r>
        <w:rPr>
          <w:rFonts w:ascii="Times New Roman" w:hAnsi="Times New Roman" w:cs="Times New Roman"/>
          <w:sz w:val="28"/>
          <w:szCs w:val="28"/>
        </w:rPr>
        <w:t xml:space="preserve">, S.N </w:t>
      </w:r>
      <w:proofErr w:type="spellStart"/>
      <w:r w:rsidR="00B53C1B">
        <w:rPr>
          <w:rFonts w:ascii="Times New Roman" w:hAnsi="Times New Roman" w:cs="Times New Roman"/>
          <w:sz w:val="28"/>
          <w:szCs w:val="28"/>
        </w:rPr>
        <w:t>Subiu</w:t>
      </w:r>
      <w:proofErr w:type="spellEnd"/>
      <w:r w:rsidR="00B53C1B">
        <w:rPr>
          <w:rFonts w:ascii="Times New Roman" w:hAnsi="Times New Roman" w:cs="Times New Roman"/>
          <w:sz w:val="28"/>
          <w:szCs w:val="28"/>
        </w:rPr>
        <w:t xml:space="preserve">, N. </w:t>
      </w:r>
      <w:r>
        <w:rPr>
          <w:rFonts w:ascii="Times New Roman" w:hAnsi="Times New Roman" w:cs="Times New Roman"/>
          <w:sz w:val="28"/>
          <w:szCs w:val="28"/>
        </w:rPr>
        <w:t>and Khahi</w:t>
      </w:r>
      <w:r w:rsidR="00B53C1B">
        <w:rPr>
          <w:rFonts w:ascii="Times New Roman" w:hAnsi="Times New Roman" w:cs="Times New Roman"/>
          <w:sz w:val="28"/>
          <w:szCs w:val="28"/>
        </w:rPr>
        <w:t>, M.S (2015</w:t>
      </w:r>
      <w:proofErr w:type="gramStart"/>
      <w:r w:rsidR="00B53C1B" w:rsidRPr="00C849F7">
        <w:rPr>
          <w:rFonts w:ascii="Times New Roman" w:hAnsi="Times New Roman" w:cs="Times New Roman"/>
          <w:sz w:val="28"/>
          <w:szCs w:val="28"/>
        </w:rPr>
        <w:t>)</w:t>
      </w:r>
      <w:r w:rsidR="00457201">
        <w:rPr>
          <w:rFonts w:ascii="Times New Roman" w:hAnsi="Times New Roman" w:cs="Times New Roman"/>
          <w:sz w:val="28"/>
          <w:szCs w:val="28"/>
        </w:rPr>
        <w:t>An</w:t>
      </w:r>
      <w:proofErr w:type="gramEnd"/>
      <w:r w:rsidR="00457201">
        <w:rPr>
          <w:rFonts w:ascii="Times New Roman" w:hAnsi="Times New Roman" w:cs="Times New Roman"/>
          <w:sz w:val="28"/>
          <w:szCs w:val="28"/>
        </w:rPr>
        <w:t xml:space="preserve"> Overview of Urbanization and its Challenges on Sustainable D</w:t>
      </w:r>
      <w:r w:rsidR="00B53C1B" w:rsidRPr="00C849F7">
        <w:rPr>
          <w:rFonts w:ascii="Times New Roman" w:hAnsi="Times New Roman" w:cs="Times New Roman"/>
          <w:sz w:val="28"/>
          <w:szCs w:val="28"/>
        </w:rPr>
        <w:t>evelopment in Nigeria</w:t>
      </w:r>
      <w:r w:rsidR="00B53C1B" w:rsidRPr="00C849F7">
        <w:rPr>
          <w:rFonts w:ascii="Times New Roman" w:hAnsi="Times New Roman" w:cs="Times New Roman"/>
          <w:i/>
          <w:sz w:val="28"/>
          <w:szCs w:val="28"/>
        </w:rPr>
        <w:t xml:space="preserve">. </w:t>
      </w:r>
      <w:r w:rsidR="008A3230" w:rsidRPr="00C849F7">
        <w:rPr>
          <w:rFonts w:ascii="Times New Roman" w:hAnsi="Times New Roman" w:cs="Times New Roman"/>
          <w:i/>
          <w:sz w:val="28"/>
          <w:szCs w:val="28"/>
        </w:rPr>
        <w:t>Dutse journal</w:t>
      </w:r>
      <w:r w:rsidR="00B53C1B" w:rsidRPr="00C849F7">
        <w:rPr>
          <w:rFonts w:ascii="Times New Roman" w:hAnsi="Times New Roman" w:cs="Times New Roman"/>
          <w:i/>
          <w:sz w:val="28"/>
          <w:szCs w:val="28"/>
        </w:rPr>
        <w:t xml:space="preserve"> of pure and applied sciences.  </w:t>
      </w:r>
      <w:proofErr w:type="spellStart"/>
      <w:proofErr w:type="gramStart"/>
      <w:r w:rsidR="00EB4677" w:rsidRPr="00C849F7">
        <w:rPr>
          <w:rFonts w:ascii="Times New Roman" w:hAnsi="Times New Roman" w:cs="Times New Roman"/>
          <w:i/>
          <w:sz w:val="28"/>
          <w:szCs w:val="28"/>
        </w:rPr>
        <w:t>Vol</w:t>
      </w:r>
      <w:proofErr w:type="spellEnd"/>
      <w:r w:rsidR="00EB4677" w:rsidRPr="00C849F7">
        <w:rPr>
          <w:rFonts w:ascii="Times New Roman" w:hAnsi="Times New Roman" w:cs="Times New Roman"/>
          <w:i/>
          <w:sz w:val="28"/>
          <w:szCs w:val="28"/>
        </w:rPr>
        <w:t xml:space="preserve"> 1</w:t>
      </w:r>
      <w:r w:rsidR="00B53C1B" w:rsidRPr="00C849F7">
        <w:rPr>
          <w:rFonts w:ascii="Times New Roman" w:hAnsi="Times New Roman" w:cs="Times New Roman"/>
          <w:i/>
          <w:sz w:val="28"/>
          <w:szCs w:val="28"/>
        </w:rPr>
        <w:t>(1) pp19-29.</w:t>
      </w:r>
      <w:proofErr w:type="gramEnd"/>
    </w:p>
    <w:p w:rsidR="00DE1F04" w:rsidRPr="00C849F7" w:rsidRDefault="00DE1F04" w:rsidP="001C6D2D">
      <w:pPr>
        <w:spacing w:after="0" w:line="240" w:lineRule="auto"/>
        <w:ind w:left="810" w:hanging="720"/>
        <w:jc w:val="both"/>
        <w:rPr>
          <w:rFonts w:ascii="Times New Roman" w:hAnsi="Times New Roman" w:cs="Times New Roman"/>
          <w:i/>
          <w:sz w:val="28"/>
          <w:szCs w:val="28"/>
        </w:rPr>
      </w:pPr>
    </w:p>
    <w:p w:rsidR="00AC0E97" w:rsidRDefault="00EB4677" w:rsidP="001C6D2D">
      <w:pPr>
        <w:spacing w:after="0" w:line="240" w:lineRule="auto"/>
        <w:ind w:left="810" w:hanging="720"/>
        <w:jc w:val="both"/>
        <w:rPr>
          <w:rFonts w:ascii="Times New Roman" w:hAnsi="Times New Roman" w:cs="Times New Roman"/>
          <w:i/>
          <w:sz w:val="28"/>
          <w:szCs w:val="28"/>
        </w:rPr>
      </w:pPr>
      <w:proofErr w:type="spellStart"/>
      <w:proofErr w:type="gramStart"/>
      <w:r>
        <w:rPr>
          <w:rFonts w:ascii="Times New Roman" w:hAnsi="Times New Roman" w:cs="Times New Roman"/>
          <w:sz w:val="28"/>
          <w:szCs w:val="28"/>
        </w:rPr>
        <w:t>Ekanade</w:t>
      </w:r>
      <w:proofErr w:type="spellEnd"/>
      <w:r>
        <w:rPr>
          <w:rFonts w:ascii="Times New Roman" w:hAnsi="Times New Roman" w:cs="Times New Roman"/>
          <w:sz w:val="28"/>
          <w:szCs w:val="28"/>
        </w:rPr>
        <w:t xml:space="preserve">, O. V (2014) </w:t>
      </w:r>
      <w:r w:rsidR="007237A3">
        <w:rPr>
          <w:rFonts w:ascii="Times New Roman" w:hAnsi="Times New Roman" w:cs="Times New Roman"/>
          <w:sz w:val="28"/>
          <w:szCs w:val="28"/>
        </w:rPr>
        <w:t>the</w:t>
      </w:r>
      <w:r>
        <w:rPr>
          <w:rFonts w:ascii="Times New Roman" w:hAnsi="Times New Roman" w:cs="Times New Roman"/>
          <w:sz w:val="28"/>
          <w:szCs w:val="28"/>
        </w:rPr>
        <w:t xml:space="preserve"> Dynamics of </w:t>
      </w:r>
      <w:r w:rsidR="00457201">
        <w:rPr>
          <w:rFonts w:ascii="Times New Roman" w:hAnsi="Times New Roman" w:cs="Times New Roman"/>
          <w:sz w:val="28"/>
          <w:szCs w:val="28"/>
        </w:rPr>
        <w:t>F</w:t>
      </w:r>
      <w:r w:rsidR="009D01A2">
        <w:rPr>
          <w:rFonts w:ascii="Times New Roman" w:hAnsi="Times New Roman" w:cs="Times New Roman"/>
          <w:sz w:val="28"/>
          <w:szCs w:val="28"/>
        </w:rPr>
        <w:t xml:space="preserve">orce </w:t>
      </w:r>
      <w:r w:rsidR="00457201">
        <w:rPr>
          <w:rFonts w:ascii="Times New Roman" w:hAnsi="Times New Roman" w:cs="Times New Roman"/>
          <w:sz w:val="28"/>
          <w:szCs w:val="28"/>
        </w:rPr>
        <w:t>N</w:t>
      </w:r>
      <w:r w:rsidR="009D01A2">
        <w:rPr>
          <w:rFonts w:ascii="Times New Roman" w:hAnsi="Times New Roman" w:cs="Times New Roman"/>
          <w:sz w:val="28"/>
          <w:szCs w:val="28"/>
        </w:rPr>
        <w:t>eoliberalism in Nigeria since the 1980s</w:t>
      </w:r>
      <w:r w:rsidR="009D01A2" w:rsidRPr="00C849F7">
        <w:rPr>
          <w:rFonts w:ascii="Times New Roman" w:hAnsi="Times New Roman" w:cs="Times New Roman"/>
          <w:i/>
          <w:sz w:val="28"/>
          <w:szCs w:val="28"/>
        </w:rPr>
        <w:t>.</w:t>
      </w:r>
      <w:proofErr w:type="gramEnd"/>
      <w:r w:rsidR="009D01A2" w:rsidRPr="00C849F7">
        <w:rPr>
          <w:rFonts w:ascii="Times New Roman" w:hAnsi="Times New Roman" w:cs="Times New Roman"/>
          <w:i/>
          <w:sz w:val="28"/>
          <w:szCs w:val="28"/>
        </w:rPr>
        <w:t xml:space="preserve"> Journal of retracting Africa </w:t>
      </w:r>
      <w:proofErr w:type="spellStart"/>
      <w:r w:rsidR="009D01A2" w:rsidRPr="00C849F7">
        <w:rPr>
          <w:rFonts w:ascii="Times New Roman" w:hAnsi="Times New Roman" w:cs="Times New Roman"/>
          <w:i/>
          <w:sz w:val="28"/>
          <w:szCs w:val="28"/>
        </w:rPr>
        <w:t>vol</w:t>
      </w:r>
      <w:proofErr w:type="spellEnd"/>
      <w:r w:rsidR="009D01A2" w:rsidRPr="00C849F7">
        <w:rPr>
          <w:rFonts w:ascii="Times New Roman" w:hAnsi="Times New Roman" w:cs="Times New Roman"/>
          <w:i/>
          <w:sz w:val="28"/>
          <w:szCs w:val="28"/>
        </w:rPr>
        <w:t xml:space="preserve"> 1 issue 1-24</w:t>
      </w:r>
    </w:p>
    <w:p w:rsidR="00DE1F04" w:rsidRPr="00311FAD" w:rsidRDefault="00DE1F04" w:rsidP="001C6D2D">
      <w:pPr>
        <w:spacing w:after="0" w:line="240" w:lineRule="auto"/>
        <w:ind w:left="810" w:hanging="720"/>
        <w:jc w:val="both"/>
        <w:rPr>
          <w:rFonts w:ascii="Times New Roman" w:hAnsi="Times New Roman" w:cs="Times New Roman"/>
          <w:i/>
          <w:sz w:val="28"/>
          <w:szCs w:val="28"/>
        </w:rPr>
      </w:pPr>
    </w:p>
    <w:p w:rsidR="009D01A2" w:rsidRDefault="009D01A2"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Umezurike</w:t>
      </w:r>
      <w:proofErr w:type="spellEnd"/>
      <w:r>
        <w:rPr>
          <w:rFonts w:ascii="Times New Roman" w:hAnsi="Times New Roman" w:cs="Times New Roman"/>
          <w:sz w:val="28"/>
          <w:szCs w:val="28"/>
        </w:rPr>
        <w:t xml:space="preserve">, C. </w:t>
      </w:r>
      <w:r w:rsidR="008A3230">
        <w:rPr>
          <w:rFonts w:ascii="Times New Roman" w:hAnsi="Times New Roman" w:cs="Times New Roman"/>
          <w:sz w:val="28"/>
          <w:szCs w:val="28"/>
        </w:rPr>
        <w:t>(2009</w:t>
      </w:r>
      <w:r w:rsidR="00457201">
        <w:rPr>
          <w:rFonts w:ascii="Times New Roman" w:hAnsi="Times New Roman" w:cs="Times New Roman"/>
          <w:sz w:val="28"/>
          <w:szCs w:val="28"/>
        </w:rPr>
        <w:t>) T</w:t>
      </w:r>
      <w:r w:rsidR="008A3230">
        <w:rPr>
          <w:rFonts w:ascii="Times New Roman" w:hAnsi="Times New Roman" w:cs="Times New Roman"/>
          <w:sz w:val="28"/>
          <w:szCs w:val="28"/>
        </w:rPr>
        <w:t>he</w:t>
      </w:r>
      <w:r w:rsidR="00457201">
        <w:rPr>
          <w:rFonts w:ascii="Times New Roman" w:hAnsi="Times New Roman" w:cs="Times New Roman"/>
          <w:sz w:val="28"/>
          <w:szCs w:val="28"/>
        </w:rPr>
        <w:t xml:space="preserve"> I</w:t>
      </w:r>
      <w:r>
        <w:rPr>
          <w:rFonts w:ascii="Times New Roman" w:hAnsi="Times New Roman" w:cs="Times New Roman"/>
          <w:sz w:val="28"/>
          <w:szCs w:val="28"/>
        </w:rPr>
        <w:t xml:space="preserve">mplications </w:t>
      </w:r>
      <w:r w:rsidR="00457201">
        <w:rPr>
          <w:rFonts w:ascii="Times New Roman" w:hAnsi="Times New Roman" w:cs="Times New Roman"/>
          <w:sz w:val="28"/>
          <w:szCs w:val="28"/>
        </w:rPr>
        <w:t>of G</w:t>
      </w:r>
      <w:r w:rsidR="008A3230">
        <w:rPr>
          <w:rFonts w:ascii="Times New Roman" w:hAnsi="Times New Roman" w:cs="Times New Roman"/>
          <w:sz w:val="28"/>
          <w:szCs w:val="28"/>
        </w:rPr>
        <w:t>lobalization</w:t>
      </w:r>
      <w:r w:rsidR="00457201">
        <w:rPr>
          <w:rFonts w:ascii="Times New Roman" w:hAnsi="Times New Roman" w:cs="Times New Roman"/>
          <w:sz w:val="28"/>
          <w:szCs w:val="28"/>
        </w:rPr>
        <w:t xml:space="preserve"> on Economic R</w:t>
      </w:r>
      <w:r>
        <w:rPr>
          <w:rFonts w:ascii="Times New Roman" w:hAnsi="Times New Roman" w:cs="Times New Roman"/>
          <w:sz w:val="28"/>
          <w:szCs w:val="28"/>
        </w:rPr>
        <w:t>ef</w:t>
      </w:r>
      <w:r w:rsidR="00457201">
        <w:rPr>
          <w:rFonts w:ascii="Times New Roman" w:hAnsi="Times New Roman" w:cs="Times New Roman"/>
          <w:sz w:val="28"/>
          <w:szCs w:val="28"/>
        </w:rPr>
        <w:t>orms and D</w:t>
      </w:r>
      <w:r>
        <w:rPr>
          <w:rFonts w:ascii="Times New Roman" w:hAnsi="Times New Roman" w:cs="Times New Roman"/>
          <w:sz w:val="28"/>
          <w:szCs w:val="28"/>
        </w:rPr>
        <w:t xml:space="preserve">emocracy in </w:t>
      </w:r>
      <w:r w:rsidR="008A3230">
        <w:rPr>
          <w:rFonts w:ascii="Times New Roman" w:hAnsi="Times New Roman" w:cs="Times New Roman"/>
          <w:sz w:val="28"/>
          <w:szCs w:val="28"/>
        </w:rPr>
        <w:t>Nigeria: An</w:t>
      </w:r>
      <w:r>
        <w:rPr>
          <w:rFonts w:ascii="Times New Roman" w:hAnsi="Times New Roman" w:cs="Times New Roman"/>
          <w:sz w:val="28"/>
          <w:szCs w:val="28"/>
        </w:rPr>
        <w:t xml:space="preserve"> analysis of the national economic empowerment and development strategy NEEDS. </w:t>
      </w:r>
      <w:r w:rsidRPr="00C849F7">
        <w:rPr>
          <w:rFonts w:ascii="Times New Roman" w:hAnsi="Times New Roman" w:cs="Times New Roman"/>
          <w:i/>
          <w:sz w:val="28"/>
          <w:szCs w:val="28"/>
        </w:rPr>
        <w:t>Nigeria journal of public administration and local government xiv (1 &amp; 2) 33-53</w:t>
      </w:r>
    </w:p>
    <w:p w:rsidR="00AC0E97" w:rsidRPr="00DE1F04" w:rsidRDefault="00AC0E97" w:rsidP="001C6D2D">
      <w:pPr>
        <w:spacing w:after="0" w:line="240" w:lineRule="auto"/>
        <w:ind w:left="810" w:hanging="720"/>
        <w:jc w:val="both"/>
        <w:rPr>
          <w:rFonts w:ascii="Times New Roman" w:hAnsi="Times New Roman" w:cs="Times New Roman"/>
          <w:sz w:val="20"/>
          <w:szCs w:val="28"/>
        </w:rPr>
      </w:pPr>
    </w:p>
    <w:p w:rsidR="00AC0E97" w:rsidRDefault="009D01A2" w:rsidP="001C6D2D">
      <w:pPr>
        <w:spacing w:after="0" w:line="240" w:lineRule="auto"/>
        <w:ind w:left="810" w:hanging="720"/>
        <w:jc w:val="both"/>
        <w:rPr>
          <w:rFonts w:ascii="Times New Roman" w:hAnsi="Times New Roman" w:cs="Times New Roman"/>
          <w:i/>
          <w:sz w:val="28"/>
          <w:szCs w:val="28"/>
        </w:rPr>
      </w:pPr>
      <w:proofErr w:type="spellStart"/>
      <w:proofErr w:type="gramStart"/>
      <w:r>
        <w:rPr>
          <w:rFonts w:ascii="Times New Roman" w:hAnsi="Times New Roman" w:cs="Times New Roman"/>
          <w:sz w:val="28"/>
          <w:szCs w:val="28"/>
        </w:rPr>
        <w:t>Gren</w:t>
      </w:r>
      <w:proofErr w:type="spellEnd"/>
      <w:r w:rsidR="00457201">
        <w:rPr>
          <w:rFonts w:ascii="Times New Roman" w:hAnsi="Times New Roman" w:cs="Times New Roman"/>
          <w:sz w:val="28"/>
          <w:szCs w:val="28"/>
        </w:rPr>
        <w:t>.</w:t>
      </w:r>
      <w:proofErr w:type="gramEnd"/>
      <w:r w:rsidR="00457201">
        <w:rPr>
          <w:rFonts w:ascii="Times New Roman" w:hAnsi="Times New Roman" w:cs="Times New Roman"/>
          <w:sz w:val="28"/>
          <w:szCs w:val="28"/>
        </w:rPr>
        <w:t xml:space="preserve"> J </w:t>
      </w:r>
      <w:proofErr w:type="gramStart"/>
      <w:r w:rsidR="00457201">
        <w:rPr>
          <w:rFonts w:ascii="Times New Roman" w:hAnsi="Times New Roman" w:cs="Times New Roman"/>
          <w:sz w:val="28"/>
          <w:szCs w:val="28"/>
        </w:rPr>
        <w:t>( 2003</w:t>
      </w:r>
      <w:proofErr w:type="gramEnd"/>
      <w:r w:rsidR="00457201">
        <w:rPr>
          <w:rFonts w:ascii="Times New Roman" w:hAnsi="Times New Roman" w:cs="Times New Roman"/>
          <w:sz w:val="28"/>
          <w:szCs w:val="28"/>
        </w:rPr>
        <w:t>) Reaching the Peripheral Regional Growth C</w:t>
      </w:r>
      <w:r>
        <w:rPr>
          <w:rFonts w:ascii="Times New Roman" w:hAnsi="Times New Roman" w:cs="Times New Roman"/>
          <w:sz w:val="28"/>
          <w:szCs w:val="28"/>
        </w:rPr>
        <w:t xml:space="preserve">enters. </w:t>
      </w:r>
      <w:r w:rsidRPr="00C849F7">
        <w:rPr>
          <w:rFonts w:ascii="Times New Roman" w:hAnsi="Times New Roman" w:cs="Times New Roman"/>
          <w:i/>
          <w:sz w:val="28"/>
          <w:szCs w:val="28"/>
        </w:rPr>
        <w:t xml:space="preserve">European journal of spatial </w:t>
      </w:r>
      <w:r w:rsidR="00597DAC" w:rsidRPr="00C849F7">
        <w:rPr>
          <w:rFonts w:ascii="Times New Roman" w:hAnsi="Times New Roman" w:cs="Times New Roman"/>
          <w:i/>
          <w:sz w:val="28"/>
          <w:szCs w:val="28"/>
        </w:rPr>
        <w:t>development issue 16-50</w:t>
      </w:r>
    </w:p>
    <w:p w:rsidR="00DE1F04" w:rsidRPr="00C849F7" w:rsidRDefault="00DE1F04" w:rsidP="001C6D2D">
      <w:pPr>
        <w:spacing w:after="0" w:line="240" w:lineRule="auto"/>
        <w:ind w:left="810" w:hanging="720"/>
        <w:jc w:val="both"/>
        <w:rPr>
          <w:rFonts w:ascii="Times New Roman" w:hAnsi="Times New Roman" w:cs="Times New Roman"/>
          <w:i/>
          <w:sz w:val="28"/>
          <w:szCs w:val="28"/>
        </w:rPr>
      </w:pPr>
    </w:p>
    <w:p w:rsidR="00AC0E97" w:rsidRDefault="00597DAC"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Egharevba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M.E  </w:t>
      </w:r>
      <w:proofErr w:type="spellStart"/>
      <w:r>
        <w:rPr>
          <w:rFonts w:ascii="Times New Roman" w:hAnsi="Times New Roman" w:cs="Times New Roman"/>
          <w:sz w:val="28"/>
          <w:szCs w:val="28"/>
        </w:rPr>
        <w:t>Imhonopi</w:t>
      </w:r>
      <w:proofErr w:type="spellEnd"/>
      <w:proofErr w:type="gramEnd"/>
      <w:r w:rsidR="00457201">
        <w:rPr>
          <w:rFonts w:ascii="Times New Roman" w:hAnsi="Times New Roman" w:cs="Times New Roman"/>
          <w:sz w:val="28"/>
          <w:szCs w:val="28"/>
        </w:rPr>
        <w:t xml:space="preserve">, D. and </w:t>
      </w:r>
      <w:proofErr w:type="spellStart"/>
      <w:r w:rsidR="00457201">
        <w:rPr>
          <w:rFonts w:ascii="Times New Roman" w:hAnsi="Times New Roman" w:cs="Times New Roman"/>
          <w:sz w:val="28"/>
          <w:szCs w:val="28"/>
        </w:rPr>
        <w:t>Iruonagbe</w:t>
      </w:r>
      <w:proofErr w:type="spellEnd"/>
      <w:r w:rsidR="00457201">
        <w:rPr>
          <w:rFonts w:ascii="Times New Roman" w:hAnsi="Times New Roman" w:cs="Times New Roman"/>
          <w:sz w:val="28"/>
          <w:szCs w:val="28"/>
        </w:rPr>
        <w:t>, C.T (2015) Neoliberal Reforms, Health Care and Other H</w:t>
      </w:r>
      <w:r>
        <w:rPr>
          <w:rFonts w:ascii="Times New Roman" w:hAnsi="Times New Roman" w:cs="Times New Roman"/>
          <w:sz w:val="28"/>
          <w:szCs w:val="28"/>
        </w:rPr>
        <w:t xml:space="preserve">uman </w:t>
      </w:r>
      <w:r w:rsidR="00457201">
        <w:rPr>
          <w:rFonts w:ascii="Times New Roman" w:hAnsi="Times New Roman" w:cs="Times New Roman"/>
          <w:sz w:val="28"/>
          <w:szCs w:val="28"/>
        </w:rPr>
        <w:t>D</w:t>
      </w:r>
      <w:r>
        <w:rPr>
          <w:rFonts w:ascii="Times New Roman" w:hAnsi="Times New Roman" w:cs="Times New Roman"/>
          <w:sz w:val="28"/>
          <w:szCs w:val="28"/>
        </w:rPr>
        <w:t xml:space="preserve">evelopment </w:t>
      </w:r>
      <w:r w:rsidR="00457201">
        <w:rPr>
          <w:rFonts w:ascii="Times New Roman" w:hAnsi="Times New Roman" w:cs="Times New Roman"/>
          <w:sz w:val="28"/>
          <w:szCs w:val="28"/>
        </w:rPr>
        <w:t>C</w:t>
      </w:r>
      <w:r>
        <w:rPr>
          <w:rFonts w:ascii="Times New Roman" w:hAnsi="Times New Roman" w:cs="Times New Roman"/>
          <w:sz w:val="28"/>
          <w:szCs w:val="28"/>
        </w:rPr>
        <w:t xml:space="preserve">hallenges in </w:t>
      </w:r>
      <w:r w:rsidR="008A3230">
        <w:rPr>
          <w:rFonts w:ascii="Times New Roman" w:hAnsi="Times New Roman" w:cs="Times New Roman"/>
          <w:sz w:val="28"/>
          <w:szCs w:val="28"/>
        </w:rPr>
        <w:t>Nigeria</w:t>
      </w:r>
      <w:r w:rsidRPr="00C849F7">
        <w:rPr>
          <w:rFonts w:ascii="Times New Roman" w:hAnsi="Times New Roman" w:cs="Times New Roman"/>
          <w:i/>
          <w:sz w:val="28"/>
          <w:szCs w:val="28"/>
        </w:rPr>
        <w:t>. Global journal of human-social sciences: f political science vol 15, issue 2 online issue 2249-460x</w:t>
      </w:r>
    </w:p>
    <w:p w:rsidR="00DE1F04" w:rsidRPr="00DE1F04" w:rsidRDefault="00DE1F04" w:rsidP="001C6D2D">
      <w:pPr>
        <w:spacing w:after="0" w:line="240" w:lineRule="auto"/>
        <w:ind w:left="810" w:hanging="720"/>
        <w:jc w:val="both"/>
        <w:rPr>
          <w:rFonts w:ascii="Times New Roman" w:hAnsi="Times New Roman" w:cs="Times New Roman"/>
          <w:i/>
          <w:sz w:val="20"/>
          <w:szCs w:val="28"/>
        </w:rPr>
      </w:pPr>
    </w:p>
    <w:p w:rsidR="00AC0E97" w:rsidRDefault="00E34F12"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Keivani</w:t>
      </w:r>
      <w:proofErr w:type="spellEnd"/>
      <w:r>
        <w:rPr>
          <w:rFonts w:ascii="Times New Roman" w:hAnsi="Times New Roman" w:cs="Times New Roman"/>
          <w:sz w:val="28"/>
          <w:szCs w:val="28"/>
        </w:rPr>
        <w:t>,</w:t>
      </w:r>
      <w:r w:rsidR="00457201">
        <w:rPr>
          <w:rFonts w:ascii="Times New Roman" w:hAnsi="Times New Roman" w:cs="Times New Roman"/>
          <w:sz w:val="28"/>
          <w:szCs w:val="28"/>
        </w:rPr>
        <w:t xml:space="preserve"> R.( 2010) A Review of the Main Challenges to Urban S</w:t>
      </w:r>
      <w:r>
        <w:rPr>
          <w:rFonts w:ascii="Times New Roman" w:hAnsi="Times New Roman" w:cs="Times New Roman"/>
          <w:sz w:val="28"/>
          <w:szCs w:val="28"/>
        </w:rPr>
        <w:t xml:space="preserve">ustainability, </w:t>
      </w:r>
      <w:r w:rsidRPr="00C849F7">
        <w:rPr>
          <w:rFonts w:ascii="Times New Roman" w:hAnsi="Times New Roman" w:cs="Times New Roman"/>
          <w:i/>
          <w:sz w:val="28"/>
          <w:szCs w:val="28"/>
        </w:rPr>
        <w:t>international journal of urban sustainable development</w:t>
      </w:r>
      <w:r w:rsidR="008A3230" w:rsidRPr="00C849F7">
        <w:rPr>
          <w:rFonts w:ascii="Times New Roman" w:hAnsi="Times New Roman" w:cs="Times New Roman"/>
          <w:i/>
          <w:sz w:val="28"/>
          <w:szCs w:val="28"/>
        </w:rPr>
        <w:t>. Vol 1</w:t>
      </w:r>
      <w:r w:rsidRPr="00C849F7">
        <w:rPr>
          <w:rFonts w:ascii="Times New Roman" w:hAnsi="Times New Roman" w:cs="Times New Roman"/>
          <w:i/>
          <w:sz w:val="28"/>
          <w:szCs w:val="28"/>
        </w:rPr>
        <w:t xml:space="preserve"> published by </w:t>
      </w:r>
      <w:r w:rsidR="008A3230" w:rsidRPr="00C849F7">
        <w:rPr>
          <w:rFonts w:ascii="Times New Roman" w:hAnsi="Times New Roman" w:cs="Times New Roman"/>
          <w:i/>
          <w:sz w:val="28"/>
          <w:szCs w:val="28"/>
        </w:rPr>
        <w:t>Taylor</w:t>
      </w:r>
      <w:r w:rsidRPr="00C849F7">
        <w:rPr>
          <w:rFonts w:ascii="Times New Roman" w:hAnsi="Times New Roman" w:cs="Times New Roman"/>
          <w:i/>
          <w:sz w:val="28"/>
          <w:szCs w:val="28"/>
        </w:rPr>
        <w:t>&amp;</w:t>
      </w:r>
      <w:r w:rsidR="008A3230" w:rsidRPr="00C849F7">
        <w:rPr>
          <w:rFonts w:ascii="Times New Roman" w:hAnsi="Times New Roman" w:cs="Times New Roman"/>
          <w:i/>
          <w:sz w:val="28"/>
          <w:szCs w:val="28"/>
        </w:rPr>
        <w:t>Francis group</w:t>
      </w:r>
      <w:r w:rsidRPr="00C849F7">
        <w:rPr>
          <w:rFonts w:ascii="Times New Roman" w:hAnsi="Times New Roman" w:cs="Times New Roman"/>
          <w:i/>
          <w:sz w:val="28"/>
          <w:szCs w:val="28"/>
        </w:rPr>
        <w:t xml:space="preserve"> issue: 1946</w:t>
      </w:r>
      <w:r w:rsidR="008A3230" w:rsidRPr="00C849F7">
        <w:rPr>
          <w:rFonts w:ascii="Times New Roman" w:hAnsi="Times New Roman" w:cs="Times New Roman"/>
          <w:i/>
          <w:sz w:val="28"/>
          <w:szCs w:val="28"/>
        </w:rPr>
        <w:t>-3138 online print: 1946-3146</w:t>
      </w:r>
    </w:p>
    <w:p w:rsidR="00DE1F04" w:rsidRPr="00C849F7" w:rsidRDefault="00DE1F04" w:rsidP="001C6D2D">
      <w:pPr>
        <w:spacing w:after="0" w:line="240" w:lineRule="auto"/>
        <w:ind w:left="810" w:hanging="720"/>
        <w:jc w:val="both"/>
        <w:rPr>
          <w:rFonts w:ascii="Times New Roman" w:hAnsi="Times New Roman" w:cs="Times New Roman"/>
          <w:i/>
          <w:sz w:val="28"/>
          <w:szCs w:val="28"/>
        </w:rPr>
      </w:pPr>
    </w:p>
    <w:p w:rsidR="00AC0E97" w:rsidRDefault="008A3230" w:rsidP="001C6D2D">
      <w:pPr>
        <w:spacing w:after="0" w:line="240" w:lineRule="auto"/>
        <w:ind w:left="810" w:hanging="720"/>
        <w:jc w:val="both"/>
        <w:rPr>
          <w:rFonts w:ascii="Times New Roman" w:hAnsi="Times New Roman" w:cs="Times New Roman"/>
          <w:i/>
          <w:sz w:val="28"/>
          <w:szCs w:val="28"/>
        </w:rPr>
      </w:pPr>
      <w:proofErr w:type="spellStart"/>
      <w:proofErr w:type="gramStart"/>
      <w:r>
        <w:rPr>
          <w:rFonts w:ascii="Times New Roman" w:hAnsi="Times New Roman" w:cs="Times New Roman"/>
          <w:sz w:val="28"/>
          <w:szCs w:val="28"/>
        </w:rPr>
        <w:t>Nnamani</w:t>
      </w:r>
      <w:proofErr w:type="spellEnd"/>
      <w:r>
        <w:rPr>
          <w:rFonts w:ascii="Times New Roman" w:hAnsi="Times New Roman" w:cs="Times New Roman"/>
          <w:sz w:val="28"/>
          <w:szCs w:val="28"/>
        </w:rPr>
        <w:t>,</w:t>
      </w:r>
      <w:r w:rsidR="00567473">
        <w:rPr>
          <w:rFonts w:ascii="Times New Roman" w:hAnsi="Times New Roman" w:cs="Times New Roman"/>
          <w:sz w:val="28"/>
          <w:szCs w:val="28"/>
        </w:rPr>
        <w:t xml:space="preserve"> D.O &amp;</w:t>
      </w:r>
      <w:proofErr w:type="spellStart"/>
      <w:r w:rsidR="00567473">
        <w:rPr>
          <w:rFonts w:ascii="Times New Roman" w:hAnsi="Times New Roman" w:cs="Times New Roman"/>
          <w:sz w:val="28"/>
          <w:szCs w:val="28"/>
        </w:rPr>
        <w:t>Chilaka</w:t>
      </w:r>
      <w:proofErr w:type="spellEnd"/>
      <w:r w:rsidR="00567473">
        <w:rPr>
          <w:rFonts w:ascii="Times New Roman" w:hAnsi="Times New Roman" w:cs="Times New Roman"/>
          <w:sz w:val="28"/>
          <w:szCs w:val="28"/>
        </w:rPr>
        <w:t>, F.C (2012) Economic Reforms and Social S</w:t>
      </w:r>
      <w:r>
        <w:rPr>
          <w:rFonts w:ascii="Times New Roman" w:hAnsi="Times New Roman" w:cs="Times New Roman"/>
          <w:sz w:val="28"/>
          <w:szCs w:val="28"/>
        </w:rPr>
        <w:t>ervi</w:t>
      </w:r>
      <w:r w:rsidR="00567473">
        <w:rPr>
          <w:rFonts w:ascii="Times New Roman" w:hAnsi="Times New Roman" w:cs="Times New Roman"/>
          <w:sz w:val="28"/>
          <w:szCs w:val="28"/>
        </w:rPr>
        <w:t>ce D</w:t>
      </w:r>
      <w:r>
        <w:rPr>
          <w:rFonts w:ascii="Times New Roman" w:hAnsi="Times New Roman" w:cs="Times New Roman"/>
          <w:sz w:val="28"/>
          <w:szCs w:val="28"/>
        </w:rPr>
        <w:t>elivery in Nigeria.</w:t>
      </w:r>
      <w:proofErr w:type="gramEnd"/>
      <w:r>
        <w:rPr>
          <w:rFonts w:ascii="Times New Roman" w:hAnsi="Times New Roman" w:cs="Times New Roman"/>
          <w:sz w:val="28"/>
          <w:szCs w:val="28"/>
        </w:rPr>
        <w:t xml:space="preserve">  </w:t>
      </w:r>
      <w:r w:rsidRPr="00567473">
        <w:rPr>
          <w:rFonts w:ascii="Times New Roman" w:hAnsi="Times New Roman" w:cs="Times New Roman"/>
          <w:i/>
          <w:sz w:val="28"/>
          <w:szCs w:val="28"/>
        </w:rPr>
        <w:t xml:space="preserve">Arabian journal </w:t>
      </w:r>
      <w:r w:rsidR="00F477B6" w:rsidRPr="00567473">
        <w:rPr>
          <w:rFonts w:ascii="Times New Roman" w:hAnsi="Times New Roman" w:cs="Times New Roman"/>
          <w:i/>
          <w:sz w:val="28"/>
          <w:szCs w:val="28"/>
        </w:rPr>
        <w:t>of business</w:t>
      </w:r>
      <w:r w:rsidRPr="00567473">
        <w:rPr>
          <w:rFonts w:ascii="Times New Roman" w:hAnsi="Times New Roman" w:cs="Times New Roman"/>
          <w:i/>
          <w:sz w:val="28"/>
          <w:szCs w:val="28"/>
        </w:rPr>
        <w:t xml:space="preserve"> and management review vol 2 No. 4</w:t>
      </w:r>
    </w:p>
    <w:p w:rsidR="00DE1F04" w:rsidRPr="00567473" w:rsidRDefault="00DE1F04" w:rsidP="001C6D2D">
      <w:pPr>
        <w:spacing w:after="0" w:line="240" w:lineRule="auto"/>
        <w:ind w:left="810" w:hanging="720"/>
        <w:jc w:val="both"/>
        <w:rPr>
          <w:rFonts w:ascii="Times New Roman" w:hAnsi="Times New Roman" w:cs="Times New Roman"/>
          <w:i/>
          <w:sz w:val="28"/>
          <w:szCs w:val="28"/>
        </w:rPr>
      </w:pPr>
    </w:p>
    <w:p w:rsidR="00AC0E97" w:rsidRDefault="008A3230"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t>Oho, G</w:t>
      </w:r>
      <w:r w:rsidR="00F477B6">
        <w:rPr>
          <w:rFonts w:ascii="Times New Roman" w:hAnsi="Times New Roman" w:cs="Times New Roman"/>
          <w:sz w:val="28"/>
          <w:szCs w:val="28"/>
        </w:rPr>
        <w:t xml:space="preserve">. </w:t>
      </w:r>
      <w:r w:rsidR="00846FC1">
        <w:rPr>
          <w:rFonts w:ascii="Times New Roman" w:hAnsi="Times New Roman" w:cs="Times New Roman"/>
          <w:sz w:val="28"/>
          <w:szCs w:val="28"/>
        </w:rPr>
        <w:t>(2008)</w:t>
      </w:r>
      <w:r w:rsidR="00457201">
        <w:rPr>
          <w:rFonts w:ascii="Times New Roman" w:hAnsi="Times New Roman" w:cs="Times New Roman"/>
          <w:sz w:val="28"/>
          <w:szCs w:val="28"/>
        </w:rPr>
        <w:t xml:space="preserve"> U</w:t>
      </w:r>
      <w:r w:rsidR="00846FC1">
        <w:rPr>
          <w:rFonts w:ascii="Times New Roman" w:hAnsi="Times New Roman" w:cs="Times New Roman"/>
          <w:sz w:val="28"/>
          <w:szCs w:val="28"/>
        </w:rPr>
        <w:t>rbanization in Nigeria</w:t>
      </w:r>
      <w:r w:rsidR="00457201">
        <w:rPr>
          <w:rFonts w:ascii="Times New Roman" w:hAnsi="Times New Roman" w:cs="Times New Roman"/>
          <w:sz w:val="28"/>
          <w:szCs w:val="28"/>
        </w:rPr>
        <w:t>: Implications for Socio-E</w:t>
      </w:r>
      <w:r w:rsidR="00846FC1">
        <w:rPr>
          <w:rFonts w:ascii="Times New Roman" w:hAnsi="Times New Roman" w:cs="Times New Roman"/>
          <w:sz w:val="28"/>
          <w:szCs w:val="28"/>
        </w:rPr>
        <w:t xml:space="preserve">conomic </w:t>
      </w:r>
      <w:r w:rsidR="00457201">
        <w:rPr>
          <w:rFonts w:ascii="Times New Roman" w:hAnsi="Times New Roman" w:cs="Times New Roman"/>
          <w:sz w:val="28"/>
          <w:szCs w:val="28"/>
        </w:rPr>
        <w:t>D</w:t>
      </w:r>
      <w:r w:rsidR="00846FC1">
        <w:rPr>
          <w:rFonts w:ascii="Times New Roman" w:hAnsi="Times New Roman" w:cs="Times New Roman"/>
          <w:sz w:val="28"/>
          <w:szCs w:val="28"/>
        </w:rPr>
        <w:t xml:space="preserve">evelopment. </w:t>
      </w:r>
      <w:r w:rsidR="00846FC1" w:rsidRPr="00567473">
        <w:rPr>
          <w:rFonts w:ascii="Times New Roman" w:hAnsi="Times New Roman" w:cs="Times New Roman"/>
          <w:i/>
          <w:sz w:val="28"/>
          <w:szCs w:val="28"/>
        </w:rPr>
        <w:t xml:space="preserve">Journal of research in national development </w:t>
      </w:r>
      <w:proofErr w:type="spellStart"/>
      <w:r w:rsidR="00846FC1" w:rsidRPr="00567473">
        <w:rPr>
          <w:rFonts w:ascii="Times New Roman" w:hAnsi="Times New Roman" w:cs="Times New Roman"/>
          <w:i/>
          <w:sz w:val="28"/>
          <w:szCs w:val="28"/>
        </w:rPr>
        <w:t>vol</w:t>
      </w:r>
      <w:proofErr w:type="spellEnd"/>
      <w:r w:rsidR="00846FC1" w:rsidRPr="00567473">
        <w:rPr>
          <w:rFonts w:ascii="Times New Roman" w:hAnsi="Times New Roman" w:cs="Times New Roman"/>
          <w:i/>
          <w:sz w:val="28"/>
          <w:szCs w:val="28"/>
        </w:rPr>
        <w:t xml:space="preserve"> 6 n02 pp1-10</w:t>
      </w:r>
    </w:p>
    <w:p w:rsidR="00DE1F04" w:rsidRPr="00311FAD" w:rsidRDefault="00DE1F04" w:rsidP="001C6D2D">
      <w:pPr>
        <w:spacing w:after="0" w:line="240" w:lineRule="auto"/>
        <w:ind w:left="810" w:hanging="720"/>
        <w:jc w:val="both"/>
        <w:rPr>
          <w:rFonts w:ascii="Times New Roman" w:hAnsi="Times New Roman" w:cs="Times New Roman"/>
          <w:i/>
          <w:sz w:val="28"/>
          <w:szCs w:val="28"/>
        </w:rPr>
      </w:pPr>
    </w:p>
    <w:p w:rsidR="00AC0E97" w:rsidRPr="00311FAD" w:rsidRDefault="00846FC1" w:rsidP="001C6D2D">
      <w:pPr>
        <w:spacing w:after="0" w:line="240" w:lineRule="auto"/>
        <w:ind w:left="810" w:hanging="720"/>
        <w:jc w:val="both"/>
        <w:rPr>
          <w:rFonts w:ascii="Times New Roman" w:hAnsi="Times New Roman" w:cs="Times New Roman"/>
          <w:i/>
          <w:sz w:val="28"/>
          <w:szCs w:val="28"/>
        </w:rPr>
      </w:pPr>
      <w:proofErr w:type="gramStart"/>
      <w:r>
        <w:rPr>
          <w:rFonts w:ascii="Times New Roman" w:hAnsi="Times New Roman" w:cs="Times New Roman"/>
          <w:sz w:val="28"/>
          <w:szCs w:val="28"/>
        </w:rPr>
        <w:t>Kareem,</w:t>
      </w:r>
      <w:r w:rsidR="00457201">
        <w:rPr>
          <w:rFonts w:ascii="Times New Roman" w:hAnsi="Times New Roman" w:cs="Times New Roman"/>
          <w:sz w:val="28"/>
          <w:szCs w:val="28"/>
        </w:rPr>
        <w:t xml:space="preserve"> R.O (2015) E</w:t>
      </w:r>
      <w:r>
        <w:rPr>
          <w:rFonts w:ascii="Times New Roman" w:hAnsi="Times New Roman" w:cs="Times New Roman"/>
          <w:sz w:val="28"/>
          <w:szCs w:val="28"/>
        </w:rPr>
        <w:t>mpowerment</w:t>
      </w:r>
      <w:r w:rsidR="00457201">
        <w:rPr>
          <w:rFonts w:ascii="Times New Roman" w:hAnsi="Times New Roman" w:cs="Times New Roman"/>
          <w:sz w:val="28"/>
          <w:szCs w:val="28"/>
        </w:rPr>
        <w:t xml:space="preserve"> Level and Economic G</w:t>
      </w:r>
      <w:r>
        <w:rPr>
          <w:rFonts w:ascii="Times New Roman" w:hAnsi="Times New Roman" w:cs="Times New Roman"/>
          <w:sz w:val="28"/>
          <w:szCs w:val="28"/>
        </w:rPr>
        <w:t xml:space="preserve">rowth of </w:t>
      </w:r>
      <w:r w:rsidR="00F477B6">
        <w:rPr>
          <w:rFonts w:ascii="Times New Roman" w:hAnsi="Times New Roman" w:cs="Times New Roman"/>
          <w:sz w:val="28"/>
          <w:szCs w:val="28"/>
        </w:rPr>
        <w:t>Nigeria</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67473">
        <w:rPr>
          <w:rFonts w:ascii="Times New Roman" w:hAnsi="Times New Roman" w:cs="Times New Roman"/>
          <w:i/>
          <w:sz w:val="28"/>
          <w:szCs w:val="28"/>
        </w:rPr>
        <w:t>Journal of sustainable development studies vol 8 (1) pp 53-70 issue 2201-4268</w:t>
      </w:r>
    </w:p>
    <w:p w:rsidR="000A1AA5" w:rsidRDefault="000A1AA5" w:rsidP="001C6D2D">
      <w:pPr>
        <w:spacing w:after="0" w:line="240" w:lineRule="auto"/>
        <w:ind w:left="810" w:hanging="720"/>
        <w:jc w:val="both"/>
        <w:rPr>
          <w:rFonts w:ascii="Times New Roman" w:hAnsi="Times New Roman" w:cs="Times New Roman"/>
          <w:i/>
          <w:sz w:val="28"/>
          <w:szCs w:val="28"/>
        </w:rPr>
      </w:pPr>
      <w:r>
        <w:rPr>
          <w:rFonts w:ascii="Times New Roman" w:hAnsi="Times New Roman" w:cs="Times New Roman"/>
          <w:sz w:val="28"/>
          <w:szCs w:val="28"/>
        </w:rPr>
        <w:lastRenderedPageBreak/>
        <w:t xml:space="preserve">Oji, R.O Nwachukwu, E.C and Eme, O.I (2014) </w:t>
      </w:r>
      <w:r w:rsidR="00457201">
        <w:rPr>
          <w:rFonts w:ascii="Times New Roman" w:hAnsi="Times New Roman" w:cs="Times New Roman"/>
          <w:sz w:val="28"/>
          <w:szCs w:val="28"/>
        </w:rPr>
        <w:t>P</w:t>
      </w:r>
      <w:r>
        <w:rPr>
          <w:rFonts w:ascii="Times New Roman" w:hAnsi="Times New Roman" w:cs="Times New Roman"/>
          <w:sz w:val="28"/>
          <w:szCs w:val="28"/>
        </w:rPr>
        <w:t xml:space="preserve">rivatization </w:t>
      </w:r>
      <w:r w:rsidR="00457201">
        <w:rPr>
          <w:rFonts w:ascii="Times New Roman" w:hAnsi="Times New Roman" w:cs="Times New Roman"/>
          <w:sz w:val="28"/>
          <w:szCs w:val="28"/>
        </w:rPr>
        <w:t>of Public E</w:t>
      </w:r>
      <w:r>
        <w:rPr>
          <w:rFonts w:ascii="Times New Roman" w:hAnsi="Times New Roman" w:cs="Times New Roman"/>
          <w:sz w:val="28"/>
          <w:szCs w:val="28"/>
        </w:rPr>
        <w:t xml:space="preserve">nterprises in </w:t>
      </w:r>
      <w:r w:rsidR="00F477B6">
        <w:rPr>
          <w:rFonts w:ascii="Times New Roman" w:hAnsi="Times New Roman" w:cs="Times New Roman"/>
          <w:sz w:val="28"/>
          <w:szCs w:val="28"/>
        </w:rPr>
        <w:t>Nigeria:</w:t>
      </w:r>
      <w:r>
        <w:rPr>
          <w:rFonts w:ascii="Times New Roman" w:hAnsi="Times New Roman" w:cs="Times New Roman"/>
          <w:sz w:val="28"/>
          <w:szCs w:val="28"/>
        </w:rPr>
        <w:t xml:space="preserve"> A THEMATIC EXPOSITION. Singapore </w:t>
      </w:r>
      <w:r w:rsidRPr="00567473">
        <w:rPr>
          <w:rFonts w:ascii="Times New Roman" w:hAnsi="Times New Roman" w:cs="Times New Roman"/>
          <w:i/>
          <w:sz w:val="28"/>
          <w:szCs w:val="28"/>
        </w:rPr>
        <w:t>a journal of business economics and management studies vol 3 (2) issue 1818-5800</w:t>
      </w:r>
    </w:p>
    <w:p w:rsidR="00DE1F04" w:rsidRDefault="00DE1F04" w:rsidP="001C6D2D">
      <w:pPr>
        <w:spacing w:after="0" w:line="240" w:lineRule="auto"/>
        <w:ind w:left="810" w:hanging="720"/>
        <w:jc w:val="both"/>
        <w:rPr>
          <w:rFonts w:ascii="Times New Roman" w:hAnsi="Times New Roman" w:cs="Times New Roman"/>
          <w:sz w:val="28"/>
          <w:szCs w:val="28"/>
        </w:rPr>
      </w:pPr>
    </w:p>
    <w:p w:rsidR="00AC0E97" w:rsidRDefault="000A1AA5"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Ekpe</w:t>
      </w:r>
      <w:proofErr w:type="spellEnd"/>
      <w:r>
        <w:rPr>
          <w:rFonts w:ascii="Times New Roman" w:hAnsi="Times New Roman" w:cs="Times New Roman"/>
          <w:sz w:val="28"/>
          <w:szCs w:val="28"/>
        </w:rPr>
        <w:t>,</w:t>
      </w:r>
      <w:r w:rsidR="00457201">
        <w:rPr>
          <w:rFonts w:ascii="Times New Roman" w:hAnsi="Times New Roman" w:cs="Times New Roman"/>
          <w:sz w:val="28"/>
          <w:szCs w:val="28"/>
        </w:rPr>
        <w:t xml:space="preserve"> C.P (1983) S</w:t>
      </w:r>
      <w:r>
        <w:rPr>
          <w:rFonts w:ascii="Times New Roman" w:hAnsi="Times New Roman" w:cs="Times New Roman"/>
          <w:sz w:val="28"/>
          <w:szCs w:val="28"/>
        </w:rPr>
        <w:t xml:space="preserve">ocial </w:t>
      </w:r>
      <w:r w:rsidR="00457201">
        <w:rPr>
          <w:rFonts w:ascii="Times New Roman" w:hAnsi="Times New Roman" w:cs="Times New Roman"/>
          <w:sz w:val="28"/>
          <w:szCs w:val="28"/>
        </w:rPr>
        <w:t>W</w:t>
      </w:r>
      <w:r w:rsidR="00F477B6">
        <w:rPr>
          <w:rFonts w:ascii="Times New Roman" w:hAnsi="Times New Roman" w:cs="Times New Roman"/>
          <w:sz w:val="28"/>
          <w:szCs w:val="28"/>
        </w:rPr>
        <w:t>elfare</w:t>
      </w:r>
      <w:r w:rsidR="00457201">
        <w:rPr>
          <w:rFonts w:ascii="Times New Roman" w:hAnsi="Times New Roman" w:cs="Times New Roman"/>
          <w:sz w:val="28"/>
          <w:szCs w:val="28"/>
        </w:rPr>
        <w:t xml:space="preserve"> and Family S</w:t>
      </w:r>
      <w:r>
        <w:rPr>
          <w:rFonts w:ascii="Times New Roman" w:hAnsi="Times New Roman" w:cs="Times New Roman"/>
          <w:sz w:val="28"/>
          <w:szCs w:val="28"/>
        </w:rPr>
        <w:t xml:space="preserve">upport: the Nigerian </w:t>
      </w:r>
      <w:r w:rsidR="00457201">
        <w:rPr>
          <w:rFonts w:ascii="Times New Roman" w:hAnsi="Times New Roman" w:cs="Times New Roman"/>
          <w:sz w:val="28"/>
          <w:szCs w:val="28"/>
        </w:rPr>
        <w:t>E</w:t>
      </w:r>
      <w:r>
        <w:rPr>
          <w:rFonts w:ascii="Times New Roman" w:hAnsi="Times New Roman" w:cs="Times New Roman"/>
          <w:sz w:val="28"/>
          <w:szCs w:val="28"/>
        </w:rPr>
        <w:t xml:space="preserve">xperience. </w:t>
      </w:r>
      <w:r w:rsidR="00B057C5">
        <w:rPr>
          <w:rFonts w:ascii="Times New Roman" w:hAnsi="Times New Roman" w:cs="Times New Roman"/>
          <w:i/>
          <w:sz w:val="28"/>
          <w:szCs w:val="28"/>
        </w:rPr>
        <w:t>T</w:t>
      </w:r>
      <w:r w:rsidRPr="00567473">
        <w:rPr>
          <w:rFonts w:ascii="Times New Roman" w:hAnsi="Times New Roman" w:cs="Times New Roman"/>
          <w:i/>
          <w:sz w:val="28"/>
          <w:szCs w:val="28"/>
        </w:rPr>
        <w:t xml:space="preserve">he journal of sociology and social welfare </w:t>
      </w:r>
      <w:proofErr w:type="spellStart"/>
      <w:r w:rsidRPr="00567473">
        <w:rPr>
          <w:rFonts w:ascii="Times New Roman" w:hAnsi="Times New Roman" w:cs="Times New Roman"/>
          <w:i/>
          <w:sz w:val="28"/>
          <w:szCs w:val="28"/>
        </w:rPr>
        <w:t>vol</w:t>
      </w:r>
      <w:proofErr w:type="spellEnd"/>
      <w:r w:rsidRPr="00567473">
        <w:rPr>
          <w:rFonts w:ascii="Times New Roman" w:hAnsi="Times New Roman" w:cs="Times New Roman"/>
          <w:i/>
          <w:sz w:val="28"/>
          <w:szCs w:val="28"/>
        </w:rPr>
        <w:t xml:space="preserve"> 10(3) article 11.</w:t>
      </w:r>
    </w:p>
    <w:p w:rsidR="00DE1F04" w:rsidRPr="00567473" w:rsidRDefault="00DE1F04" w:rsidP="001C6D2D">
      <w:pPr>
        <w:spacing w:after="0" w:line="240" w:lineRule="auto"/>
        <w:ind w:left="810" w:hanging="720"/>
        <w:jc w:val="both"/>
        <w:rPr>
          <w:rFonts w:ascii="Times New Roman" w:hAnsi="Times New Roman" w:cs="Times New Roman"/>
          <w:i/>
          <w:sz w:val="28"/>
          <w:szCs w:val="28"/>
        </w:rPr>
      </w:pPr>
    </w:p>
    <w:p w:rsidR="00AC0E97" w:rsidRDefault="00F477B6" w:rsidP="001C6D2D">
      <w:pPr>
        <w:spacing w:after="0" w:line="240" w:lineRule="auto"/>
        <w:ind w:left="810" w:hanging="720"/>
        <w:jc w:val="both"/>
        <w:rPr>
          <w:rFonts w:ascii="Times New Roman" w:hAnsi="Times New Roman" w:cs="Times New Roman"/>
          <w:i/>
          <w:sz w:val="28"/>
          <w:szCs w:val="28"/>
        </w:rPr>
      </w:pPr>
      <w:proofErr w:type="spellStart"/>
      <w:r>
        <w:rPr>
          <w:rFonts w:ascii="Times New Roman" w:hAnsi="Times New Roman" w:cs="Times New Roman"/>
          <w:sz w:val="28"/>
          <w:szCs w:val="28"/>
        </w:rPr>
        <w:t>Imhabekhai</w:t>
      </w:r>
      <w:proofErr w:type="spellEnd"/>
      <w:r>
        <w:rPr>
          <w:rFonts w:ascii="Times New Roman" w:hAnsi="Times New Roman" w:cs="Times New Roman"/>
          <w:sz w:val="28"/>
          <w:szCs w:val="28"/>
        </w:rPr>
        <w:t>, C. I (2011)</w:t>
      </w:r>
      <w:r w:rsidR="00457201">
        <w:rPr>
          <w:rFonts w:ascii="Times New Roman" w:hAnsi="Times New Roman" w:cs="Times New Roman"/>
          <w:sz w:val="28"/>
          <w:szCs w:val="28"/>
        </w:rPr>
        <w:t>E</w:t>
      </w:r>
      <w:r w:rsidR="00103081">
        <w:rPr>
          <w:rFonts w:ascii="Times New Roman" w:hAnsi="Times New Roman" w:cs="Times New Roman"/>
          <w:sz w:val="28"/>
          <w:szCs w:val="28"/>
        </w:rPr>
        <w:t>ducational and</w:t>
      </w:r>
      <w:r w:rsidR="00457201">
        <w:rPr>
          <w:rFonts w:ascii="Times New Roman" w:hAnsi="Times New Roman" w:cs="Times New Roman"/>
          <w:sz w:val="28"/>
          <w:szCs w:val="28"/>
        </w:rPr>
        <w:t xml:space="preserve"> Social Welfare Programs for Older P</w:t>
      </w:r>
      <w:r w:rsidR="00103081">
        <w:rPr>
          <w:rFonts w:ascii="Times New Roman" w:hAnsi="Times New Roman" w:cs="Times New Roman"/>
          <w:sz w:val="28"/>
          <w:szCs w:val="28"/>
        </w:rPr>
        <w:t xml:space="preserve">opulations in Nigeria. </w:t>
      </w:r>
      <w:r w:rsidR="00103081" w:rsidRPr="00567473">
        <w:rPr>
          <w:rFonts w:ascii="Times New Roman" w:hAnsi="Times New Roman" w:cs="Times New Roman"/>
          <w:i/>
          <w:sz w:val="28"/>
          <w:szCs w:val="28"/>
        </w:rPr>
        <w:t xml:space="preserve">Journal of educational gerontology </w:t>
      </w:r>
      <w:r w:rsidR="00DE1F04" w:rsidRPr="00567473">
        <w:rPr>
          <w:rFonts w:ascii="Times New Roman" w:hAnsi="Times New Roman" w:cs="Times New Roman"/>
          <w:i/>
          <w:sz w:val="28"/>
          <w:szCs w:val="28"/>
        </w:rPr>
        <w:t>Vol</w:t>
      </w:r>
      <w:r w:rsidR="00DE1F04">
        <w:rPr>
          <w:rFonts w:ascii="Times New Roman" w:hAnsi="Times New Roman" w:cs="Times New Roman"/>
          <w:i/>
          <w:sz w:val="28"/>
          <w:szCs w:val="28"/>
        </w:rPr>
        <w:t>.</w:t>
      </w:r>
      <w:r w:rsidR="00DE1F04" w:rsidRPr="00567473">
        <w:rPr>
          <w:rFonts w:ascii="Times New Roman" w:hAnsi="Times New Roman" w:cs="Times New Roman"/>
          <w:i/>
          <w:sz w:val="28"/>
          <w:szCs w:val="28"/>
        </w:rPr>
        <w:t xml:space="preserve"> </w:t>
      </w:r>
      <w:r w:rsidR="00103081" w:rsidRPr="00567473">
        <w:rPr>
          <w:rFonts w:ascii="Times New Roman" w:hAnsi="Times New Roman" w:cs="Times New Roman"/>
          <w:i/>
          <w:sz w:val="28"/>
          <w:szCs w:val="28"/>
        </w:rPr>
        <w:t>29</w:t>
      </w:r>
    </w:p>
    <w:p w:rsidR="00DE1F04" w:rsidRPr="00567473" w:rsidRDefault="00DE1F04" w:rsidP="001C6D2D">
      <w:pPr>
        <w:spacing w:after="0" w:line="240" w:lineRule="auto"/>
        <w:ind w:left="810" w:hanging="720"/>
        <w:jc w:val="both"/>
        <w:rPr>
          <w:rFonts w:ascii="Times New Roman" w:hAnsi="Times New Roman" w:cs="Times New Roman"/>
          <w:i/>
          <w:sz w:val="28"/>
          <w:szCs w:val="28"/>
        </w:rPr>
      </w:pPr>
    </w:p>
    <w:p w:rsidR="00103081" w:rsidRPr="00567473" w:rsidRDefault="00103081" w:rsidP="001C6D2D">
      <w:pPr>
        <w:spacing w:after="0" w:line="240" w:lineRule="auto"/>
        <w:ind w:left="810" w:hanging="720"/>
        <w:jc w:val="both"/>
        <w:rPr>
          <w:rFonts w:ascii="Times New Roman" w:hAnsi="Times New Roman" w:cs="Times New Roman"/>
          <w:i/>
          <w:sz w:val="28"/>
          <w:szCs w:val="28"/>
        </w:rPr>
      </w:pPr>
      <w:proofErr w:type="spellStart"/>
      <w:proofErr w:type="gramStart"/>
      <w:r>
        <w:rPr>
          <w:rFonts w:ascii="Times New Roman" w:hAnsi="Times New Roman" w:cs="Times New Roman"/>
          <w:sz w:val="28"/>
          <w:szCs w:val="28"/>
        </w:rPr>
        <w:t>Irele</w:t>
      </w:r>
      <w:proofErr w:type="spellEnd"/>
      <w:r>
        <w:rPr>
          <w:rFonts w:ascii="Times New Roman" w:hAnsi="Times New Roman" w:cs="Times New Roman"/>
          <w:sz w:val="28"/>
          <w:szCs w:val="28"/>
        </w:rPr>
        <w:t>,</w:t>
      </w:r>
      <w:r w:rsidR="00457201">
        <w:rPr>
          <w:rFonts w:ascii="Times New Roman" w:hAnsi="Times New Roman" w:cs="Times New Roman"/>
          <w:sz w:val="28"/>
          <w:szCs w:val="28"/>
        </w:rPr>
        <w:t xml:space="preserve"> A. O (2011) </w:t>
      </w:r>
      <w:r w:rsidR="00B53F68">
        <w:rPr>
          <w:rFonts w:ascii="Times New Roman" w:hAnsi="Times New Roman" w:cs="Times New Roman"/>
          <w:sz w:val="28"/>
          <w:szCs w:val="28"/>
        </w:rPr>
        <w:t>the</w:t>
      </w:r>
      <w:r w:rsidR="00457201">
        <w:rPr>
          <w:rFonts w:ascii="Times New Roman" w:hAnsi="Times New Roman" w:cs="Times New Roman"/>
          <w:sz w:val="28"/>
          <w:szCs w:val="28"/>
        </w:rPr>
        <w:t xml:space="preserve"> E</w:t>
      </w:r>
      <w:r>
        <w:rPr>
          <w:rFonts w:ascii="Times New Roman" w:hAnsi="Times New Roman" w:cs="Times New Roman"/>
          <w:sz w:val="28"/>
          <w:szCs w:val="28"/>
        </w:rPr>
        <w:t xml:space="preserve">volution of </w:t>
      </w:r>
      <w:r w:rsidR="00457201">
        <w:rPr>
          <w:rFonts w:ascii="Times New Roman" w:hAnsi="Times New Roman" w:cs="Times New Roman"/>
          <w:sz w:val="28"/>
          <w:szCs w:val="28"/>
        </w:rPr>
        <w:t>S</w:t>
      </w:r>
      <w:r>
        <w:rPr>
          <w:rFonts w:ascii="Times New Roman" w:hAnsi="Times New Roman" w:cs="Times New Roman"/>
          <w:sz w:val="28"/>
          <w:szCs w:val="28"/>
        </w:rPr>
        <w:t xml:space="preserve">ocial </w:t>
      </w:r>
      <w:r w:rsidR="00457201">
        <w:rPr>
          <w:rFonts w:ascii="Times New Roman" w:hAnsi="Times New Roman" w:cs="Times New Roman"/>
          <w:sz w:val="28"/>
          <w:szCs w:val="28"/>
        </w:rPr>
        <w:t>W</w:t>
      </w:r>
      <w:r>
        <w:rPr>
          <w:rFonts w:ascii="Times New Roman" w:hAnsi="Times New Roman" w:cs="Times New Roman"/>
          <w:sz w:val="28"/>
          <w:szCs w:val="28"/>
        </w:rPr>
        <w:t>elfare.</w:t>
      </w:r>
      <w:proofErr w:type="gramEnd"/>
      <w:r>
        <w:rPr>
          <w:rFonts w:ascii="Times New Roman" w:hAnsi="Times New Roman" w:cs="Times New Roman"/>
          <w:sz w:val="28"/>
          <w:szCs w:val="28"/>
        </w:rPr>
        <w:t xml:space="preserve"> </w:t>
      </w:r>
      <w:r w:rsidRPr="00567473">
        <w:rPr>
          <w:rFonts w:ascii="Times New Roman" w:hAnsi="Times New Roman" w:cs="Times New Roman"/>
          <w:i/>
          <w:sz w:val="28"/>
          <w:szCs w:val="28"/>
        </w:rPr>
        <w:t>A journal of contemporary research vol 8(3)</w:t>
      </w:r>
    </w:p>
    <w:p w:rsidR="00103081" w:rsidRDefault="00103081" w:rsidP="001C6D2D">
      <w:pPr>
        <w:spacing w:after="0" w:line="240" w:lineRule="auto"/>
        <w:jc w:val="both"/>
        <w:rPr>
          <w:rFonts w:ascii="Times New Roman" w:hAnsi="Times New Roman" w:cs="Times New Roman"/>
          <w:sz w:val="28"/>
          <w:szCs w:val="28"/>
        </w:rPr>
      </w:pPr>
    </w:p>
    <w:p w:rsidR="00846FC1" w:rsidRPr="00DE1F04" w:rsidRDefault="00846FC1" w:rsidP="00AF7E49">
      <w:pPr>
        <w:spacing w:after="0" w:line="360" w:lineRule="auto"/>
        <w:ind w:left="810" w:hanging="720"/>
        <w:jc w:val="both"/>
        <w:rPr>
          <w:rFonts w:ascii="Times New Roman" w:hAnsi="Times New Roman" w:cs="Times New Roman"/>
          <w:sz w:val="8"/>
          <w:szCs w:val="28"/>
        </w:rPr>
      </w:pPr>
    </w:p>
    <w:p w:rsidR="00ED2B82" w:rsidRDefault="00134F4C" w:rsidP="00AF7E49">
      <w:pPr>
        <w:tabs>
          <w:tab w:val="left" w:pos="351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Conference papers/</w:t>
      </w:r>
      <w:r w:rsidR="00ED2B82" w:rsidRPr="0055378E">
        <w:rPr>
          <w:rFonts w:ascii="Times New Roman" w:hAnsi="Times New Roman" w:cs="Times New Roman"/>
          <w:b/>
          <w:sz w:val="28"/>
          <w:szCs w:val="28"/>
        </w:rPr>
        <w:t>Institutional materials</w:t>
      </w:r>
    </w:p>
    <w:p w:rsidR="00ED2B82" w:rsidRDefault="00ED2B82" w:rsidP="00DE1F04">
      <w:pPr>
        <w:spacing w:after="0" w:line="240" w:lineRule="auto"/>
        <w:ind w:left="720" w:hanging="630"/>
        <w:jc w:val="both"/>
        <w:rPr>
          <w:rFonts w:ascii="Times New Roman" w:hAnsi="Times New Roman" w:cs="Times New Roman"/>
          <w:sz w:val="28"/>
          <w:szCs w:val="28"/>
        </w:rPr>
      </w:pPr>
      <w:r w:rsidRPr="00567473">
        <w:rPr>
          <w:rFonts w:ascii="Times New Roman" w:hAnsi="Times New Roman" w:cs="Times New Roman"/>
          <w:sz w:val="28"/>
          <w:szCs w:val="28"/>
        </w:rPr>
        <w:t>Antonio, E. (2010) Decentralizing Infrastructur</w:t>
      </w:r>
      <w:r w:rsidRPr="003268C3">
        <w:rPr>
          <w:rFonts w:ascii="Times New Roman" w:hAnsi="Times New Roman" w:cs="Times New Roman"/>
          <w:i/>
          <w:sz w:val="28"/>
          <w:szCs w:val="28"/>
        </w:rPr>
        <w:t>e:</w:t>
      </w:r>
      <w:r w:rsidR="00134F4C">
        <w:rPr>
          <w:rFonts w:ascii="Times New Roman" w:hAnsi="Times New Roman" w:cs="Times New Roman"/>
          <w:sz w:val="28"/>
          <w:szCs w:val="28"/>
        </w:rPr>
        <w:t xml:space="preserve"> advantages and limitations. </w:t>
      </w:r>
      <w:r w:rsidR="00134F4C" w:rsidRPr="0000428B">
        <w:rPr>
          <w:rFonts w:ascii="Times New Roman" w:hAnsi="Times New Roman" w:cs="Times New Roman"/>
          <w:i/>
          <w:sz w:val="28"/>
          <w:szCs w:val="28"/>
        </w:rPr>
        <w:t xml:space="preserve">World </w:t>
      </w:r>
      <w:proofErr w:type="gramStart"/>
      <w:r w:rsidR="00134F4C" w:rsidRPr="0000428B">
        <w:rPr>
          <w:rFonts w:ascii="Times New Roman" w:hAnsi="Times New Roman" w:cs="Times New Roman"/>
          <w:i/>
          <w:sz w:val="28"/>
          <w:szCs w:val="28"/>
        </w:rPr>
        <w:t>bank</w:t>
      </w:r>
      <w:proofErr w:type="gramEnd"/>
      <w:r w:rsidR="00134F4C" w:rsidRPr="0000428B">
        <w:rPr>
          <w:rFonts w:ascii="Times New Roman" w:hAnsi="Times New Roman" w:cs="Times New Roman"/>
          <w:i/>
          <w:sz w:val="28"/>
          <w:szCs w:val="28"/>
        </w:rPr>
        <w:t xml:space="preserve"> discussion paper,</w:t>
      </w:r>
      <w:r w:rsidR="00134F4C">
        <w:rPr>
          <w:rFonts w:ascii="Times New Roman" w:hAnsi="Times New Roman" w:cs="Times New Roman"/>
          <w:sz w:val="28"/>
          <w:szCs w:val="28"/>
        </w:rPr>
        <w:t xml:space="preserve"> Washington D.C 209-236</w:t>
      </w:r>
    </w:p>
    <w:p w:rsidR="00AC0E97" w:rsidRDefault="00AC0E97"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Fonts w:ascii="Times New Roman" w:hAnsi="Times New Roman" w:cs="Times New Roman"/>
          <w:i/>
          <w:sz w:val="28"/>
          <w:szCs w:val="28"/>
        </w:rPr>
      </w:pPr>
      <w:proofErr w:type="spellStart"/>
      <w:r>
        <w:rPr>
          <w:rFonts w:ascii="Times New Roman" w:hAnsi="Times New Roman" w:cs="Times New Roman"/>
          <w:sz w:val="28"/>
          <w:szCs w:val="28"/>
        </w:rPr>
        <w:t>Colclough</w:t>
      </w:r>
      <w:proofErr w:type="spellEnd"/>
      <w:r>
        <w:rPr>
          <w:rFonts w:ascii="Times New Roman" w:hAnsi="Times New Roman" w:cs="Times New Roman"/>
          <w:sz w:val="28"/>
          <w:szCs w:val="28"/>
        </w:rPr>
        <w:t xml:space="preserve">, C (1991) </w:t>
      </w:r>
      <w:r w:rsidRPr="00567473">
        <w:rPr>
          <w:rFonts w:ascii="Times New Roman" w:hAnsi="Times New Roman" w:cs="Times New Roman"/>
          <w:sz w:val="28"/>
          <w:szCs w:val="28"/>
        </w:rPr>
        <w:t xml:space="preserve">structuralism versus </w:t>
      </w:r>
      <w:r w:rsidR="00457201" w:rsidRPr="00567473">
        <w:rPr>
          <w:rFonts w:ascii="Times New Roman" w:hAnsi="Times New Roman" w:cs="Times New Roman"/>
          <w:sz w:val="28"/>
          <w:szCs w:val="28"/>
        </w:rPr>
        <w:t>Neoliberalism</w:t>
      </w:r>
      <w:r w:rsidRPr="0000428B">
        <w:rPr>
          <w:rFonts w:ascii="Times New Roman" w:hAnsi="Times New Roman" w:cs="Times New Roman"/>
          <w:i/>
          <w:sz w:val="28"/>
          <w:szCs w:val="28"/>
        </w:rPr>
        <w:t xml:space="preserve">: An introduction in C. </w:t>
      </w:r>
      <w:proofErr w:type="spellStart"/>
      <w:r w:rsidRPr="0000428B">
        <w:rPr>
          <w:rFonts w:ascii="Times New Roman" w:hAnsi="Times New Roman" w:cs="Times New Roman"/>
          <w:i/>
          <w:sz w:val="28"/>
          <w:szCs w:val="28"/>
        </w:rPr>
        <w:t>colclough</w:t>
      </w:r>
      <w:proofErr w:type="spellEnd"/>
      <w:r w:rsidRPr="0000428B">
        <w:rPr>
          <w:rFonts w:ascii="Times New Roman" w:hAnsi="Times New Roman" w:cs="Times New Roman"/>
          <w:i/>
          <w:sz w:val="28"/>
          <w:szCs w:val="28"/>
        </w:rPr>
        <w:t xml:space="preserve">, </w:t>
      </w:r>
      <w:r w:rsidR="00815186" w:rsidRPr="0000428B">
        <w:rPr>
          <w:rFonts w:ascii="Times New Roman" w:hAnsi="Times New Roman" w:cs="Times New Roman"/>
          <w:i/>
          <w:sz w:val="28"/>
          <w:szCs w:val="28"/>
        </w:rPr>
        <w:t xml:space="preserve">accessed </w:t>
      </w:r>
      <w:r w:rsidRPr="0000428B">
        <w:rPr>
          <w:rFonts w:ascii="Times New Roman" w:hAnsi="Times New Roman" w:cs="Times New Roman"/>
          <w:i/>
          <w:sz w:val="28"/>
          <w:szCs w:val="28"/>
        </w:rPr>
        <w:t>Online</w:t>
      </w:r>
    </w:p>
    <w:p w:rsidR="00DE1F04" w:rsidRPr="0000428B" w:rsidRDefault="00DE1F04" w:rsidP="00DE1F04">
      <w:pPr>
        <w:spacing w:after="0" w:line="240" w:lineRule="auto"/>
        <w:ind w:left="720" w:hanging="630"/>
        <w:jc w:val="both"/>
        <w:rPr>
          <w:rFonts w:ascii="Times New Roman" w:hAnsi="Times New Roman" w:cs="Times New Roman"/>
          <w:i/>
          <w:sz w:val="28"/>
          <w:szCs w:val="28"/>
        </w:rPr>
      </w:pPr>
    </w:p>
    <w:p w:rsidR="00AC0E97" w:rsidRDefault="00457201" w:rsidP="00DE1F04">
      <w:pPr>
        <w:spacing w:after="0" w:line="240" w:lineRule="auto"/>
        <w:ind w:left="720" w:hanging="630"/>
        <w:jc w:val="both"/>
        <w:rPr>
          <w:rFonts w:ascii="Times New Roman" w:hAnsi="Times New Roman" w:cs="Times New Roman"/>
          <w:i/>
          <w:sz w:val="28"/>
          <w:szCs w:val="28"/>
        </w:rPr>
      </w:pPr>
      <w:r>
        <w:rPr>
          <w:rFonts w:ascii="Times New Roman" w:hAnsi="Times New Roman" w:cs="Times New Roman"/>
          <w:sz w:val="28"/>
          <w:szCs w:val="28"/>
        </w:rPr>
        <w:t>Concept Ecodesign I</w:t>
      </w:r>
      <w:r w:rsidR="00ED2B82">
        <w:rPr>
          <w:rFonts w:ascii="Times New Roman" w:hAnsi="Times New Roman" w:cs="Times New Roman"/>
          <w:sz w:val="28"/>
          <w:szCs w:val="28"/>
        </w:rPr>
        <w:t xml:space="preserve">nternational </w:t>
      </w:r>
      <w:r>
        <w:rPr>
          <w:rFonts w:ascii="Times New Roman" w:hAnsi="Times New Roman" w:cs="Times New Roman"/>
          <w:sz w:val="28"/>
          <w:szCs w:val="28"/>
        </w:rPr>
        <w:t>(1981</w:t>
      </w:r>
      <w:r w:rsidR="00ED2B82" w:rsidRPr="00567473">
        <w:rPr>
          <w:rFonts w:ascii="Times New Roman" w:hAnsi="Times New Roman" w:cs="Times New Roman"/>
          <w:sz w:val="28"/>
          <w:szCs w:val="28"/>
        </w:rPr>
        <w:t xml:space="preserve">) master plan for </w:t>
      </w:r>
      <w:r w:rsidR="001025F1" w:rsidRPr="00567473">
        <w:rPr>
          <w:rFonts w:ascii="Times New Roman" w:hAnsi="Times New Roman" w:cs="Times New Roman"/>
          <w:sz w:val="28"/>
          <w:szCs w:val="28"/>
        </w:rPr>
        <w:t xml:space="preserve">Enugu </w:t>
      </w:r>
      <w:r w:rsidR="00ED2B82" w:rsidRPr="00567473">
        <w:rPr>
          <w:rFonts w:ascii="Times New Roman" w:hAnsi="Times New Roman" w:cs="Times New Roman"/>
          <w:sz w:val="28"/>
          <w:szCs w:val="28"/>
        </w:rPr>
        <w:t xml:space="preserve">phase 4: </w:t>
      </w:r>
      <w:r w:rsidR="00ED2B82" w:rsidRPr="0000428B">
        <w:rPr>
          <w:rFonts w:ascii="Times New Roman" w:hAnsi="Times New Roman" w:cs="Times New Roman"/>
          <w:i/>
          <w:sz w:val="28"/>
          <w:szCs w:val="28"/>
        </w:rPr>
        <w:t>final report</w:t>
      </w:r>
    </w:p>
    <w:p w:rsidR="00DE1F04" w:rsidRPr="0000428B" w:rsidRDefault="00DE1F04" w:rsidP="00DE1F04">
      <w:pPr>
        <w:spacing w:after="0" w:line="240" w:lineRule="auto"/>
        <w:ind w:left="720" w:hanging="630"/>
        <w:jc w:val="both"/>
        <w:rPr>
          <w:rFonts w:ascii="Times New Roman" w:hAnsi="Times New Roman" w:cs="Times New Roman"/>
          <w:i/>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proofErr w:type="spellStart"/>
      <w:r>
        <w:rPr>
          <w:rFonts w:ascii="Times New Roman" w:hAnsi="Times New Roman" w:cs="Times New Roman"/>
          <w:sz w:val="28"/>
          <w:szCs w:val="28"/>
        </w:rPr>
        <w:t>Donli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J.G(</w:t>
      </w:r>
      <w:proofErr w:type="gramEnd"/>
      <w:r>
        <w:rPr>
          <w:rFonts w:ascii="Times New Roman" w:hAnsi="Times New Roman" w:cs="Times New Roman"/>
          <w:sz w:val="28"/>
          <w:szCs w:val="28"/>
        </w:rPr>
        <w:t xml:space="preserve">2004) </w:t>
      </w:r>
      <w:r w:rsidR="00457201">
        <w:rPr>
          <w:rFonts w:ascii="Times New Roman" w:hAnsi="Times New Roman" w:cs="Times New Roman"/>
          <w:sz w:val="28"/>
          <w:szCs w:val="28"/>
        </w:rPr>
        <w:t>Economic R</w:t>
      </w:r>
      <w:r w:rsidRPr="00567473">
        <w:rPr>
          <w:rFonts w:ascii="Times New Roman" w:hAnsi="Times New Roman" w:cs="Times New Roman"/>
          <w:sz w:val="28"/>
          <w:szCs w:val="28"/>
        </w:rPr>
        <w:t>efor</w:t>
      </w:r>
      <w:r w:rsidR="003268C3" w:rsidRPr="00567473">
        <w:rPr>
          <w:rFonts w:ascii="Times New Roman" w:hAnsi="Times New Roman" w:cs="Times New Roman"/>
          <w:sz w:val="28"/>
          <w:szCs w:val="28"/>
        </w:rPr>
        <w:t>ms</w:t>
      </w:r>
      <w:r w:rsidR="0032061D">
        <w:rPr>
          <w:rFonts w:ascii="Times New Roman" w:hAnsi="Times New Roman" w:cs="Times New Roman"/>
          <w:sz w:val="28"/>
          <w:szCs w:val="28"/>
        </w:rPr>
        <w:t xml:space="preserve">. </w:t>
      </w:r>
      <w:r w:rsidR="00567473" w:rsidRPr="00567473">
        <w:rPr>
          <w:rFonts w:ascii="Times New Roman" w:hAnsi="Times New Roman" w:cs="Times New Roman"/>
          <w:sz w:val="28"/>
          <w:szCs w:val="28"/>
        </w:rPr>
        <w:t>An overview of Nigeria</w:t>
      </w:r>
      <w:proofErr w:type="gramStart"/>
      <w:r w:rsidR="003268C3" w:rsidRPr="003268C3">
        <w:rPr>
          <w:rFonts w:ascii="Times New Roman" w:hAnsi="Times New Roman" w:cs="Times New Roman"/>
          <w:i/>
          <w:sz w:val="28"/>
          <w:szCs w:val="28"/>
        </w:rPr>
        <w:t>:</w:t>
      </w:r>
      <w:r w:rsidRPr="0000428B">
        <w:rPr>
          <w:rFonts w:ascii="Times New Roman" w:hAnsi="Times New Roman" w:cs="Times New Roman"/>
          <w:i/>
          <w:sz w:val="28"/>
          <w:szCs w:val="28"/>
        </w:rPr>
        <w:t>a</w:t>
      </w:r>
      <w:proofErr w:type="gramEnd"/>
      <w:r w:rsidRPr="0000428B">
        <w:rPr>
          <w:rFonts w:ascii="Times New Roman" w:hAnsi="Times New Roman" w:cs="Times New Roman"/>
          <w:i/>
          <w:sz w:val="28"/>
          <w:szCs w:val="28"/>
        </w:rPr>
        <w:t xml:space="preserve"> seminal organized by the central bank of Nigeria at midway international hotel</w:t>
      </w:r>
      <w:r>
        <w:rPr>
          <w:rFonts w:ascii="Times New Roman" w:hAnsi="Times New Roman" w:cs="Times New Roman"/>
          <w:sz w:val="28"/>
          <w:szCs w:val="28"/>
        </w:rPr>
        <w:t xml:space="preserve">, </w:t>
      </w:r>
      <w:r w:rsidR="00457201">
        <w:rPr>
          <w:rFonts w:ascii="Times New Roman" w:hAnsi="Times New Roman" w:cs="Times New Roman"/>
          <w:sz w:val="28"/>
          <w:szCs w:val="28"/>
        </w:rPr>
        <w:t>Ilorin</w:t>
      </w:r>
      <w:r w:rsidR="00B057C5">
        <w:rPr>
          <w:rFonts w:ascii="Times New Roman" w:hAnsi="Times New Roman" w:cs="Times New Roman"/>
          <w:sz w:val="28"/>
          <w:szCs w:val="28"/>
        </w:rPr>
        <w:t xml:space="preserve">, </w:t>
      </w:r>
      <w:proofErr w:type="spellStart"/>
      <w:r w:rsidR="00B057C5">
        <w:rPr>
          <w:rFonts w:ascii="Times New Roman" w:hAnsi="Times New Roman" w:cs="Times New Roman"/>
          <w:sz w:val="28"/>
          <w:szCs w:val="28"/>
        </w:rPr>
        <w:t>Kwara</w:t>
      </w:r>
      <w:proofErr w:type="spellEnd"/>
      <w:r w:rsidR="00B057C5">
        <w:rPr>
          <w:rFonts w:ascii="Times New Roman" w:hAnsi="Times New Roman" w:cs="Times New Roman"/>
          <w:sz w:val="28"/>
          <w:szCs w:val="28"/>
        </w:rPr>
        <w:t xml:space="preserve"> State</w:t>
      </w:r>
    </w:p>
    <w:p w:rsidR="00DE1F04" w:rsidRDefault="00DE1F04" w:rsidP="00DE1F04">
      <w:pPr>
        <w:spacing w:after="0" w:line="240" w:lineRule="auto"/>
        <w:ind w:left="720" w:hanging="630"/>
        <w:jc w:val="both"/>
        <w:rPr>
          <w:rFonts w:ascii="Times New Roman" w:hAnsi="Times New Roman" w:cs="Times New Roman"/>
          <w:sz w:val="28"/>
          <w:szCs w:val="28"/>
        </w:rPr>
      </w:pPr>
    </w:p>
    <w:p w:rsidR="00AC0E97" w:rsidRDefault="00815186" w:rsidP="00DE1F04">
      <w:pPr>
        <w:tabs>
          <w:tab w:val="left" w:pos="180"/>
        </w:tabs>
        <w:spacing w:after="0"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Nigeria: Enugu state government</w:t>
      </w:r>
      <w:proofErr w:type="gramStart"/>
      <w:r>
        <w:rPr>
          <w:rFonts w:ascii="Times New Roman" w:hAnsi="Times New Roman" w:cs="Times New Roman"/>
          <w:sz w:val="28"/>
          <w:szCs w:val="28"/>
        </w:rPr>
        <w:t>,</w:t>
      </w:r>
      <w:r w:rsidR="00ED2B82" w:rsidRPr="00567473">
        <w:rPr>
          <w:rFonts w:ascii="Times New Roman" w:hAnsi="Times New Roman" w:cs="Times New Roman"/>
          <w:sz w:val="28"/>
          <w:szCs w:val="28"/>
        </w:rPr>
        <w:t>Poverty</w:t>
      </w:r>
      <w:proofErr w:type="gramEnd"/>
      <w:r w:rsidR="00ED2B82" w:rsidRPr="00567473">
        <w:rPr>
          <w:rFonts w:ascii="Times New Roman" w:hAnsi="Times New Roman" w:cs="Times New Roman"/>
          <w:sz w:val="28"/>
          <w:szCs w:val="28"/>
        </w:rPr>
        <w:t xml:space="preserve"> Reduction Strategy/ State Economic Empowerment and Development Strategy. </w:t>
      </w:r>
      <w:r w:rsidR="00457201" w:rsidRPr="00567473">
        <w:rPr>
          <w:rFonts w:ascii="Times New Roman" w:hAnsi="Times New Roman" w:cs="Times New Roman"/>
          <w:sz w:val="28"/>
          <w:szCs w:val="28"/>
        </w:rPr>
        <w:t>SEEDS</w:t>
      </w:r>
      <w:r>
        <w:rPr>
          <w:rFonts w:ascii="Times New Roman" w:hAnsi="Times New Roman" w:cs="Times New Roman"/>
          <w:sz w:val="28"/>
          <w:szCs w:val="28"/>
        </w:rPr>
        <w:t xml:space="preserve"> pRS</w:t>
      </w:r>
      <w:r w:rsidR="00457201">
        <w:rPr>
          <w:rFonts w:ascii="Times New Roman" w:hAnsi="Times New Roman" w:cs="Times New Roman"/>
          <w:sz w:val="28"/>
          <w:szCs w:val="28"/>
        </w:rPr>
        <w:t xml:space="preserve"> (</w:t>
      </w:r>
      <w:r w:rsidR="00ED2B82">
        <w:rPr>
          <w:rFonts w:ascii="Times New Roman" w:hAnsi="Times New Roman" w:cs="Times New Roman"/>
          <w:sz w:val="28"/>
          <w:szCs w:val="28"/>
        </w:rPr>
        <w:t>2004-2009</w:t>
      </w:r>
      <w:proofErr w:type="gramStart"/>
      <w:r w:rsidR="00ED2B82">
        <w:rPr>
          <w:rFonts w:ascii="Times New Roman" w:hAnsi="Times New Roman" w:cs="Times New Roman"/>
          <w:sz w:val="28"/>
          <w:szCs w:val="28"/>
        </w:rPr>
        <w:t>)</w:t>
      </w:r>
      <w:r w:rsidRPr="0000428B">
        <w:rPr>
          <w:rFonts w:ascii="Times New Roman" w:hAnsi="Times New Roman" w:cs="Times New Roman"/>
          <w:i/>
          <w:sz w:val="28"/>
          <w:szCs w:val="28"/>
        </w:rPr>
        <w:t>Ministry</w:t>
      </w:r>
      <w:proofErr w:type="gramEnd"/>
      <w:r w:rsidRPr="0000428B">
        <w:rPr>
          <w:rFonts w:ascii="Times New Roman" w:hAnsi="Times New Roman" w:cs="Times New Roman"/>
          <w:i/>
          <w:sz w:val="28"/>
          <w:szCs w:val="28"/>
        </w:rPr>
        <w:t xml:space="preserve"> of human development and poverty reduction pp103.</w:t>
      </w:r>
    </w:p>
    <w:p w:rsidR="00DE1F04" w:rsidRPr="0000428B" w:rsidRDefault="00DE1F04" w:rsidP="00DE1F04">
      <w:pPr>
        <w:spacing w:after="0" w:line="240" w:lineRule="auto"/>
        <w:ind w:left="90"/>
        <w:jc w:val="both"/>
        <w:rPr>
          <w:rFonts w:ascii="Times New Roman" w:hAnsi="Times New Roman" w:cs="Times New Roman"/>
          <w:i/>
          <w:sz w:val="28"/>
          <w:szCs w:val="28"/>
        </w:rPr>
      </w:pPr>
    </w:p>
    <w:p w:rsidR="00ED2B82" w:rsidRDefault="00ED2B82"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Fay, M &amp; Opal, C (2000) </w:t>
      </w:r>
      <w:r w:rsidRPr="00567473">
        <w:rPr>
          <w:rFonts w:ascii="Times New Roman" w:hAnsi="Times New Roman" w:cs="Times New Roman"/>
          <w:sz w:val="28"/>
          <w:szCs w:val="28"/>
        </w:rPr>
        <w:t>Urba</w:t>
      </w:r>
      <w:r w:rsidR="003268C3" w:rsidRPr="00567473">
        <w:rPr>
          <w:rFonts w:ascii="Times New Roman" w:hAnsi="Times New Roman" w:cs="Times New Roman"/>
          <w:sz w:val="28"/>
          <w:szCs w:val="28"/>
        </w:rPr>
        <w:t>nization without growth</w:t>
      </w:r>
      <w:r w:rsidR="0032061D" w:rsidRPr="0000428B">
        <w:rPr>
          <w:rFonts w:ascii="Times New Roman" w:hAnsi="Times New Roman" w:cs="Times New Roman"/>
          <w:i/>
          <w:sz w:val="28"/>
          <w:szCs w:val="28"/>
        </w:rPr>
        <w:t>: World</w:t>
      </w:r>
      <w:r w:rsidR="00457201" w:rsidRPr="0000428B">
        <w:rPr>
          <w:rFonts w:ascii="Times New Roman" w:hAnsi="Times New Roman" w:cs="Times New Roman"/>
          <w:i/>
          <w:sz w:val="28"/>
          <w:szCs w:val="28"/>
        </w:rPr>
        <w:t xml:space="preserve"> B</w:t>
      </w:r>
      <w:r w:rsidRPr="0000428B">
        <w:rPr>
          <w:rFonts w:ascii="Times New Roman" w:hAnsi="Times New Roman" w:cs="Times New Roman"/>
          <w:i/>
          <w:sz w:val="28"/>
          <w:szCs w:val="28"/>
        </w:rPr>
        <w:t xml:space="preserve">ank working paper 2412. </w:t>
      </w:r>
      <w:hyperlink r:id="rId25" w:history="1">
        <w:r w:rsidRPr="0000428B">
          <w:rPr>
            <w:rStyle w:val="Hyperlink"/>
            <w:rFonts w:ascii="Times New Roman" w:hAnsi="Times New Roman" w:cs="Times New Roman"/>
            <w:i/>
            <w:sz w:val="28"/>
            <w:szCs w:val="28"/>
          </w:rPr>
          <w:t>http://ideas.repec.org/p/wbk/wbrwps/24121</w:t>
        </w:r>
      </w:hyperlink>
      <w:r>
        <w:rPr>
          <w:rFonts w:ascii="Times New Roman" w:hAnsi="Times New Roman" w:cs="Times New Roman"/>
          <w:sz w:val="28"/>
          <w:szCs w:val="28"/>
        </w:rPr>
        <w:t>. Accessed internet</w:t>
      </w:r>
    </w:p>
    <w:p w:rsidR="00DE1F04"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Geo-information </w:t>
      </w:r>
      <w:r w:rsidR="00457201">
        <w:rPr>
          <w:rFonts w:ascii="Times New Roman" w:hAnsi="Times New Roman" w:cs="Times New Roman"/>
          <w:sz w:val="28"/>
          <w:szCs w:val="28"/>
        </w:rPr>
        <w:t>(2014</w:t>
      </w:r>
      <w:r>
        <w:rPr>
          <w:rFonts w:ascii="Times New Roman" w:hAnsi="Times New Roman" w:cs="Times New Roman"/>
          <w:sz w:val="28"/>
          <w:szCs w:val="28"/>
        </w:rPr>
        <w:t xml:space="preserve">) </w:t>
      </w:r>
      <w:r w:rsidR="00BD1364">
        <w:rPr>
          <w:rFonts w:ascii="Times New Roman" w:hAnsi="Times New Roman" w:cs="Times New Roman"/>
          <w:sz w:val="28"/>
          <w:szCs w:val="28"/>
        </w:rPr>
        <w:t>the Ultimate G</w:t>
      </w:r>
      <w:r w:rsidRPr="00567473">
        <w:rPr>
          <w:rFonts w:ascii="Times New Roman" w:hAnsi="Times New Roman" w:cs="Times New Roman"/>
          <w:sz w:val="28"/>
          <w:szCs w:val="28"/>
        </w:rPr>
        <w:t>eograp</w:t>
      </w:r>
      <w:r w:rsidR="00BD1364">
        <w:rPr>
          <w:rFonts w:ascii="Times New Roman" w:hAnsi="Times New Roman" w:cs="Times New Roman"/>
          <w:sz w:val="28"/>
          <w:szCs w:val="28"/>
        </w:rPr>
        <w:t>hy Information Resource C</w:t>
      </w:r>
      <w:r w:rsidR="003268C3" w:rsidRPr="00567473">
        <w:rPr>
          <w:rFonts w:ascii="Times New Roman" w:hAnsi="Times New Roman" w:cs="Times New Roman"/>
          <w:sz w:val="28"/>
          <w:szCs w:val="28"/>
        </w:rPr>
        <w:t xml:space="preserve">enter: </w:t>
      </w:r>
      <w:hyperlink r:id="rId26" w:history="1">
        <w:r w:rsidR="0032061D" w:rsidRPr="00556B31">
          <w:rPr>
            <w:rStyle w:val="Hyperlink"/>
            <w:rFonts w:ascii="Times New Roman" w:hAnsi="Times New Roman" w:cs="Times New Roman"/>
            <w:sz w:val="28"/>
            <w:szCs w:val="28"/>
          </w:rPr>
          <w:t>http://www.researchgate.net</w:t>
        </w:r>
      </w:hyperlink>
      <w:r w:rsidR="0032061D">
        <w:rPr>
          <w:rFonts w:ascii="Times New Roman" w:hAnsi="Times New Roman" w:cs="Times New Roman"/>
          <w:sz w:val="28"/>
          <w:szCs w:val="28"/>
        </w:rPr>
        <w:t xml:space="preserve"> dol.10.1515/jhsem-2014-0082</w:t>
      </w:r>
      <w:r w:rsidRPr="00567473">
        <w:rPr>
          <w:rFonts w:ascii="Times New Roman" w:hAnsi="Times New Roman" w:cs="Times New Roman"/>
          <w:sz w:val="28"/>
          <w:szCs w:val="28"/>
        </w:rPr>
        <w:t>Internet accessed.</w:t>
      </w:r>
    </w:p>
    <w:p w:rsidR="00DE1F04" w:rsidRPr="00567473"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Style w:val="Hyperlink"/>
          <w:rFonts w:ascii="Times New Roman" w:hAnsi="Times New Roman" w:cs="Times New Roman"/>
          <w:color w:val="auto"/>
          <w:sz w:val="28"/>
          <w:szCs w:val="28"/>
          <w:u w:val="none"/>
        </w:rPr>
      </w:pPr>
      <w:r>
        <w:rPr>
          <w:rFonts w:ascii="Times New Roman" w:hAnsi="Times New Roman" w:cs="Times New Roman"/>
          <w:sz w:val="28"/>
          <w:szCs w:val="28"/>
        </w:rPr>
        <w:lastRenderedPageBreak/>
        <w:t>George, 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1999) </w:t>
      </w:r>
      <w:r w:rsidRPr="00567473">
        <w:rPr>
          <w:rFonts w:ascii="Times New Roman" w:hAnsi="Times New Roman" w:cs="Times New Roman"/>
          <w:sz w:val="28"/>
          <w:szCs w:val="28"/>
        </w:rPr>
        <w:t xml:space="preserve">A </w:t>
      </w:r>
      <w:r w:rsidR="003268C3" w:rsidRPr="00567473">
        <w:rPr>
          <w:rFonts w:ascii="Times New Roman" w:hAnsi="Times New Roman" w:cs="Times New Roman"/>
          <w:sz w:val="28"/>
          <w:szCs w:val="28"/>
        </w:rPr>
        <w:t>Short History of Neoliberalism</w:t>
      </w:r>
      <w:r w:rsidR="003268C3" w:rsidRPr="003268C3">
        <w:rPr>
          <w:rFonts w:ascii="Times New Roman" w:hAnsi="Times New Roman" w:cs="Times New Roman"/>
          <w:i/>
          <w:sz w:val="28"/>
          <w:szCs w:val="28"/>
        </w:rPr>
        <w:t>:</w:t>
      </w:r>
      <w:r w:rsidRPr="0000428B">
        <w:rPr>
          <w:rFonts w:ascii="Times New Roman" w:hAnsi="Times New Roman" w:cs="Times New Roman"/>
          <w:i/>
          <w:sz w:val="28"/>
          <w:szCs w:val="28"/>
        </w:rPr>
        <w:t xml:space="preserve">In conference on economic sovereignty in a globalizing world. </w:t>
      </w:r>
      <w:hyperlink r:id="rId27" w:history="1">
        <w:r w:rsidRPr="0000428B">
          <w:rPr>
            <w:rStyle w:val="Hyperlink"/>
            <w:rFonts w:ascii="Times New Roman" w:hAnsi="Times New Roman" w:cs="Times New Roman"/>
            <w:i/>
            <w:sz w:val="28"/>
            <w:szCs w:val="28"/>
          </w:rPr>
          <w:t>www.globapolicy.org/globaliz/econ</w:t>
        </w:r>
      </w:hyperlink>
      <w:r w:rsidR="009E365C">
        <w:rPr>
          <w:rStyle w:val="Hyperlink"/>
          <w:rFonts w:ascii="Times New Roman" w:hAnsi="Times New Roman" w:cs="Times New Roman"/>
          <w:sz w:val="28"/>
          <w:szCs w:val="28"/>
        </w:rPr>
        <w:t xml:space="preserve">. </w:t>
      </w:r>
      <w:proofErr w:type="gramStart"/>
      <w:r w:rsidR="009E365C" w:rsidRPr="0000428B">
        <w:rPr>
          <w:rStyle w:val="Hyperlink"/>
          <w:rFonts w:ascii="Times New Roman" w:hAnsi="Times New Roman" w:cs="Times New Roman"/>
          <w:color w:val="auto"/>
          <w:sz w:val="28"/>
          <w:szCs w:val="28"/>
          <w:u w:val="none"/>
        </w:rPr>
        <w:t xml:space="preserve">Bangkok pp. 24-26 march </w:t>
      </w:r>
      <w:r w:rsidR="0000428B" w:rsidRPr="0000428B">
        <w:rPr>
          <w:rStyle w:val="Hyperlink"/>
          <w:rFonts w:ascii="Times New Roman" w:hAnsi="Times New Roman" w:cs="Times New Roman"/>
          <w:color w:val="auto"/>
          <w:sz w:val="28"/>
          <w:szCs w:val="28"/>
          <w:u w:val="none"/>
        </w:rPr>
        <w:t>1999.</w:t>
      </w:r>
      <w:proofErr w:type="gramEnd"/>
    </w:p>
    <w:p w:rsidR="00DE1F04" w:rsidRPr="00B057C5"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proofErr w:type="gramStart"/>
      <w:r>
        <w:rPr>
          <w:rFonts w:ascii="Times New Roman" w:hAnsi="Times New Roman" w:cs="Times New Roman"/>
          <w:sz w:val="28"/>
          <w:szCs w:val="28"/>
        </w:rPr>
        <w:t>HM(</w:t>
      </w:r>
      <w:proofErr w:type="gramEnd"/>
      <w:r>
        <w:rPr>
          <w:rFonts w:ascii="Times New Roman" w:hAnsi="Times New Roman" w:cs="Times New Roman"/>
          <w:sz w:val="28"/>
          <w:szCs w:val="28"/>
        </w:rPr>
        <w:t>2</w:t>
      </w:r>
      <w:r w:rsidR="003268C3">
        <w:rPr>
          <w:rFonts w:ascii="Times New Roman" w:hAnsi="Times New Roman" w:cs="Times New Roman"/>
          <w:sz w:val="28"/>
          <w:szCs w:val="28"/>
        </w:rPr>
        <w:t xml:space="preserve">011) </w:t>
      </w:r>
      <w:r w:rsidR="00BD1364">
        <w:rPr>
          <w:rFonts w:ascii="Times New Roman" w:hAnsi="Times New Roman" w:cs="Times New Roman"/>
          <w:sz w:val="28"/>
          <w:szCs w:val="28"/>
        </w:rPr>
        <w:t>Public Private P</w:t>
      </w:r>
      <w:r w:rsidR="003268C3" w:rsidRPr="00567473">
        <w:rPr>
          <w:rFonts w:ascii="Times New Roman" w:hAnsi="Times New Roman" w:cs="Times New Roman"/>
          <w:sz w:val="28"/>
          <w:szCs w:val="28"/>
        </w:rPr>
        <w:t>artnership</w:t>
      </w:r>
      <w:r w:rsidR="003268C3" w:rsidRPr="003268C3">
        <w:rPr>
          <w:rFonts w:ascii="Times New Roman" w:hAnsi="Times New Roman" w:cs="Times New Roman"/>
          <w:i/>
          <w:sz w:val="28"/>
          <w:szCs w:val="28"/>
        </w:rPr>
        <w:t xml:space="preserve">: </w:t>
      </w:r>
      <w:r>
        <w:rPr>
          <w:rFonts w:ascii="Times New Roman" w:hAnsi="Times New Roman" w:cs="Times New Roman"/>
          <w:sz w:val="28"/>
          <w:szCs w:val="28"/>
        </w:rPr>
        <w:t>the government approach,</w:t>
      </w:r>
      <w:r w:rsidR="00DE1F04">
        <w:rPr>
          <w:rFonts w:ascii="Times New Roman" w:hAnsi="Times New Roman" w:cs="Times New Roman"/>
          <w:sz w:val="28"/>
          <w:szCs w:val="28"/>
        </w:rPr>
        <w:t xml:space="preserve"> </w:t>
      </w:r>
      <w:hyperlink r:id="rId28" w:history="1">
        <w:r w:rsidR="001A3755" w:rsidRPr="00D24AA0">
          <w:rPr>
            <w:rStyle w:val="Hyperlink"/>
            <w:rFonts w:ascii="Times New Roman" w:hAnsi="Times New Roman" w:cs="Times New Roman"/>
            <w:sz w:val="28"/>
            <w:szCs w:val="28"/>
          </w:rPr>
          <w:t>http://cdn.hm-treasury.gov/</w:t>
        </w:r>
      </w:hyperlink>
      <w:r w:rsidR="001A3755" w:rsidRPr="00F6135F">
        <w:rPr>
          <w:rFonts w:ascii="Times New Roman" w:hAnsi="Times New Roman" w:cs="Times New Roman"/>
          <w:i/>
          <w:sz w:val="28"/>
          <w:szCs w:val="28"/>
        </w:rPr>
        <w:t>national infrastructure plan</w:t>
      </w:r>
      <w:r w:rsidR="001A3755">
        <w:rPr>
          <w:rFonts w:ascii="Times New Roman" w:hAnsi="Times New Roman" w:cs="Times New Roman"/>
          <w:sz w:val="28"/>
          <w:szCs w:val="28"/>
        </w:rPr>
        <w:t xml:space="preserve"> 29/11/</w:t>
      </w:r>
      <w:proofErr w:type="spellStart"/>
      <w:r w:rsidR="001A3755">
        <w:rPr>
          <w:rFonts w:ascii="Times New Roman" w:hAnsi="Times New Roman" w:cs="Times New Roman"/>
          <w:sz w:val="28"/>
          <w:szCs w:val="28"/>
        </w:rPr>
        <w:t>Rdf</w:t>
      </w:r>
      <w:proofErr w:type="spellEnd"/>
      <w:r w:rsidR="001A3755">
        <w:rPr>
          <w:rFonts w:ascii="Times New Roman" w:hAnsi="Times New Roman" w:cs="Times New Roman"/>
          <w:sz w:val="28"/>
          <w:szCs w:val="28"/>
        </w:rPr>
        <w:t>, 2011</w:t>
      </w:r>
      <w:r w:rsidR="00B057C5">
        <w:rPr>
          <w:rFonts w:ascii="Times New Roman" w:hAnsi="Times New Roman" w:cs="Times New Roman"/>
          <w:sz w:val="28"/>
          <w:szCs w:val="28"/>
        </w:rPr>
        <w:t xml:space="preserve"> London.</w:t>
      </w:r>
    </w:p>
    <w:p w:rsidR="00DE1F04" w:rsidRPr="0055378E"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Fonts w:ascii="Times New Roman" w:hAnsi="Times New Roman" w:cs="Times New Roman"/>
          <w:i/>
          <w:sz w:val="28"/>
          <w:szCs w:val="28"/>
        </w:rPr>
      </w:pPr>
      <w:r>
        <w:rPr>
          <w:rFonts w:ascii="Times New Roman" w:hAnsi="Times New Roman" w:cs="Times New Roman"/>
          <w:sz w:val="28"/>
          <w:szCs w:val="28"/>
        </w:rPr>
        <w:t>Mabogunje, A.L (1992</w:t>
      </w:r>
      <w:r w:rsidR="00457201">
        <w:rPr>
          <w:rFonts w:ascii="Times New Roman" w:hAnsi="Times New Roman" w:cs="Times New Roman"/>
          <w:sz w:val="28"/>
          <w:szCs w:val="28"/>
        </w:rPr>
        <w:t>) A</w:t>
      </w:r>
      <w:r w:rsidRPr="00567473">
        <w:rPr>
          <w:rFonts w:ascii="Times New Roman" w:hAnsi="Times New Roman" w:cs="Times New Roman"/>
          <w:sz w:val="28"/>
          <w:szCs w:val="28"/>
        </w:rPr>
        <w:t xml:space="preserve"> New</w:t>
      </w:r>
      <w:r w:rsidR="003268C3" w:rsidRPr="00567473">
        <w:rPr>
          <w:rFonts w:ascii="Times New Roman" w:hAnsi="Times New Roman" w:cs="Times New Roman"/>
          <w:sz w:val="28"/>
          <w:szCs w:val="28"/>
        </w:rPr>
        <w:t xml:space="preserve"> Paradigm for Urban Development</w:t>
      </w:r>
      <w:r w:rsidR="003268C3" w:rsidRPr="001678CF">
        <w:rPr>
          <w:rFonts w:ascii="Times New Roman" w:hAnsi="Times New Roman" w:cs="Times New Roman"/>
          <w:i/>
          <w:sz w:val="28"/>
          <w:szCs w:val="28"/>
        </w:rPr>
        <w:t>:</w:t>
      </w:r>
      <w:r>
        <w:rPr>
          <w:rFonts w:ascii="Times New Roman" w:hAnsi="Times New Roman" w:cs="Times New Roman"/>
          <w:sz w:val="28"/>
          <w:szCs w:val="28"/>
        </w:rPr>
        <w:t xml:space="preserve"> Proceeding of the </w:t>
      </w:r>
      <w:r w:rsidR="00457201">
        <w:rPr>
          <w:rFonts w:ascii="Times New Roman" w:hAnsi="Times New Roman" w:cs="Times New Roman"/>
          <w:sz w:val="28"/>
          <w:szCs w:val="28"/>
        </w:rPr>
        <w:t>World Bank E</w:t>
      </w:r>
      <w:r>
        <w:rPr>
          <w:rFonts w:ascii="Times New Roman" w:hAnsi="Times New Roman" w:cs="Times New Roman"/>
          <w:sz w:val="28"/>
          <w:szCs w:val="28"/>
        </w:rPr>
        <w:t>conomic,</w:t>
      </w:r>
      <w:r w:rsidR="001A3755" w:rsidRPr="00F6135F">
        <w:rPr>
          <w:rFonts w:ascii="Times New Roman" w:hAnsi="Times New Roman" w:cs="Times New Roman"/>
          <w:i/>
          <w:sz w:val="28"/>
          <w:szCs w:val="28"/>
        </w:rPr>
        <w:t>annual conference on development.</w:t>
      </w:r>
      <w:r w:rsidRPr="00F6135F">
        <w:rPr>
          <w:rFonts w:ascii="Times New Roman" w:hAnsi="Times New Roman" w:cs="Times New Roman"/>
          <w:i/>
          <w:sz w:val="28"/>
          <w:szCs w:val="28"/>
        </w:rPr>
        <w:t xml:space="preserve"> </w:t>
      </w:r>
      <w:proofErr w:type="gramStart"/>
      <w:r w:rsidRPr="00F6135F">
        <w:rPr>
          <w:rFonts w:ascii="Times New Roman" w:hAnsi="Times New Roman" w:cs="Times New Roman"/>
          <w:i/>
          <w:sz w:val="28"/>
          <w:szCs w:val="28"/>
        </w:rPr>
        <w:t>Washington</w:t>
      </w:r>
      <w:r w:rsidR="001A3755" w:rsidRPr="00F6135F">
        <w:rPr>
          <w:rFonts w:ascii="Times New Roman" w:hAnsi="Times New Roman" w:cs="Times New Roman"/>
          <w:i/>
          <w:sz w:val="28"/>
          <w:szCs w:val="28"/>
        </w:rPr>
        <w:t xml:space="preserve">, </w:t>
      </w:r>
      <w:r w:rsidR="00F6135F" w:rsidRPr="00F6135F">
        <w:rPr>
          <w:rFonts w:ascii="Times New Roman" w:hAnsi="Times New Roman" w:cs="Times New Roman"/>
          <w:i/>
          <w:sz w:val="28"/>
          <w:szCs w:val="28"/>
        </w:rPr>
        <w:t>April</w:t>
      </w:r>
      <w:r w:rsidR="001A3755" w:rsidRPr="00F6135F">
        <w:rPr>
          <w:rFonts w:ascii="Times New Roman" w:hAnsi="Times New Roman" w:cs="Times New Roman"/>
          <w:i/>
          <w:sz w:val="28"/>
          <w:szCs w:val="28"/>
        </w:rPr>
        <w:t xml:space="preserve"> 25-26 pp1-380.</w:t>
      </w:r>
      <w:proofErr w:type="gramEnd"/>
    </w:p>
    <w:p w:rsidR="00DE1F04" w:rsidRPr="00F6135F" w:rsidRDefault="00DE1F04" w:rsidP="00DE1F04">
      <w:pPr>
        <w:spacing w:after="0" w:line="240" w:lineRule="auto"/>
        <w:ind w:left="720" w:hanging="630"/>
        <w:jc w:val="both"/>
        <w:rPr>
          <w:rFonts w:ascii="Times New Roman" w:hAnsi="Times New Roman" w:cs="Times New Roman"/>
          <w:i/>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Mills, C.A (1989) </w:t>
      </w:r>
      <w:r w:rsidR="00457201">
        <w:rPr>
          <w:rFonts w:ascii="Times New Roman" w:hAnsi="Times New Roman" w:cs="Times New Roman"/>
          <w:sz w:val="28"/>
          <w:szCs w:val="28"/>
        </w:rPr>
        <w:t>Structural A</w:t>
      </w:r>
      <w:r w:rsidR="001678CF" w:rsidRPr="00567473">
        <w:rPr>
          <w:rFonts w:ascii="Times New Roman" w:hAnsi="Times New Roman" w:cs="Times New Roman"/>
          <w:sz w:val="28"/>
          <w:szCs w:val="28"/>
        </w:rPr>
        <w:t xml:space="preserve">djustment in </w:t>
      </w:r>
      <w:r w:rsidR="00457201" w:rsidRPr="00567473">
        <w:rPr>
          <w:rFonts w:ascii="Times New Roman" w:hAnsi="Times New Roman" w:cs="Times New Roman"/>
          <w:sz w:val="28"/>
          <w:szCs w:val="28"/>
        </w:rPr>
        <w:t>sub-Saharan</w:t>
      </w:r>
      <w:r w:rsidR="001678CF" w:rsidRPr="00567473">
        <w:rPr>
          <w:rFonts w:ascii="Times New Roman" w:hAnsi="Times New Roman" w:cs="Times New Roman"/>
          <w:sz w:val="28"/>
          <w:szCs w:val="28"/>
        </w:rPr>
        <w:t xml:space="preserve"> Africa</w:t>
      </w:r>
      <w:proofErr w:type="gramStart"/>
      <w:r w:rsidR="001678CF" w:rsidRPr="001678CF">
        <w:rPr>
          <w:rFonts w:ascii="Times New Roman" w:hAnsi="Times New Roman" w:cs="Times New Roman"/>
          <w:i/>
          <w:sz w:val="28"/>
          <w:szCs w:val="28"/>
        </w:rPr>
        <w:t>:</w:t>
      </w:r>
      <w:r w:rsidRPr="00F6135F">
        <w:rPr>
          <w:rFonts w:ascii="Times New Roman" w:hAnsi="Times New Roman" w:cs="Times New Roman"/>
          <w:i/>
          <w:sz w:val="28"/>
          <w:szCs w:val="28"/>
        </w:rPr>
        <w:t>An</w:t>
      </w:r>
      <w:proofErr w:type="gramEnd"/>
      <w:r w:rsidR="001A3755" w:rsidRPr="00F6135F">
        <w:rPr>
          <w:rFonts w:ascii="Times New Roman" w:hAnsi="Times New Roman" w:cs="Times New Roman"/>
          <w:i/>
          <w:sz w:val="28"/>
          <w:szCs w:val="28"/>
        </w:rPr>
        <w:t xml:space="preserve"> economic development institute of world bank policy seminal report 18</w:t>
      </w:r>
      <w:r w:rsidRPr="00F6135F">
        <w:rPr>
          <w:rFonts w:ascii="Times New Roman" w:hAnsi="Times New Roman" w:cs="Times New Roman"/>
          <w:i/>
          <w:sz w:val="28"/>
          <w:szCs w:val="28"/>
        </w:rPr>
        <w:t>18, Washington</w:t>
      </w:r>
      <w:r w:rsidR="001A3755">
        <w:rPr>
          <w:rFonts w:ascii="Times New Roman" w:hAnsi="Times New Roman" w:cs="Times New Roman"/>
          <w:sz w:val="28"/>
          <w:szCs w:val="28"/>
        </w:rPr>
        <w:t xml:space="preserve"> D. C 20433 U.S.A </w:t>
      </w:r>
      <w:proofErr w:type="spellStart"/>
      <w:r w:rsidR="001A3755">
        <w:rPr>
          <w:rFonts w:ascii="Times New Roman" w:hAnsi="Times New Roman" w:cs="Times New Roman"/>
          <w:sz w:val="28"/>
          <w:szCs w:val="28"/>
        </w:rPr>
        <w:t>dol</w:t>
      </w:r>
      <w:proofErr w:type="spellEnd"/>
      <w:r w:rsidR="001A3755">
        <w:rPr>
          <w:rFonts w:ascii="Times New Roman" w:hAnsi="Times New Roman" w:cs="Times New Roman"/>
          <w:sz w:val="28"/>
          <w:szCs w:val="28"/>
        </w:rPr>
        <w:t xml:space="preserve"> 338.967009048-dc20 pp 55.</w:t>
      </w:r>
    </w:p>
    <w:p w:rsidR="00DE1F04" w:rsidRDefault="00DE1F04" w:rsidP="00DE1F04">
      <w:pPr>
        <w:spacing w:after="0" w:line="240" w:lineRule="auto"/>
        <w:ind w:left="720" w:hanging="630"/>
        <w:jc w:val="both"/>
        <w:rPr>
          <w:rFonts w:ascii="Times New Roman" w:hAnsi="Times New Roman" w:cs="Times New Roman"/>
          <w:sz w:val="28"/>
          <w:szCs w:val="28"/>
        </w:rPr>
      </w:pPr>
    </w:p>
    <w:p w:rsidR="00AC0E97" w:rsidRDefault="00BD1364"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Nigerian I</w:t>
      </w:r>
      <w:r w:rsidR="00ED2B82">
        <w:rPr>
          <w:rFonts w:ascii="Times New Roman" w:hAnsi="Times New Roman" w:cs="Times New Roman"/>
          <w:sz w:val="28"/>
          <w:szCs w:val="28"/>
        </w:rPr>
        <w:t>nsti</w:t>
      </w:r>
      <w:r>
        <w:rPr>
          <w:rFonts w:ascii="Times New Roman" w:hAnsi="Times New Roman" w:cs="Times New Roman"/>
          <w:sz w:val="28"/>
          <w:szCs w:val="28"/>
        </w:rPr>
        <w:t>tutes of Town P</w:t>
      </w:r>
      <w:r w:rsidR="00ED2B82">
        <w:rPr>
          <w:rFonts w:ascii="Times New Roman" w:hAnsi="Times New Roman" w:cs="Times New Roman"/>
          <w:sz w:val="28"/>
          <w:szCs w:val="28"/>
        </w:rPr>
        <w:t xml:space="preserve">lanners (2011) </w:t>
      </w:r>
      <w:r>
        <w:rPr>
          <w:rFonts w:ascii="Times New Roman" w:hAnsi="Times New Roman" w:cs="Times New Roman"/>
          <w:sz w:val="28"/>
          <w:szCs w:val="28"/>
        </w:rPr>
        <w:t>The State of U</w:t>
      </w:r>
      <w:r w:rsidR="00ED2B82" w:rsidRPr="00567473">
        <w:rPr>
          <w:rFonts w:ascii="Times New Roman" w:hAnsi="Times New Roman" w:cs="Times New Roman"/>
          <w:sz w:val="28"/>
          <w:szCs w:val="28"/>
        </w:rPr>
        <w:t>rban a</w:t>
      </w:r>
      <w:r>
        <w:rPr>
          <w:rFonts w:ascii="Times New Roman" w:hAnsi="Times New Roman" w:cs="Times New Roman"/>
          <w:sz w:val="28"/>
          <w:szCs w:val="28"/>
        </w:rPr>
        <w:t>nd Regional P</w:t>
      </w:r>
      <w:r w:rsidR="001678CF" w:rsidRPr="00567473">
        <w:rPr>
          <w:rFonts w:ascii="Times New Roman" w:hAnsi="Times New Roman" w:cs="Times New Roman"/>
          <w:sz w:val="28"/>
          <w:szCs w:val="28"/>
        </w:rPr>
        <w:t xml:space="preserve">lanning in Nigeria: </w:t>
      </w:r>
      <w:r w:rsidR="00ED2B82" w:rsidRPr="00F6135F">
        <w:rPr>
          <w:rFonts w:ascii="Times New Roman" w:hAnsi="Times New Roman" w:cs="Times New Roman"/>
          <w:i/>
          <w:sz w:val="28"/>
          <w:szCs w:val="28"/>
        </w:rPr>
        <w:t>a compilation of</w:t>
      </w:r>
      <w:r w:rsidR="002E3571" w:rsidRPr="00F6135F">
        <w:rPr>
          <w:rFonts w:ascii="Times New Roman" w:hAnsi="Times New Roman" w:cs="Times New Roman"/>
          <w:i/>
          <w:sz w:val="28"/>
          <w:szCs w:val="28"/>
        </w:rPr>
        <w:t xml:space="preserve"> 2011 comments of Enugu chapter</w:t>
      </w:r>
      <w:r w:rsidR="002E3571">
        <w:rPr>
          <w:rFonts w:ascii="Times New Roman" w:hAnsi="Times New Roman" w:cs="Times New Roman"/>
          <w:sz w:val="28"/>
          <w:szCs w:val="28"/>
        </w:rPr>
        <w:t xml:space="preserve">, 234-8034085762 accessed </w:t>
      </w:r>
      <w:r w:rsidR="00DE1F04">
        <w:rPr>
          <w:rFonts w:ascii="Times New Roman" w:hAnsi="Times New Roman" w:cs="Times New Roman"/>
          <w:sz w:val="28"/>
          <w:szCs w:val="28"/>
        </w:rPr>
        <w:t xml:space="preserve">June </w:t>
      </w:r>
      <w:r w:rsidR="002E3571">
        <w:rPr>
          <w:rFonts w:ascii="Times New Roman" w:hAnsi="Times New Roman" w:cs="Times New Roman"/>
          <w:sz w:val="28"/>
          <w:szCs w:val="28"/>
        </w:rPr>
        <w:t>18 2018.</w:t>
      </w:r>
    </w:p>
    <w:p w:rsidR="00DE1F04" w:rsidRPr="00567473"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rPr>
          <w:rFonts w:ascii="Times New Roman" w:hAnsi="Times New Roman" w:cs="Times New Roman"/>
          <w:sz w:val="28"/>
          <w:szCs w:val="28"/>
        </w:rPr>
      </w:pPr>
      <w:r>
        <w:rPr>
          <w:rFonts w:ascii="Times New Roman" w:hAnsi="Times New Roman" w:cs="Times New Roman"/>
          <w:sz w:val="28"/>
          <w:szCs w:val="28"/>
        </w:rPr>
        <w:t>OECD-</w:t>
      </w:r>
      <w:r w:rsidRPr="00567473">
        <w:rPr>
          <w:rFonts w:ascii="Times New Roman" w:hAnsi="Times New Roman" w:cs="Times New Roman"/>
          <w:sz w:val="28"/>
          <w:szCs w:val="28"/>
        </w:rPr>
        <w:t>Organization of Econom</w:t>
      </w:r>
      <w:r w:rsidR="001678CF" w:rsidRPr="00567473">
        <w:rPr>
          <w:rFonts w:ascii="Times New Roman" w:hAnsi="Times New Roman" w:cs="Times New Roman"/>
          <w:sz w:val="28"/>
          <w:szCs w:val="28"/>
        </w:rPr>
        <w:t>ic Co-Operation and Development</w:t>
      </w:r>
      <w:r w:rsidR="001678CF">
        <w:rPr>
          <w:rFonts w:ascii="Times New Roman" w:hAnsi="Times New Roman" w:cs="Times New Roman"/>
          <w:sz w:val="28"/>
          <w:szCs w:val="28"/>
        </w:rPr>
        <w:t xml:space="preserve">: </w:t>
      </w:r>
      <w:r w:rsidRPr="00F6135F">
        <w:rPr>
          <w:rFonts w:ascii="Times New Roman" w:hAnsi="Times New Roman" w:cs="Times New Roman"/>
          <w:i/>
          <w:sz w:val="28"/>
          <w:szCs w:val="28"/>
        </w:rPr>
        <w:t xml:space="preserve">Development Assistance committee poverty guidelines </w:t>
      </w:r>
      <w:r w:rsidR="00BD1364" w:rsidRPr="00F6135F">
        <w:rPr>
          <w:rFonts w:ascii="Times New Roman" w:hAnsi="Times New Roman" w:cs="Times New Roman"/>
          <w:i/>
          <w:sz w:val="28"/>
          <w:szCs w:val="28"/>
        </w:rPr>
        <w:t>Paris</w:t>
      </w:r>
      <w:proofErr w:type="gramStart"/>
      <w:r w:rsidR="00F6135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2001)</w:t>
      </w:r>
      <w:r w:rsidR="00DE1F04">
        <w:rPr>
          <w:rFonts w:ascii="Times New Roman" w:hAnsi="Times New Roman" w:cs="Times New Roman"/>
          <w:sz w:val="28"/>
          <w:szCs w:val="28"/>
        </w:rPr>
        <w:t xml:space="preserve"> </w:t>
      </w:r>
      <w:hyperlink r:id="rId29" w:history="1">
        <w:r w:rsidR="002E3571" w:rsidRPr="00D24AA0">
          <w:rPr>
            <w:rStyle w:val="Hyperlink"/>
            <w:rFonts w:ascii="Times New Roman" w:hAnsi="Times New Roman" w:cs="Times New Roman"/>
            <w:sz w:val="28"/>
            <w:szCs w:val="28"/>
          </w:rPr>
          <w:t>www.oecd.org/bookshop</w:t>
        </w:r>
      </w:hyperlink>
      <w:r w:rsidR="002E3571">
        <w:rPr>
          <w:rFonts w:ascii="Times New Roman" w:hAnsi="Times New Roman" w:cs="Times New Roman"/>
          <w:sz w:val="28"/>
          <w:szCs w:val="28"/>
        </w:rPr>
        <w:t xml:space="preserve"> accessed.</w:t>
      </w:r>
    </w:p>
    <w:p w:rsidR="00DE1F04" w:rsidRDefault="00DE1F04" w:rsidP="00DE1F04">
      <w:pPr>
        <w:spacing w:after="0" w:line="240" w:lineRule="auto"/>
        <w:ind w:left="720" w:hanging="630"/>
        <w:rPr>
          <w:rFonts w:ascii="Times New Roman" w:hAnsi="Times New Roman" w:cs="Times New Roman"/>
          <w:sz w:val="28"/>
          <w:szCs w:val="28"/>
        </w:rPr>
      </w:pPr>
    </w:p>
    <w:p w:rsidR="00AC0E97" w:rsidRDefault="001678CF" w:rsidP="00DE1F04">
      <w:pPr>
        <w:spacing w:after="0" w:line="240" w:lineRule="auto"/>
        <w:ind w:left="720" w:hanging="630"/>
        <w:jc w:val="both"/>
        <w:rPr>
          <w:rFonts w:ascii="Times New Roman" w:hAnsi="Times New Roman" w:cs="Times New Roman"/>
          <w:i/>
          <w:sz w:val="28"/>
          <w:szCs w:val="28"/>
        </w:rPr>
      </w:pPr>
      <w:proofErr w:type="spellStart"/>
      <w:r>
        <w:rPr>
          <w:rFonts w:ascii="Times New Roman" w:hAnsi="Times New Roman" w:cs="Times New Roman"/>
          <w:sz w:val="28"/>
          <w:szCs w:val="28"/>
        </w:rPr>
        <w:t>Okonjo</w:t>
      </w:r>
      <w:proofErr w:type="spellEnd"/>
      <w:r>
        <w:rPr>
          <w:rFonts w:ascii="Times New Roman" w:hAnsi="Times New Roman" w:cs="Times New Roman"/>
          <w:sz w:val="28"/>
          <w:szCs w:val="28"/>
        </w:rPr>
        <w:t xml:space="preserve">, N. and </w:t>
      </w:r>
      <w:proofErr w:type="spellStart"/>
      <w:r w:rsidR="00567473">
        <w:rPr>
          <w:rFonts w:ascii="Times New Roman" w:hAnsi="Times New Roman" w:cs="Times New Roman"/>
          <w:sz w:val="28"/>
          <w:szCs w:val="28"/>
        </w:rPr>
        <w:t>Kw</w:t>
      </w:r>
      <w:r w:rsidR="002E3571">
        <w:rPr>
          <w:rFonts w:ascii="Times New Roman" w:hAnsi="Times New Roman" w:cs="Times New Roman"/>
          <w:sz w:val="28"/>
          <w:szCs w:val="28"/>
        </w:rPr>
        <w:t>ako</w:t>
      </w:r>
      <w:proofErr w:type="spellEnd"/>
      <w:r w:rsidR="002E3571">
        <w:rPr>
          <w:rFonts w:ascii="Times New Roman" w:hAnsi="Times New Roman" w:cs="Times New Roman"/>
          <w:sz w:val="28"/>
          <w:szCs w:val="28"/>
        </w:rPr>
        <w:t>, P. (</w:t>
      </w:r>
      <w:r w:rsidR="00ED2B82">
        <w:rPr>
          <w:rFonts w:ascii="Times New Roman" w:hAnsi="Times New Roman" w:cs="Times New Roman"/>
          <w:sz w:val="28"/>
          <w:szCs w:val="28"/>
        </w:rPr>
        <w:t xml:space="preserve">2007) </w:t>
      </w:r>
      <w:r w:rsidR="00ED2B82" w:rsidRPr="00567473">
        <w:rPr>
          <w:rFonts w:ascii="Times New Roman" w:hAnsi="Times New Roman" w:cs="Times New Roman"/>
          <w:sz w:val="28"/>
          <w:szCs w:val="28"/>
        </w:rPr>
        <w:t>Nigeria’s Economic Reforms</w:t>
      </w:r>
      <w:r w:rsidR="00ED2B82">
        <w:rPr>
          <w:rFonts w:ascii="Times New Roman" w:hAnsi="Times New Roman" w:cs="Times New Roman"/>
          <w:sz w:val="28"/>
          <w:szCs w:val="28"/>
        </w:rPr>
        <w:t>: progress and challenges, Washingto</w:t>
      </w:r>
      <w:r w:rsidR="002E3571">
        <w:rPr>
          <w:rFonts w:ascii="Times New Roman" w:hAnsi="Times New Roman" w:cs="Times New Roman"/>
          <w:sz w:val="28"/>
          <w:szCs w:val="28"/>
        </w:rPr>
        <w:t xml:space="preserve">n D.C. </w:t>
      </w:r>
      <w:r w:rsidR="002E3571" w:rsidRPr="00F6135F">
        <w:rPr>
          <w:rFonts w:ascii="Times New Roman" w:hAnsi="Times New Roman" w:cs="Times New Roman"/>
          <w:i/>
          <w:sz w:val="28"/>
          <w:szCs w:val="28"/>
        </w:rPr>
        <w:t>the Brookings global economy and development. Pp1-30</w:t>
      </w:r>
    </w:p>
    <w:p w:rsidR="00DE1F04" w:rsidRPr="00F6135F" w:rsidRDefault="00DE1F04" w:rsidP="00DE1F04">
      <w:pPr>
        <w:spacing w:after="0" w:line="240" w:lineRule="auto"/>
        <w:ind w:left="720" w:hanging="630"/>
        <w:jc w:val="both"/>
        <w:rPr>
          <w:rFonts w:ascii="Times New Roman" w:hAnsi="Times New Roman" w:cs="Times New Roman"/>
          <w:i/>
          <w:sz w:val="28"/>
          <w:szCs w:val="28"/>
        </w:rPr>
      </w:pPr>
    </w:p>
    <w:p w:rsidR="00ED2B82" w:rsidRDefault="00A400E7" w:rsidP="00DE1F04">
      <w:pPr>
        <w:spacing w:after="0" w:line="240" w:lineRule="auto"/>
        <w:ind w:left="720" w:hanging="630"/>
        <w:jc w:val="both"/>
        <w:rPr>
          <w:rFonts w:ascii="Times New Roman" w:hAnsi="Times New Roman" w:cs="Times New Roman"/>
          <w:i/>
          <w:sz w:val="28"/>
          <w:szCs w:val="28"/>
        </w:rPr>
      </w:pPr>
      <w:r>
        <w:rPr>
          <w:rFonts w:ascii="Times New Roman" w:hAnsi="Times New Roman" w:cs="Times New Roman"/>
          <w:sz w:val="28"/>
          <w:szCs w:val="28"/>
        </w:rPr>
        <w:t>Sen</w:t>
      </w:r>
      <w:r w:rsidR="00ED2B82">
        <w:rPr>
          <w:rFonts w:ascii="Times New Roman" w:hAnsi="Times New Roman" w:cs="Times New Roman"/>
          <w:sz w:val="28"/>
          <w:szCs w:val="28"/>
        </w:rPr>
        <w:t>, A.</w:t>
      </w:r>
      <w:r w:rsidR="00AF2C30">
        <w:rPr>
          <w:rFonts w:ascii="Times New Roman" w:hAnsi="Times New Roman" w:cs="Times New Roman"/>
          <w:sz w:val="28"/>
          <w:szCs w:val="28"/>
        </w:rPr>
        <w:t xml:space="preserve"> (1999) </w:t>
      </w:r>
      <w:r w:rsidR="00BD1364">
        <w:rPr>
          <w:rFonts w:ascii="Times New Roman" w:hAnsi="Times New Roman" w:cs="Times New Roman"/>
          <w:sz w:val="28"/>
          <w:szCs w:val="28"/>
        </w:rPr>
        <w:t>Development as F</w:t>
      </w:r>
      <w:r w:rsidR="00AF2C30" w:rsidRPr="00567473">
        <w:rPr>
          <w:rFonts w:ascii="Times New Roman" w:hAnsi="Times New Roman" w:cs="Times New Roman"/>
          <w:sz w:val="28"/>
          <w:szCs w:val="28"/>
        </w:rPr>
        <w:t>reedom:</w:t>
      </w:r>
      <w:r w:rsidR="00DE1F04">
        <w:rPr>
          <w:rFonts w:ascii="Times New Roman" w:hAnsi="Times New Roman" w:cs="Times New Roman"/>
          <w:sz w:val="28"/>
          <w:szCs w:val="28"/>
        </w:rPr>
        <w:t xml:space="preserve"> </w:t>
      </w:r>
      <w:r w:rsidR="00DE1F04" w:rsidRPr="00F6135F">
        <w:rPr>
          <w:rFonts w:ascii="Times New Roman" w:hAnsi="Times New Roman" w:cs="Times New Roman"/>
          <w:i/>
          <w:sz w:val="28"/>
          <w:szCs w:val="28"/>
        </w:rPr>
        <w:t>Graduate</w:t>
      </w:r>
      <w:r w:rsidR="00DE1F04">
        <w:rPr>
          <w:rFonts w:ascii="Times New Roman" w:hAnsi="Times New Roman" w:cs="Times New Roman"/>
          <w:i/>
          <w:sz w:val="28"/>
          <w:szCs w:val="28"/>
        </w:rPr>
        <w:t xml:space="preserve"> </w:t>
      </w:r>
      <w:r w:rsidR="00DE1F04" w:rsidRPr="00F6135F">
        <w:rPr>
          <w:rFonts w:ascii="Times New Roman" w:hAnsi="Times New Roman" w:cs="Times New Roman"/>
          <w:i/>
          <w:sz w:val="28"/>
          <w:szCs w:val="28"/>
        </w:rPr>
        <w:t xml:space="preserve">journal </w:t>
      </w:r>
      <w:r w:rsidR="0000428B" w:rsidRPr="00F6135F">
        <w:rPr>
          <w:rFonts w:ascii="Times New Roman" w:hAnsi="Times New Roman" w:cs="Times New Roman"/>
          <w:i/>
          <w:sz w:val="28"/>
          <w:szCs w:val="28"/>
        </w:rPr>
        <w:t>of social science 2004 pp 344-366</w:t>
      </w:r>
      <w:r w:rsidR="00AF2C30" w:rsidRPr="00F6135F">
        <w:rPr>
          <w:rFonts w:ascii="Times New Roman" w:hAnsi="Times New Roman" w:cs="Times New Roman"/>
          <w:i/>
          <w:sz w:val="28"/>
          <w:szCs w:val="28"/>
        </w:rPr>
        <w:t xml:space="preserve"> New York,</w:t>
      </w:r>
      <w:r w:rsidR="00ED2B82" w:rsidRPr="00F6135F">
        <w:rPr>
          <w:rFonts w:ascii="Times New Roman" w:hAnsi="Times New Roman" w:cs="Times New Roman"/>
          <w:i/>
          <w:sz w:val="28"/>
          <w:szCs w:val="28"/>
        </w:rPr>
        <w:t xml:space="preserve"> random house</w:t>
      </w:r>
    </w:p>
    <w:p w:rsidR="00DE1F04" w:rsidRPr="00F6135F" w:rsidRDefault="00DE1F04" w:rsidP="00DE1F04">
      <w:pPr>
        <w:spacing w:after="0" w:line="240" w:lineRule="auto"/>
        <w:ind w:left="720" w:hanging="630"/>
        <w:jc w:val="both"/>
        <w:rPr>
          <w:rFonts w:ascii="Times New Roman" w:hAnsi="Times New Roman" w:cs="Times New Roman"/>
          <w:i/>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Thomas, A.</w:t>
      </w:r>
      <w:r w:rsidR="00BD1364">
        <w:rPr>
          <w:rFonts w:ascii="Times New Roman" w:hAnsi="Times New Roman" w:cs="Times New Roman"/>
          <w:sz w:val="28"/>
          <w:szCs w:val="28"/>
        </w:rPr>
        <w:t xml:space="preserve"> (2004) </w:t>
      </w:r>
      <w:r w:rsidR="0000428B">
        <w:rPr>
          <w:rFonts w:ascii="Times New Roman" w:hAnsi="Times New Roman" w:cs="Times New Roman"/>
          <w:sz w:val="28"/>
          <w:szCs w:val="28"/>
        </w:rPr>
        <w:t>the</w:t>
      </w:r>
      <w:r w:rsidR="00BD1364">
        <w:rPr>
          <w:rFonts w:ascii="Times New Roman" w:hAnsi="Times New Roman" w:cs="Times New Roman"/>
          <w:sz w:val="28"/>
          <w:szCs w:val="28"/>
        </w:rPr>
        <w:t xml:space="preserve"> Study of D</w:t>
      </w:r>
      <w:r>
        <w:rPr>
          <w:rFonts w:ascii="Times New Roman" w:hAnsi="Times New Roman" w:cs="Times New Roman"/>
          <w:sz w:val="28"/>
          <w:szCs w:val="28"/>
        </w:rPr>
        <w:t>evelopment.</w:t>
      </w:r>
      <w:proofErr w:type="gramEnd"/>
      <w:r>
        <w:rPr>
          <w:rFonts w:ascii="Times New Roman" w:hAnsi="Times New Roman" w:cs="Times New Roman"/>
          <w:sz w:val="28"/>
          <w:szCs w:val="28"/>
        </w:rPr>
        <w:t xml:space="preserve"> </w:t>
      </w:r>
      <w:r w:rsidRPr="00F6135F">
        <w:rPr>
          <w:rFonts w:ascii="Times New Roman" w:hAnsi="Times New Roman" w:cs="Times New Roman"/>
          <w:i/>
          <w:sz w:val="28"/>
          <w:szCs w:val="28"/>
        </w:rPr>
        <w:t>Pape</w:t>
      </w:r>
      <w:r w:rsidR="00C718FF" w:rsidRPr="00F6135F">
        <w:rPr>
          <w:rFonts w:ascii="Times New Roman" w:hAnsi="Times New Roman" w:cs="Times New Roman"/>
          <w:i/>
          <w:sz w:val="28"/>
          <w:szCs w:val="28"/>
        </w:rPr>
        <w:t xml:space="preserve">r prepared for DSA annual </w:t>
      </w:r>
      <w:r w:rsidR="00F6135F" w:rsidRPr="00F6135F">
        <w:rPr>
          <w:rFonts w:ascii="Times New Roman" w:hAnsi="Times New Roman" w:cs="Times New Roman"/>
          <w:i/>
          <w:sz w:val="28"/>
          <w:szCs w:val="28"/>
        </w:rPr>
        <w:t>conference</w:t>
      </w:r>
      <w:r>
        <w:rPr>
          <w:rFonts w:ascii="Times New Roman" w:hAnsi="Times New Roman" w:cs="Times New Roman"/>
          <w:sz w:val="28"/>
          <w:szCs w:val="28"/>
        </w:rPr>
        <w:t>,</w:t>
      </w:r>
      <w:r w:rsidR="0000428B">
        <w:rPr>
          <w:rFonts w:ascii="Times New Roman" w:hAnsi="Times New Roman" w:cs="Times New Roman"/>
          <w:sz w:val="28"/>
          <w:szCs w:val="28"/>
        </w:rPr>
        <w:t xml:space="preserve"> pp 1-22</w:t>
      </w:r>
      <w:r w:rsidR="00B057C5">
        <w:rPr>
          <w:rFonts w:ascii="Times New Roman" w:hAnsi="Times New Roman" w:cs="Times New Roman"/>
          <w:sz w:val="28"/>
          <w:szCs w:val="28"/>
        </w:rPr>
        <w:t xml:space="preserve"> No 6, church house, London.</w:t>
      </w:r>
    </w:p>
    <w:p w:rsidR="00DE1F04"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proofErr w:type="spellStart"/>
      <w:r>
        <w:rPr>
          <w:rFonts w:ascii="Times New Roman" w:hAnsi="Times New Roman" w:cs="Times New Roman"/>
          <w:sz w:val="28"/>
          <w:szCs w:val="28"/>
        </w:rPr>
        <w:t>Ugwu</w:t>
      </w:r>
      <w:proofErr w:type="spellEnd"/>
      <w:r>
        <w:rPr>
          <w:rFonts w:ascii="Times New Roman" w:hAnsi="Times New Roman" w:cs="Times New Roman"/>
          <w:sz w:val="28"/>
          <w:szCs w:val="28"/>
        </w:rPr>
        <w:t xml:space="preserve">, S.C (2011) </w:t>
      </w:r>
      <w:r w:rsidRPr="00567473">
        <w:rPr>
          <w:rFonts w:ascii="Times New Roman" w:hAnsi="Times New Roman" w:cs="Times New Roman"/>
          <w:sz w:val="28"/>
          <w:szCs w:val="28"/>
        </w:rPr>
        <w:t xml:space="preserve">Issues in Local Government </w:t>
      </w:r>
      <w:r w:rsidR="00AF2C30" w:rsidRPr="00567473">
        <w:rPr>
          <w:rFonts w:ascii="Times New Roman" w:hAnsi="Times New Roman" w:cs="Times New Roman"/>
          <w:sz w:val="28"/>
          <w:szCs w:val="28"/>
        </w:rPr>
        <w:t xml:space="preserve">and Urban Administration:  Enugu, </w:t>
      </w:r>
      <w:proofErr w:type="spellStart"/>
      <w:r w:rsidRPr="00F6135F">
        <w:rPr>
          <w:rFonts w:ascii="Times New Roman" w:hAnsi="Times New Roman" w:cs="Times New Roman"/>
          <w:i/>
          <w:sz w:val="28"/>
          <w:szCs w:val="28"/>
        </w:rPr>
        <w:t>echrisi</w:t>
      </w:r>
      <w:proofErr w:type="spellEnd"/>
      <w:r w:rsidR="0000428B" w:rsidRPr="00F6135F">
        <w:rPr>
          <w:rFonts w:ascii="Times New Roman" w:hAnsi="Times New Roman" w:cs="Times New Roman"/>
          <w:i/>
          <w:sz w:val="28"/>
          <w:szCs w:val="28"/>
        </w:rPr>
        <w:t>&amp; company</w:t>
      </w:r>
      <w:r w:rsidR="0000428B">
        <w:rPr>
          <w:rFonts w:ascii="Times New Roman" w:hAnsi="Times New Roman" w:cs="Times New Roman"/>
          <w:sz w:val="28"/>
          <w:szCs w:val="28"/>
        </w:rPr>
        <w:t>. Pp 1-66</w:t>
      </w:r>
    </w:p>
    <w:p w:rsidR="00DE1F04" w:rsidRPr="00567473" w:rsidRDefault="00DE1F04" w:rsidP="00DE1F04">
      <w:pPr>
        <w:spacing w:after="0" w:line="240" w:lineRule="auto"/>
        <w:ind w:left="720" w:hanging="630"/>
        <w:jc w:val="both"/>
        <w:rPr>
          <w:rFonts w:ascii="Times New Roman" w:hAnsi="Times New Roman" w:cs="Times New Roman"/>
          <w:sz w:val="28"/>
          <w:szCs w:val="28"/>
        </w:rPr>
      </w:pPr>
    </w:p>
    <w:p w:rsidR="00AC0E97" w:rsidRDefault="00ED2B82"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t xml:space="preserve">UN (2012) </w:t>
      </w:r>
      <w:r w:rsidR="00BD1364">
        <w:rPr>
          <w:rFonts w:ascii="Times New Roman" w:hAnsi="Times New Roman" w:cs="Times New Roman"/>
          <w:sz w:val="28"/>
          <w:szCs w:val="28"/>
        </w:rPr>
        <w:t>United Nations, World Urbanization P</w:t>
      </w:r>
      <w:r w:rsidRPr="00567473">
        <w:rPr>
          <w:rFonts w:ascii="Times New Roman" w:hAnsi="Times New Roman" w:cs="Times New Roman"/>
          <w:sz w:val="28"/>
          <w:szCs w:val="28"/>
        </w:rPr>
        <w:t>rospects</w:t>
      </w:r>
      <w:proofErr w:type="gramStart"/>
      <w:r w:rsidRPr="00AF2C30">
        <w:rPr>
          <w:rFonts w:ascii="Times New Roman" w:hAnsi="Times New Roman" w:cs="Times New Roman"/>
          <w:i/>
          <w:sz w:val="28"/>
          <w:szCs w:val="28"/>
        </w:rPr>
        <w:t>:</w:t>
      </w:r>
      <w:r w:rsidR="0000428B" w:rsidRPr="00F6135F">
        <w:rPr>
          <w:rFonts w:ascii="Times New Roman" w:hAnsi="Times New Roman" w:cs="Times New Roman"/>
          <w:i/>
          <w:sz w:val="28"/>
          <w:szCs w:val="28"/>
        </w:rPr>
        <w:t>department</w:t>
      </w:r>
      <w:proofErr w:type="gramEnd"/>
      <w:r w:rsidR="0000428B" w:rsidRPr="00F6135F">
        <w:rPr>
          <w:rFonts w:ascii="Times New Roman" w:hAnsi="Times New Roman" w:cs="Times New Roman"/>
          <w:i/>
          <w:sz w:val="28"/>
          <w:szCs w:val="28"/>
        </w:rPr>
        <w:t xml:space="preserve"> of economic and social affairs/ population division </w:t>
      </w:r>
      <w:r w:rsidR="0000428B">
        <w:rPr>
          <w:rFonts w:ascii="Times New Roman" w:hAnsi="Times New Roman" w:cs="Times New Roman"/>
          <w:sz w:val="28"/>
          <w:szCs w:val="28"/>
        </w:rPr>
        <w:t xml:space="preserve">pp 1-318 </w:t>
      </w:r>
      <w:r>
        <w:rPr>
          <w:rFonts w:ascii="Times New Roman" w:hAnsi="Times New Roman" w:cs="Times New Roman"/>
          <w:sz w:val="28"/>
          <w:szCs w:val="28"/>
        </w:rPr>
        <w:t xml:space="preserve">retrieved 30/8/2012. </w:t>
      </w:r>
      <w:hyperlink r:id="rId30" w:history="1">
        <w:r w:rsidRPr="0031700D">
          <w:rPr>
            <w:rStyle w:val="Hyperlink"/>
            <w:rFonts w:ascii="Times New Roman" w:hAnsi="Times New Roman" w:cs="Times New Roman"/>
            <w:sz w:val="28"/>
            <w:szCs w:val="28"/>
          </w:rPr>
          <w:t>http://esa.un.org/unup/pdf</w:t>
        </w:r>
      </w:hyperlink>
      <w:r w:rsidR="00B057C5">
        <w:rPr>
          <w:rFonts w:ascii="Times New Roman" w:hAnsi="Times New Roman" w:cs="Times New Roman"/>
          <w:sz w:val="28"/>
          <w:szCs w:val="28"/>
        </w:rPr>
        <w:t>.</w:t>
      </w:r>
    </w:p>
    <w:p w:rsidR="00AC0E97" w:rsidRDefault="001025F1" w:rsidP="00DE1F04">
      <w:pPr>
        <w:spacing w:after="0" w:line="240" w:lineRule="auto"/>
        <w:ind w:left="720" w:hanging="630"/>
        <w:jc w:val="both"/>
        <w:rPr>
          <w:rFonts w:ascii="Times New Roman" w:hAnsi="Times New Roman" w:cs="Times New Roman"/>
          <w:sz w:val="28"/>
          <w:szCs w:val="28"/>
        </w:rPr>
      </w:pPr>
      <w:r>
        <w:rPr>
          <w:rFonts w:ascii="Times New Roman" w:hAnsi="Times New Roman" w:cs="Times New Roman"/>
          <w:sz w:val="28"/>
          <w:szCs w:val="28"/>
        </w:rPr>
        <w:lastRenderedPageBreak/>
        <w:t xml:space="preserve">Werna </w:t>
      </w:r>
      <w:r w:rsidR="00ED2B82">
        <w:rPr>
          <w:rFonts w:ascii="Times New Roman" w:hAnsi="Times New Roman" w:cs="Times New Roman"/>
          <w:sz w:val="28"/>
          <w:szCs w:val="28"/>
        </w:rPr>
        <w:t xml:space="preserve">et al (2009) </w:t>
      </w:r>
      <w:r w:rsidR="00BD1364">
        <w:rPr>
          <w:rFonts w:ascii="Times New Roman" w:hAnsi="Times New Roman" w:cs="Times New Roman"/>
          <w:sz w:val="28"/>
          <w:szCs w:val="28"/>
        </w:rPr>
        <w:t>Corporate Social R</w:t>
      </w:r>
      <w:r w:rsidR="00ED2B82" w:rsidRPr="00567473">
        <w:rPr>
          <w:rFonts w:ascii="Times New Roman" w:hAnsi="Times New Roman" w:cs="Times New Roman"/>
          <w:sz w:val="28"/>
          <w:szCs w:val="28"/>
        </w:rPr>
        <w:t xml:space="preserve">esponsibility and </w:t>
      </w:r>
      <w:r w:rsidR="00BD1364">
        <w:rPr>
          <w:rFonts w:ascii="Times New Roman" w:hAnsi="Times New Roman" w:cs="Times New Roman"/>
          <w:sz w:val="28"/>
          <w:szCs w:val="28"/>
        </w:rPr>
        <w:t>Urban D</w:t>
      </w:r>
      <w:r w:rsidR="00ED2B82" w:rsidRPr="00567473">
        <w:rPr>
          <w:rFonts w:ascii="Times New Roman" w:hAnsi="Times New Roman" w:cs="Times New Roman"/>
          <w:sz w:val="28"/>
          <w:szCs w:val="28"/>
        </w:rPr>
        <w:t>evelop</w:t>
      </w:r>
      <w:r w:rsidR="00BD1364">
        <w:rPr>
          <w:rFonts w:ascii="Times New Roman" w:hAnsi="Times New Roman" w:cs="Times New Roman"/>
          <w:sz w:val="28"/>
          <w:szCs w:val="28"/>
        </w:rPr>
        <w:t>ment in the Cities of the S</w:t>
      </w:r>
      <w:r w:rsidR="00A721E4" w:rsidRPr="00567473">
        <w:rPr>
          <w:rFonts w:ascii="Times New Roman" w:hAnsi="Times New Roman" w:cs="Times New Roman"/>
          <w:sz w:val="28"/>
          <w:szCs w:val="28"/>
        </w:rPr>
        <w:t xml:space="preserve">outh: </w:t>
      </w:r>
      <w:proofErr w:type="spellStart"/>
      <w:r w:rsidR="0000428B">
        <w:rPr>
          <w:rFonts w:ascii="Times New Roman" w:hAnsi="Times New Roman" w:cs="Times New Roman"/>
          <w:sz w:val="28"/>
          <w:szCs w:val="28"/>
        </w:rPr>
        <w:t>dol</w:t>
      </w:r>
      <w:proofErr w:type="spellEnd"/>
      <w:r w:rsidR="0000428B">
        <w:rPr>
          <w:rFonts w:ascii="Times New Roman" w:hAnsi="Times New Roman" w:cs="Times New Roman"/>
          <w:sz w:val="28"/>
          <w:szCs w:val="28"/>
        </w:rPr>
        <w:t xml:space="preserve"> 10.1057/97802306677 pp 1-245</w:t>
      </w:r>
      <w:r w:rsidR="00ED2B82" w:rsidRPr="00567473">
        <w:rPr>
          <w:rFonts w:ascii="Times New Roman" w:hAnsi="Times New Roman" w:cs="Times New Roman"/>
          <w:sz w:val="28"/>
          <w:szCs w:val="28"/>
        </w:rPr>
        <w:t xml:space="preserve"> Basingstoke, Palgrave.</w:t>
      </w:r>
    </w:p>
    <w:p w:rsidR="00DE1F04" w:rsidRPr="00567473" w:rsidRDefault="00DE1F04" w:rsidP="00DE1F04">
      <w:pPr>
        <w:spacing w:after="0" w:line="240" w:lineRule="auto"/>
        <w:ind w:left="720" w:hanging="630"/>
        <w:jc w:val="both"/>
        <w:rPr>
          <w:rFonts w:ascii="Times New Roman" w:hAnsi="Times New Roman" w:cs="Times New Roman"/>
          <w:sz w:val="28"/>
          <w:szCs w:val="28"/>
        </w:rPr>
      </w:pPr>
    </w:p>
    <w:p w:rsidR="00B057C5" w:rsidRDefault="00C718FF" w:rsidP="00DE1F04">
      <w:pPr>
        <w:spacing w:after="0" w:line="240" w:lineRule="auto"/>
        <w:ind w:left="90"/>
        <w:jc w:val="both"/>
        <w:rPr>
          <w:rFonts w:ascii="Times New Roman" w:hAnsi="Times New Roman" w:cs="Times New Roman"/>
          <w:i/>
          <w:sz w:val="28"/>
          <w:szCs w:val="28"/>
        </w:rPr>
      </w:pPr>
      <w:r>
        <w:rPr>
          <w:rFonts w:ascii="Times New Roman" w:hAnsi="Times New Roman" w:cs="Times New Roman"/>
          <w:sz w:val="28"/>
          <w:szCs w:val="28"/>
        </w:rPr>
        <w:t>Henderson, V.</w:t>
      </w:r>
      <w:r w:rsidR="00BD1364">
        <w:rPr>
          <w:rFonts w:ascii="Times New Roman" w:hAnsi="Times New Roman" w:cs="Times New Roman"/>
          <w:sz w:val="28"/>
          <w:szCs w:val="28"/>
        </w:rPr>
        <w:t xml:space="preserve"> (1999) U</w:t>
      </w:r>
      <w:r>
        <w:rPr>
          <w:rFonts w:ascii="Times New Roman" w:hAnsi="Times New Roman" w:cs="Times New Roman"/>
          <w:sz w:val="28"/>
          <w:szCs w:val="28"/>
        </w:rPr>
        <w:t xml:space="preserve">rbanization in </w:t>
      </w:r>
      <w:r w:rsidR="00BD1364">
        <w:rPr>
          <w:rFonts w:ascii="Times New Roman" w:hAnsi="Times New Roman" w:cs="Times New Roman"/>
          <w:sz w:val="28"/>
          <w:szCs w:val="28"/>
        </w:rPr>
        <w:t>Developing C</w:t>
      </w:r>
      <w:r>
        <w:rPr>
          <w:rFonts w:ascii="Times New Roman" w:hAnsi="Times New Roman" w:cs="Times New Roman"/>
          <w:sz w:val="28"/>
          <w:szCs w:val="28"/>
        </w:rPr>
        <w:t xml:space="preserve">ountries. </w:t>
      </w:r>
      <w:r w:rsidRPr="00F6135F">
        <w:rPr>
          <w:rFonts w:ascii="Times New Roman" w:hAnsi="Times New Roman" w:cs="Times New Roman"/>
          <w:i/>
          <w:sz w:val="28"/>
          <w:szCs w:val="28"/>
        </w:rPr>
        <w:t xml:space="preserve">Background </w:t>
      </w:r>
    </w:p>
    <w:p w:rsidR="00AC0E97" w:rsidRDefault="00B057C5" w:rsidP="00DE1F04">
      <w:pPr>
        <w:spacing w:after="0" w:line="240" w:lineRule="auto"/>
        <w:ind w:left="720"/>
        <w:jc w:val="both"/>
        <w:rPr>
          <w:rFonts w:ascii="Times New Roman" w:hAnsi="Times New Roman" w:cs="Times New Roman"/>
          <w:sz w:val="28"/>
          <w:szCs w:val="28"/>
        </w:rPr>
      </w:pPr>
      <w:r w:rsidRPr="00F6135F">
        <w:rPr>
          <w:rFonts w:ascii="Times New Roman" w:hAnsi="Times New Roman" w:cs="Times New Roman"/>
          <w:i/>
          <w:sz w:val="28"/>
          <w:szCs w:val="28"/>
        </w:rPr>
        <w:t>P</w:t>
      </w:r>
      <w:r w:rsidR="00C718FF" w:rsidRPr="00F6135F">
        <w:rPr>
          <w:rFonts w:ascii="Times New Roman" w:hAnsi="Times New Roman" w:cs="Times New Roman"/>
          <w:i/>
          <w:sz w:val="28"/>
          <w:szCs w:val="28"/>
        </w:rPr>
        <w:t>aper</w:t>
      </w:r>
      <w:r w:rsidR="00F6135F">
        <w:rPr>
          <w:rFonts w:ascii="Times New Roman" w:hAnsi="Times New Roman" w:cs="Times New Roman"/>
          <w:sz w:val="28"/>
          <w:szCs w:val="28"/>
        </w:rPr>
        <w:t>pp1-</w:t>
      </w:r>
      <w:r w:rsidR="00F6135F" w:rsidRPr="00F6135F">
        <w:rPr>
          <w:rFonts w:ascii="Times New Roman" w:hAnsi="Times New Roman" w:cs="Times New Roman"/>
          <w:i/>
          <w:sz w:val="28"/>
          <w:szCs w:val="28"/>
        </w:rPr>
        <w:t xml:space="preserve">10 </w:t>
      </w:r>
      <w:r w:rsidR="00BD1364" w:rsidRPr="00F6135F">
        <w:rPr>
          <w:rFonts w:ascii="Times New Roman" w:hAnsi="Times New Roman" w:cs="Times New Roman"/>
          <w:i/>
          <w:sz w:val="28"/>
          <w:szCs w:val="28"/>
        </w:rPr>
        <w:t>For the World Development R</w:t>
      </w:r>
      <w:r w:rsidR="00C718FF" w:rsidRPr="00F6135F">
        <w:rPr>
          <w:rFonts w:ascii="Times New Roman" w:hAnsi="Times New Roman" w:cs="Times New Roman"/>
          <w:i/>
          <w:sz w:val="28"/>
          <w:szCs w:val="28"/>
        </w:rPr>
        <w:t xml:space="preserve">eport. World </w:t>
      </w:r>
      <w:r w:rsidR="001F25B2" w:rsidRPr="00F6135F">
        <w:rPr>
          <w:rFonts w:ascii="Times New Roman" w:hAnsi="Times New Roman" w:cs="Times New Roman"/>
          <w:i/>
          <w:sz w:val="28"/>
          <w:szCs w:val="28"/>
        </w:rPr>
        <w:t>Bank</w:t>
      </w:r>
      <w:r w:rsidR="00C718FF">
        <w:rPr>
          <w:rFonts w:ascii="Times New Roman" w:hAnsi="Times New Roman" w:cs="Times New Roman"/>
          <w:sz w:val="28"/>
          <w:szCs w:val="28"/>
        </w:rPr>
        <w:t>, Washington D.C</w:t>
      </w:r>
    </w:p>
    <w:p w:rsidR="00DE1F04" w:rsidRDefault="00DE1F04" w:rsidP="00DE1F04">
      <w:pPr>
        <w:spacing w:after="0" w:line="240" w:lineRule="auto"/>
        <w:ind w:left="720"/>
        <w:jc w:val="both"/>
        <w:rPr>
          <w:rFonts w:ascii="Times New Roman" w:hAnsi="Times New Roman" w:cs="Times New Roman"/>
          <w:sz w:val="28"/>
          <w:szCs w:val="28"/>
        </w:rPr>
      </w:pPr>
    </w:p>
    <w:p w:rsidR="0056396B" w:rsidRDefault="00C718FF" w:rsidP="00DE1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World </w:t>
      </w:r>
      <w:r w:rsidR="001F25B2">
        <w:rPr>
          <w:rFonts w:ascii="Times New Roman" w:hAnsi="Times New Roman" w:cs="Times New Roman"/>
          <w:sz w:val="28"/>
          <w:szCs w:val="28"/>
        </w:rPr>
        <w:t>Bank</w:t>
      </w:r>
      <w:r w:rsidR="00BD1364">
        <w:rPr>
          <w:rFonts w:ascii="Times New Roman" w:hAnsi="Times New Roman" w:cs="Times New Roman"/>
          <w:sz w:val="28"/>
          <w:szCs w:val="28"/>
        </w:rPr>
        <w:t xml:space="preserve"> (1993) </w:t>
      </w:r>
      <w:r w:rsidR="0000428B">
        <w:rPr>
          <w:rFonts w:ascii="Times New Roman" w:hAnsi="Times New Roman" w:cs="Times New Roman"/>
          <w:sz w:val="28"/>
          <w:szCs w:val="28"/>
        </w:rPr>
        <w:t xml:space="preserve">an </w:t>
      </w:r>
      <w:r w:rsidR="00BD1364">
        <w:rPr>
          <w:rFonts w:ascii="Times New Roman" w:hAnsi="Times New Roman" w:cs="Times New Roman"/>
          <w:sz w:val="28"/>
          <w:szCs w:val="28"/>
        </w:rPr>
        <w:t>Agenda for I</w:t>
      </w:r>
      <w:r>
        <w:rPr>
          <w:rFonts w:ascii="Times New Roman" w:hAnsi="Times New Roman" w:cs="Times New Roman"/>
          <w:sz w:val="28"/>
          <w:szCs w:val="28"/>
        </w:rPr>
        <w:t>nfrastructur</w:t>
      </w:r>
      <w:r w:rsidR="00BD1364">
        <w:rPr>
          <w:rFonts w:ascii="Times New Roman" w:hAnsi="Times New Roman" w:cs="Times New Roman"/>
          <w:sz w:val="28"/>
          <w:szCs w:val="28"/>
        </w:rPr>
        <w:t>e Reform and D</w:t>
      </w:r>
      <w:r>
        <w:rPr>
          <w:rFonts w:ascii="Times New Roman" w:hAnsi="Times New Roman" w:cs="Times New Roman"/>
          <w:sz w:val="28"/>
          <w:szCs w:val="28"/>
        </w:rPr>
        <w:t xml:space="preserve">evelopment </w:t>
      </w:r>
    </w:p>
    <w:p w:rsidR="00AC0E97" w:rsidRDefault="0056396B" w:rsidP="00DE1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F25B2">
        <w:rPr>
          <w:rFonts w:ascii="Times New Roman" w:hAnsi="Times New Roman" w:cs="Times New Roman"/>
          <w:sz w:val="28"/>
          <w:szCs w:val="28"/>
        </w:rPr>
        <w:t>Department</w:t>
      </w:r>
      <w:r w:rsidR="0000428B">
        <w:rPr>
          <w:rFonts w:ascii="Times New Roman" w:hAnsi="Times New Roman" w:cs="Times New Roman"/>
          <w:sz w:val="28"/>
          <w:szCs w:val="28"/>
        </w:rPr>
        <w:t>. Washington D. C.</w:t>
      </w:r>
      <w:r w:rsidR="00F6135F">
        <w:rPr>
          <w:rFonts w:ascii="Times New Roman" w:hAnsi="Times New Roman" w:cs="Times New Roman"/>
          <w:sz w:val="28"/>
          <w:szCs w:val="28"/>
        </w:rPr>
        <w:t xml:space="preserve"> pp1-222</w:t>
      </w:r>
    </w:p>
    <w:p w:rsidR="00DE1F04" w:rsidRDefault="00DE1F04" w:rsidP="00DE1F04">
      <w:pPr>
        <w:spacing w:after="0" w:line="240" w:lineRule="auto"/>
        <w:jc w:val="both"/>
        <w:rPr>
          <w:rFonts w:ascii="Times New Roman" w:hAnsi="Times New Roman" w:cs="Times New Roman"/>
          <w:sz w:val="28"/>
          <w:szCs w:val="28"/>
        </w:rPr>
      </w:pPr>
    </w:p>
    <w:p w:rsidR="00BD1364" w:rsidRDefault="00BD1364" w:rsidP="00DE1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Gantsho, M.S.V (2008) Cities as Growth Poles:</w:t>
      </w:r>
      <w:r w:rsidR="00DE1F04">
        <w:rPr>
          <w:rFonts w:ascii="Times New Roman" w:hAnsi="Times New Roman" w:cs="Times New Roman"/>
          <w:sz w:val="28"/>
          <w:szCs w:val="28"/>
        </w:rPr>
        <w:t xml:space="preserve"> </w:t>
      </w:r>
      <w:r>
        <w:rPr>
          <w:rFonts w:ascii="Times New Roman" w:hAnsi="Times New Roman" w:cs="Times New Roman"/>
          <w:sz w:val="28"/>
          <w:szCs w:val="28"/>
        </w:rPr>
        <w:t xml:space="preserve">Implications for Rural </w:t>
      </w:r>
    </w:p>
    <w:p w:rsidR="00AC0E97" w:rsidRDefault="00BD1364" w:rsidP="00DE1F0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D</w:t>
      </w:r>
      <w:r w:rsidR="00F6135F">
        <w:rPr>
          <w:rFonts w:ascii="Times New Roman" w:hAnsi="Times New Roman" w:cs="Times New Roman"/>
          <w:sz w:val="28"/>
          <w:szCs w:val="28"/>
        </w:rPr>
        <w:t>evelopment.</w:t>
      </w:r>
      <w:r w:rsidR="001F25B2" w:rsidRPr="00F6135F">
        <w:rPr>
          <w:rFonts w:ascii="Times New Roman" w:hAnsi="Times New Roman" w:cs="Times New Roman"/>
          <w:i/>
          <w:sz w:val="28"/>
          <w:szCs w:val="28"/>
        </w:rPr>
        <w:t>Paper presented at annual seminal held in Maputo</w:t>
      </w:r>
      <w:r w:rsidR="00F6135F">
        <w:rPr>
          <w:rFonts w:ascii="Times New Roman" w:hAnsi="Times New Roman" w:cs="Times New Roman"/>
          <w:sz w:val="28"/>
          <w:szCs w:val="28"/>
        </w:rPr>
        <w:t>.</w:t>
      </w:r>
      <w:r w:rsidR="00DE1F04">
        <w:rPr>
          <w:rFonts w:ascii="Times New Roman" w:hAnsi="Times New Roman" w:cs="Times New Roman"/>
          <w:sz w:val="28"/>
          <w:szCs w:val="28"/>
        </w:rPr>
        <w:t xml:space="preserve"> </w:t>
      </w:r>
      <w:r w:rsidR="00F6135F">
        <w:rPr>
          <w:rFonts w:ascii="Times New Roman" w:hAnsi="Times New Roman" w:cs="Times New Roman"/>
          <w:sz w:val="28"/>
          <w:szCs w:val="28"/>
        </w:rPr>
        <w:t>May 14-</w:t>
      </w:r>
      <w:r w:rsidR="00B057C5">
        <w:rPr>
          <w:rFonts w:ascii="Times New Roman" w:hAnsi="Times New Roman" w:cs="Times New Roman"/>
          <w:sz w:val="28"/>
          <w:szCs w:val="28"/>
        </w:rPr>
        <w:t>15</w:t>
      </w:r>
    </w:p>
    <w:p w:rsidR="00DE1F04" w:rsidRPr="00DE1F04" w:rsidRDefault="00DE1F04" w:rsidP="00DE1F04">
      <w:pPr>
        <w:spacing w:after="0" w:line="240" w:lineRule="auto"/>
        <w:ind w:left="720"/>
        <w:jc w:val="both"/>
        <w:rPr>
          <w:rFonts w:ascii="Times New Roman" w:hAnsi="Times New Roman" w:cs="Times New Roman"/>
          <w:sz w:val="20"/>
          <w:szCs w:val="28"/>
        </w:rPr>
      </w:pPr>
    </w:p>
    <w:p w:rsidR="0000428B" w:rsidRDefault="001F25B2" w:rsidP="00DE1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Chime, S.I (2010</w:t>
      </w:r>
      <w:r w:rsidR="0000428B">
        <w:rPr>
          <w:rFonts w:ascii="Times New Roman" w:hAnsi="Times New Roman" w:cs="Times New Roman"/>
          <w:sz w:val="28"/>
          <w:szCs w:val="28"/>
        </w:rPr>
        <w:t>) Enugu</w:t>
      </w:r>
      <w:r w:rsidR="00BD1364">
        <w:rPr>
          <w:rFonts w:ascii="Times New Roman" w:hAnsi="Times New Roman" w:cs="Times New Roman"/>
          <w:sz w:val="28"/>
          <w:szCs w:val="28"/>
        </w:rPr>
        <w:t xml:space="preserve"> State V</w:t>
      </w:r>
      <w:r>
        <w:rPr>
          <w:rFonts w:ascii="Times New Roman" w:hAnsi="Times New Roman" w:cs="Times New Roman"/>
          <w:sz w:val="28"/>
          <w:szCs w:val="28"/>
        </w:rPr>
        <w:t>ision 4: 2020. The 1</w:t>
      </w:r>
      <w:r w:rsidRPr="001F25B2">
        <w:rPr>
          <w:rFonts w:ascii="Times New Roman" w:hAnsi="Times New Roman" w:cs="Times New Roman"/>
          <w:sz w:val="28"/>
          <w:szCs w:val="28"/>
          <w:vertAlign w:val="superscript"/>
        </w:rPr>
        <w:t>st</w:t>
      </w:r>
      <w:r>
        <w:rPr>
          <w:rFonts w:ascii="Times New Roman" w:hAnsi="Times New Roman" w:cs="Times New Roman"/>
          <w:sz w:val="28"/>
          <w:szCs w:val="28"/>
        </w:rPr>
        <w:t xml:space="preserve"> ENV 4 2020 medium term </w:t>
      </w:r>
    </w:p>
    <w:p w:rsidR="00CC7CD6" w:rsidRDefault="0000428B" w:rsidP="00DE1F04">
      <w:pPr>
        <w:spacing w:after="0" w:line="240" w:lineRule="auto"/>
        <w:ind w:left="720"/>
        <w:jc w:val="both"/>
        <w:rPr>
          <w:rFonts w:ascii="Times New Roman" w:hAnsi="Times New Roman" w:cs="Times New Roman"/>
          <w:i/>
          <w:sz w:val="28"/>
          <w:szCs w:val="28"/>
        </w:rPr>
      </w:pPr>
      <w:r>
        <w:rPr>
          <w:rFonts w:ascii="Times New Roman" w:hAnsi="Times New Roman" w:cs="Times New Roman"/>
          <w:sz w:val="28"/>
          <w:szCs w:val="28"/>
        </w:rPr>
        <w:t>Implementation</w:t>
      </w:r>
      <w:r w:rsidR="001F25B2">
        <w:rPr>
          <w:rFonts w:ascii="Times New Roman" w:hAnsi="Times New Roman" w:cs="Times New Roman"/>
          <w:sz w:val="28"/>
          <w:szCs w:val="28"/>
        </w:rPr>
        <w:t xml:space="preserve"> plan </w:t>
      </w:r>
      <w:r>
        <w:rPr>
          <w:rFonts w:ascii="Times New Roman" w:hAnsi="Times New Roman" w:cs="Times New Roman"/>
          <w:sz w:val="28"/>
          <w:szCs w:val="28"/>
        </w:rPr>
        <w:t>(EVMTIP</w:t>
      </w:r>
      <w:r w:rsidR="001F25B2">
        <w:rPr>
          <w:rFonts w:ascii="Times New Roman" w:hAnsi="Times New Roman" w:cs="Times New Roman"/>
          <w:sz w:val="28"/>
          <w:szCs w:val="28"/>
        </w:rPr>
        <w:t xml:space="preserve">). </w:t>
      </w:r>
      <w:proofErr w:type="gramStart"/>
      <w:r w:rsidR="001F25B2" w:rsidRPr="00F6135F">
        <w:rPr>
          <w:rFonts w:ascii="Times New Roman" w:hAnsi="Times New Roman" w:cs="Times New Roman"/>
          <w:i/>
          <w:sz w:val="28"/>
          <w:szCs w:val="28"/>
        </w:rPr>
        <w:t>An economic blue print for the transformation of the state.</w:t>
      </w:r>
      <w:proofErr w:type="gramEnd"/>
    </w:p>
    <w:p w:rsidR="00DE1F04" w:rsidRPr="00DE1F04" w:rsidRDefault="00DE1F04" w:rsidP="00DE1F04">
      <w:pPr>
        <w:spacing w:after="0" w:line="240" w:lineRule="auto"/>
        <w:ind w:left="720"/>
        <w:jc w:val="both"/>
        <w:rPr>
          <w:rFonts w:ascii="Times New Roman" w:hAnsi="Times New Roman" w:cs="Times New Roman"/>
          <w:i/>
          <w:szCs w:val="28"/>
        </w:rPr>
      </w:pPr>
    </w:p>
    <w:p w:rsidR="003D3BA5" w:rsidRDefault="0000428B" w:rsidP="00DE1F0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Nwaka</w:t>
      </w:r>
      <w:proofErr w:type="spellEnd"/>
      <w:r>
        <w:rPr>
          <w:rFonts w:ascii="Times New Roman" w:hAnsi="Times New Roman" w:cs="Times New Roman"/>
          <w:sz w:val="28"/>
          <w:szCs w:val="28"/>
        </w:rPr>
        <w:t xml:space="preserve">, G.I (2005) </w:t>
      </w:r>
      <w:r w:rsidRPr="00CC7CD6">
        <w:rPr>
          <w:rFonts w:ascii="Times New Roman" w:hAnsi="Times New Roman" w:cs="Times New Roman"/>
          <w:sz w:val="28"/>
          <w:szCs w:val="28"/>
        </w:rPr>
        <w:t>the</w:t>
      </w:r>
      <w:r w:rsidR="00CC7CD6" w:rsidRPr="00CC7CD6">
        <w:rPr>
          <w:rFonts w:ascii="Times New Roman" w:hAnsi="Times New Roman" w:cs="Times New Roman"/>
          <w:sz w:val="28"/>
          <w:szCs w:val="28"/>
        </w:rPr>
        <w:t xml:space="preserve"> Urban Informal Sector in Nigeria: Towards Economic </w:t>
      </w:r>
    </w:p>
    <w:p w:rsidR="00CC7CD6" w:rsidRPr="00F6135F" w:rsidRDefault="00CC7CD6" w:rsidP="00DE1F04">
      <w:pPr>
        <w:spacing w:after="0" w:line="240" w:lineRule="auto"/>
        <w:ind w:left="720"/>
        <w:jc w:val="both"/>
        <w:rPr>
          <w:rFonts w:ascii="Times New Roman" w:hAnsi="Times New Roman" w:cs="Times New Roman"/>
          <w:i/>
          <w:sz w:val="28"/>
          <w:szCs w:val="28"/>
        </w:rPr>
      </w:pPr>
      <w:r w:rsidRPr="00CC7CD6">
        <w:rPr>
          <w:rFonts w:ascii="Times New Roman" w:hAnsi="Times New Roman" w:cs="Times New Roman"/>
          <w:sz w:val="28"/>
          <w:szCs w:val="28"/>
        </w:rPr>
        <w:t xml:space="preserve">Development, Environmental Health and Social Harmony </w:t>
      </w:r>
      <w:r w:rsidRPr="00F6135F">
        <w:rPr>
          <w:rFonts w:ascii="Times New Roman" w:hAnsi="Times New Roman" w:cs="Times New Roman"/>
          <w:i/>
          <w:sz w:val="28"/>
          <w:szCs w:val="28"/>
        </w:rPr>
        <w:t>in Global Urban Development Magazine vol 1. Retrieved on 30 /12/2011</w:t>
      </w:r>
    </w:p>
    <w:p w:rsidR="00B057C5" w:rsidRPr="00DE1F04" w:rsidRDefault="00B057C5" w:rsidP="00AF7E49">
      <w:pPr>
        <w:spacing w:after="0" w:line="360" w:lineRule="auto"/>
        <w:jc w:val="both"/>
        <w:rPr>
          <w:rFonts w:ascii="Times New Roman" w:hAnsi="Times New Roman" w:cs="Times New Roman"/>
          <w:b/>
          <w:sz w:val="12"/>
          <w:szCs w:val="28"/>
        </w:rPr>
      </w:pPr>
    </w:p>
    <w:p w:rsidR="00ED2B82" w:rsidRDefault="00ED2B82" w:rsidP="00AF7E4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NEWSPAPER</w:t>
      </w:r>
    </w:p>
    <w:p w:rsidR="00F92307" w:rsidRDefault="00546A4E" w:rsidP="00DE1F0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Olusola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Babaringa</w:t>
      </w:r>
      <w:proofErr w:type="spellEnd"/>
      <w:r>
        <w:rPr>
          <w:rFonts w:ascii="Times New Roman" w:hAnsi="Times New Roman" w:cs="Times New Roman"/>
          <w:sz w:val="28"/>
          <w:szCs w:val="28"/>
        </w:rPr>
        <w:t>(</w:t>
      </w:r>
      <w:proofErr w:type="gramEnd"/>
      <w:r w:rsidR="00F92307">
        <w:rPr>
          <w:rFonts w:ascii="Times New Roman" w:hAnsi="Times New Roman" w:cs="Times New Roman"/>
          <w:sz w:val="28"/>
          <w:szCs w:val="28"/>
        </w:rPr>
        <w:t xml:space="preserve"> march, </w:t>
      </w:r>
      <w:r>
        <w:rPr>
          <w:rFonts w:ascii="Times New Roman" w:hAnsi="Times New Roman" w:cs="Times New Roman"/>
          <w:sz w:val="28"/>
          <w:szCs w:val="28"/>
        </w:rPr>
        <w:t xml:space="preserve">2017) Nigeria deploys social welfare scheme to help </w:t>
      </w:r>
    </w:p>
    <w:p w:rsidR="00AC0E97" w:rsidRDefault="00546A4E" w:rsidP="00DE1F04">
      <w:pPr>
        <w:spacing w:after="0" w:line="240" w:lineRule="auto"/>
        <w:ind w:left="720"/>
        <w:jc w:val="both"/>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poor. </w:t>
      </w:r>
      <w:r w:rsidR="00F92307" w:rsidRPr="00F92307">
        <w:rPr>
          <w:rFonts w:ascii="Times New Roman" w:hAnsi="Times New Roman" w:cs="Times New Roman"/>
          <w:i/>
          <w:sz w:val="28"/>
          <w:szCs w:val="28"/>
        </w:rPr>
        <w:t xml:space="preserve">The press retrieved from </w:t>
      </w:r>
      <w:hyperlink r:id="rId31" w:history="1">
        <w:r w:rsidR="00AC0E97" w:rsidRPr="001268EE">
          <w:rPr>
            <w:rStyle w:val="Hyperlink"/>
            <w:rFonts w:ascii="Times New Roman" w:hAnsi="Times New Roman" w:cs="Times New Roman"/>
            <w:i/>
            <w:sz w:val="28"/>
            <w:szCs w:val="28"/>
          </w:rPr>
          <w:t>http://www.Punch.com</w:t>
        </w:r>
      </w:hyperlink>
    </w:p>
    <w:p w:rsidR="00DE1F04" w:rsidRPr="00DE1F04" w:rsidRDefault="00DE1F04" w:rsidP="00DE1F04">
      <w:pPr>
        <w:spacing w:after="0" w:line="240" w:lineRule="auto"/>
        <w:ind w:left="720"/>
        <w:jc w:val="both"/>
        <w:rPr>
          <w:rFonts w:ascii="Times New Roman" w:hAnsi="Times New Roman" w:cs="Times New Roman"/>
          <w:i/>
          <w:sz w:val="20"/>
          <w:szCs w:val="28"/>
        </w:rPr>
      </w:pPr>
    </w:p>
    <w:p w:rsidR="00F92307" w:rsidRDefault="004228B3" w:rsidP="00DE1F04">
      <w:pPr>
        <w:spacing w:after="0" w:line="240" w:lineRule="auto"/>
        <w:jc w:val="both"/>
        <w:rPr>
          <w:rFonts w:ascii="Times New Roman" w:hAnsi="Times New Roman" w:cs="Times New Roman"/>
          <w:i/>
          <w:sz w:val="28"/>
          <w:szCs w:val="28"/>
        </w:rPr>
      </w:pPr>
      <w:proofErr w:type="gramStart"/>
      <w:r>
        <w:rPr>
          <w:rFonts w:ascii="Times New Roman" w:hAnsi="Times New Roman" w:cs="Times New Roman"/>
          <w:sz w:val="28"/>
          <w:szCs w:val="28"/>
        </w:rPr>
        <w:t xml:space="preserve">Emmanuel, U </w:t>
      </w:r>
      <w:r w:rsidR="00F92307">
        <w:rPr>
          <w:rFonts w:ascii="Times New Roman" w:hAnsi="Times New Roman" w:cs="Times New Roman"/>
          <w:sz w:val="28"/>
          <w:szCs w:val="28"/>
        </w:rPr>
        <w:t xml:space="preserve">(February, </w:t>
      </w:r>
      <w:r>
        <w:rPr>
          <w:rFonts w:ascii="Times New Roman" w:hAnsi="Times New Roman" w:cs="Times New Roman"/>
          <w:sz w:val="28"/>
          <w:szCs w:val="28"/>
        </w:rPr>
        <w:t>2018) mass</w:t>
      </w:r>
      <w:r w:rsidR="00546A4E">
        <w:rPr>
          <w:rFonts w:ascii="Times New Roman" w:hAnsi="Times New Roman" w:cs="Times New Roman"/>
          <w:sz w:val="28"/>
          <w:szCs w:val="28"/>
        </w:rPr>
        <w:t>ive infrastructural development.</w:t>
      </w:r>
      <w:proofErr w:type="gramEnd"/>
      <w:r w:rsidR="00546A4E">
        <w:rPr>
          <w:rFonts w:ascii="Times New Roman" w:hAnsi="Times New Roman" w:cs="Times New Roman"/>
          <w:sz w:val="28"/>
          <w:szCs w:val="28"/>
        </w:rPr>
        <w:t xml:space="preserve"> </w:t>
      </w:r>
      <w:r w:rsidR="00F92307" w:rsidRPr="00F92307">
        <w:rPr>
          <w:rFonts w:ascii="Times New Roman" w:hAnsi="Times New Roman" w:cs="Times New Roman"/>
          <w:i/>
          <w:sz w:val="28"/>
          <w:szCs w:val="28"/>
        </w:rPr>
        <w:t xml:space="preserve">Retrieved </w:t>
      </w:r>
    </w:p>
    <w:p w:rsidR="00AC0E97" w:rsidRDefault="00F92307" w:rsidP="00DE1F04">
      <w:pPr>
        <w:spacing w:after="0" w:line="240" w:lineRule="auto"/>
        <w:ind w:left="720"/>
        <w:jc w:val="both"/>
        <w:rPr>
          <w:rFonts w:ascii="Times New Roman" w:hAnsi="Times New Roman" w:cs="Times New Roman"/>
          <w:i/>
          <w:sz w:val="28"/>
          <w:szCs w:val="28"/>
        </w:rPr>
      </w:pPr>
      <w:proofErr w:type="gramStart"/>
      <w:r w:rsidRPr="00F92307">
        <w:rPr>
          <w:rFonts w:ascii="Times New Roman" w:hAnsi="Times New Roman" w:cs="Times New Roman"/>
          <w:i/>
          <w:sz w:val="28"/>
          <w:szCs w:val="28"/>
        </w:rPr>
        <w:t>from</w:t>
      </w:r>
      <w:r w:rsidR="004228B3" w:rsidRPr="00F92307">
        <w:rPr>
          <w:rFonts w:ascii="Times New Roman" w:hAnsi="Times New Roman" w:cs="Times New Roman"/>
          <w:i/>
          <w:sz w:val="28"/>
          <w:szCs w:val="28"/>
        </w:rPr>
        <w:t>Dailypost.ng/....</w:t>
      </w:r>
      <w:proofErr w:type="spellStart"/>
      <w:r w:rsidR="004228B3" w:rsidRPr="00F92307">
        <w:rPr>
          <w:rFonts w:ascii="Times New Roman" w:hAnsi="Times New Roman" w:cs="Times New Roman"/>
          <w:i/>
          <w:sz w:val="28"/>
          <w:szCs w:val="28"/>
        </w:rPr>
        <w:t>gov</w:t>
      </w:r>
      <w:proofErr w:type="spellEnd"/>
      <w:r w:rsidR="004228B3" w:rsidRPr="00F92307">
        <w:rPr>
          <w:rFonts w:ascii="Times New Roman" w:hAnsi="Times New Roman" w:cs="Times New Roman"/>
          <w:i/>
          <w:sz w:val="28"/>
          <w:szCs w:val="28"/>
        </w:rPr>
        <w:t>-</w:t>
      </w:r>
      <w:proofErr w:type="spellStart"/>
      <w:r w:rsidR="00546A4E" w:rsidRPr="00F92307">
        <w:rPr>
          <w:rFonts w:ascii="Times New Roman" w:hAnsi="Times New Roman" w:cs="Times New Roman"/>
          <w:i/>
          <w:sz w:val="28"/>
          <w:szCs w:val="28"/>
        </w:rPr>
        <w:t>Uguwuanyi</w:t>
      </w:r>
      <w:proofErr w:type="spellEnd"/>
      <w:r w:rsidR="00546A4E" w:rsidRPr="00F92307">
        <w:rPr>
          <w:rFonts w:ascii="Times New Roman" w:hAnsi="Times New Roman" w:cs="Times New Roman"/>
          <w:i/>
          <w:sz w:val="28"/>
          <w:szCs w:val="28"/>
        </w:rPr>
        <w:t>-awards-n</w:t>
      </w:r>
      <w:r w:rsidR="004228B3" w:rsidRPr="00F92307">
        <w:rPr>
          <w:rFonts w:ascii="Times New Roman" w:hAnsi="Times New Roman" w:cs="Times New Roman"/>
          <w:i/>
          <w:sz w:val="28"/>
          <w:szCs w:val="28"/>
        </w:rPr>
        <w:t>/ construction.</w:t>
      </w:r>
      <w:proofErr w:type="gramEnd"/>
    </w:p>
    <w:p w:rsidR="00DE1F04" w:rsidRPr="00DE1F04" w:rsidRDefault="00DE1F04" w:rsidP="00DE1F04">
      <w:pPr>
        <w:spacing w:after="0" w:line="240" w:lineRule="auto"/>
        <w:ind w:left="720"/>
        <w:jc w:val="both"/>
        <w:rPr>
          <w:rFonts w:ascii="Times New Roman" w:hAnsi="Times New Roman" w:cs="Times New Roman"/>
          <w:i/>
          <w:szCs w:val="28"/>
        </w:rPr>
      </w:pPr>
    </w:p>
    <w:p w:rsidR="00F92307" w:rsidRDefault="00B472BD" w:rsidP="00DE1F04">
      <w:pPr>
        <w:spacing w:after="0" w:line="240" w:lineRule="auto"/>
        <w:rPr>
          <w:rFonts w:ascii="Times New Roman" w:hAnsi="Times New Roman" w:cs="Times New Roman"/>
          <w:sz w:val="28"/>
          <w:szCs w:val="28"/>
        </w:rPr>
      </w:pPr>
      <w:r>
        <w:rPr>
          <w:rFonts w:ascii="Times New Roman" w:hAnsi="Times New Roman" w:cs="Times New Roman"/>
          <w:sz w:val="28"/>
          <w:szCs w:val="28"/>
        </w:rPr>
        <w:t>News Agencies</w:t>
      </w:r>
      <w:r w:rsidR="004228B3">
        <w:rPr>
          <w:rFonts w:ascii="Times New Roman" w:hAnsi="Times New Roman" w:cs="Times New Roman"/>
          <w:sz w:val="28"/>
          <w:szCs w:val="28"/>
        </w:rPr>
        <w:t xml:space="preserve"> of Nigeria </w:t>
      </w:r>
      <w:proofErr w:type="gramStart"/>
      <w:r w:rsidR="00546A4E">
        <w:rPr>
          <w:rFonts w:ascii="Times New Roman" w:hAnsi="Times New Roman" w:cs="Times New Roman"/>
          <w:sz w:val="28"/>
          <w:szCs w:val="28"/>
        </w:rPr>
        <w:t>(</w:t>
      </w:r>
      <w:r w:rsidR="00F92307">
        <w:rPr>
          <w:rFonts w:ascii="Times New Roman" w:hAnsi="Times New Roman" w:cs="Times New Roman"/>
          <w:sz w:val="28"/>
          <w:szCs w:val="28"/>
        </w:rPr>
        <w:t xml:space="preserve"> December</w:t>
      </w:r>
      <w:proofErr w:type="gramEnd"/>
      <w:r w:rsidR="00F92307">
        <w:rPr>
          <w:rFonts w:ascii="Times New Roman" w:hAnsi="Times New Roman" w:cs="Times New Roman"/>
          <w:sz w:val="28"/>
          <w:szCs w:val="28"/>
        </w:rPr>
        <w:t xml:space="preserve">, </w:t>
      </w:r>
      <w:r w:rsidR="00546A4E">
        <w:rPr>
          <w:rFonts w:ascii="Times New Roman" w:hAnsi="Times New Roman" w:cs="Times New Roman"/>
          <w:sz w:val="28"/>
          <w:szCs w:val="28"/>
        </w:rPr>
        <w:t>2017</w:t>
      </w:r>
      <w:r w:rsidR="004228B3">
        <w:rPr>
          <w:rFonts w:ascii="Times New Roman" w:hAnsi="Times New Roman" w:cs="Times New Roman"/>
          <w:sz w:val="28"/>
          <w:szCs w:val="28"/>
        </w:rPr>
        <w:t xml:space="preserve">) Enugu state government invests </w:t>
      </w:r>
    </w:p>
    <w:p w:rsidR="00AC0E97" w:rsidRDefault="004228B3" w:rsidP="00DE1F04">
      <w:pPr>
        <w:spacing w:after="0" w:line="240" w:lineRule="auto"/>
        <w:ind w:left="720"/>
        <w:rPr>
          <w:rFonts w:ascii="Times New Roman" w:hAnsi="Times New Roman" w:cs="Times New Roman"/>
          <w:sz w:val="28"/>
          <w:szCs w:val="28"/>
        </w:rPr>
      </w:pPr>
      <w:proofErr w:type="gramStart"/>
      <w:r>
        <w:rPr>
          <w:rFonts w:ascii="Times New Roman" w:hAnsi="Times New Roman" w:cs="Times New Roman"/>
          <w:sz w:val="28"/>
          <w:szCs w:val="28"/>
        </w:rPr>
        <w:t xml:space="preserve">N4.5bn to </w:t>
      </w:r>
      <w:r w:rsidR="00F92307">
        <w:rPr>
          <w:rFonts w:ascii="Times New Roman" w:hAnsi="Times New Roman" w:cs="Times New Roman"/>
          <w:sz w:val="28"/>
          <w:szCs w:val="28"/>
        </w:rPr>
        <w:t>upgrade</w:t>
      </w:r>
      <w:r w:rsidR="00546A4E">
        <w:rPr>
          <w:rFonts w:ascii="Times New Roman" w:hAnsi="Times New Roman" w:cs="Times New Roman"/>
          <w:sz w:val="28"/>
          <w:szCs w:val="28"/>
        </w:rPr>
        <w:t xml:space="preserve"> infrastructure in </w:t>
      </w:r>
      <w:r w:rsidR="00BA401E">
        <w:rPr>
          <w:rFonts w:ascii="Times New Roman" w:hAnsi="Times New Roman" w:cs="Times New Roman"/>
          <w:sz w:val="28"/>
          <w:szCs w:val="28"/>
        </w:rPr>
        <w:t>Enugu</w:t>
      </w:r>
      <w:r w:rsidR="00546A4E">
        <w:rPr>
          <w:rFonts w:ascii="Times New Roman" w:hAnsi="Times New Roman" w:cs="Times New Roman"/>
          <w:sz w:val="28"/>
          <w:szCs w:val="28"/>
        </w:rPr>
        <w:t xml:space="preserve"> state</w:t>
      </w:r>
      <w:r w:rsidR="00BA401E">
        <w:rPr>
          <w:rFonts w:ascii="Times New Roman" w:hAnsi="Times New Roman" w:cs="Times New Roman"/>
          <w:sz w:val="28"/>
          <w:szCs w:val="28"/>
        </w:rPr>
        <w:t>.</w:t>
      </w:r>
      <w:proofErr w:type="gramEnd"/>
      <w:r w:rsidR="00DE1F04">
        <w:rPr>
          <w:rFonts w:ascii="Times New Roman" w:hAnsi="Times New Roman" w:cs="Times New Roman"/>
          <w:sz w:val="28"/>
          <w:szCs w:val="28"/>
        </w:rPr>
        <w:t xml:space="preserve"> </w:t>
      </w:r>
      <w:hyperlink w:history="1">
        <w:proofErr w:type="gramStart"/>
        <w:r w:rsidR="00546A4E" w:rsidRPr="00F92307">
          <w:rPr>
            <w:rStyle w:val="Hyperlink"/>
            <w:rFonts w:ascii="Times New Roman" w:hAnsi="Times New Roman" w:cs="Times New Roman"/>
            <w:i/>
            <w:sz w:val="28"/>
            <w:szCs w:val="28"/>
          </w:rPr>
          <w:t>www.enugustate.goving&gt;infrastructural</w:t>
        </w:r>
      </w:hyperlink>
      <w:r w:rsidR="00546A4E" w:rsidRPr="00F92307">
        <w:rPr>
          <w:rFonts w:ascii="Times New Roman" w:hAnsi="Times New Roman" w:cs="Times New Roman"/>
          <w:i/>
          <w:sz w:val="28"/>
          <w:szCs w:val="28"/>
        </w:rPr>
        <w:t xml:space="preserve"> development in Enugu State.</w:t>
      </w:r>
      <w:proofErr w:type="gramEnd"/>
      <w:r w:rsidR="00B057C5">
        <w:rPr>
          <w:rFonts w:ascii="Times New Roman" w:hAnsi="Times New Roman" w:cs="Times New Roman"/>
          <w:sz w:val="28"/>
          <w:szCs w:val="28"/>
        </w:rPr>
        <w:t xml:space="preserve"> Accessed on 2017/12/01</w:t>
      </w:r>
    </w:p>
    <w:p w:rsidR="00DE1F04" w:rsidRPr="00ED2B82" w:rsidRDefault="00DE1F04" w:rsidP="00DE1F04">
      <w:pPr>
        <w:spacing w:after="0" w:line="240" w:lineRule="auto"/>
        <w:ind w:left="720"/>
        <w:rPr>
          <w:rFonts w:ascii="Times New Roman" w:hAnsi="Times New Roman" w:cs="Times New Roman"/>
          <w:sz w:val="28"/>
          <w:szCs w:val="28"/>
        </w:rPr>
      </w:pPr>
    </w:p>
    <w:p w:rsidR="00AC0E97" w:rsidRPr="00F92307" w:rsidRDefault="001025F1" w:rsidP="00DE1F04">
      <w:pPr>
        <w:spacing w:after="0" w:line="240" w:lineRule="auto"/>
        <w:jc w:val="both"/>
        <w:rPr>
          <w:rFonts w:ascii="Times New Roman" w:hAnsi="Times New Roman" w:cs="Times New Roman"/>
          <w:i/>
          <w:sz w:val="28"/>
          <w:szCs w:val="28"/>
        </w:rPr>
      </w:pPr>
      <w:proofErr w:type="spellStart"/>
      <w:proofErr w:type="gramStart"/>
      <w:r>
        <w:rPr>
          <w:rFonts w:ascii="Times New Roman" w:hAnsi="Times New Roman" w:cs="Times New Roman"/>
          <w:sz w:val="28"/>
          <w:szCs w:val="28"/>
        </w:rPr>
        <w:t>Soludo</w:t>
      </w:r>
      <w:proofErr w:type="spellEnd"/>
      <w:r w:rsidR="00B472BD">
        <w:rPr>
          <w:rFonts w:ascii="Times New Roman" w:hAnsi="Times New Roman" w:cs="Times New Roman"/>
          <w:sz w:val="28"/>
          <w:szCs w:val="28"/>
        </w:rPr>
        <w:t>(</w:t>
      </w:r>
      <w:proofErr w:type="gramEnd"/>
      <w:r w:rsidR="00B472BD">
        <w:rPr>
          <w:rFonts w:ascii="Times New Roman" w:hAnsi="Times New Roman" w:cs="Times New Roman"/>
          <w:sz w:val="28"/>
          <w:szCs w:val="28"/>
        </w:rPr>
        <w:t>2017</w:t>
      </w:r>
      <w:r w:rsidR="00C42992">
        <w:rPr>
          <w:rFonts w:ascii="Times New Roman" w:hAnsi="Times New Roman" w:cs="Times New Roman"/>
          <w:sz w:val="28"/>
          <w:szCs w:val="28"/>
        </w:rPr>
        <w:t xml:space="preserve">) </w:t>
      </w:r>
      <w:proofErr w:type="spellStart"/>
      <w:r>
        <w:rPr>
          <w:rFonts w:ascii="Times New Roman" w:hAnsi="Times New Roman" w:cs="Times New Roman"/>
          <w:sz w:val="28"/>
          <w:szCs w:val="28"/>
        </w:rPr>
        <w:t>Ugwuanyi</w:t>
      </w:r>
      <w:r w:rsidR="00C42992">
        <w:rPr>
          <w:rFonts w:ascii="Times New Roman" w:hAnsi="Times New Roman" w:cs="Times New Roman"/>
          <w:sz w:val="28"/>
          <w:szCs w:val="28"/>
        </w:rPr>
        <w:t>has</w:t>
      </w:r>
      <w:proofErr w:type="spellEnd"/>
      <w:r w:rsidR="00C42992">
        <w:rPr>
          <w:rFonts w:ascii="Times New Roman" w:hAnsi="Times New Roman" w:cs="Times New Roman"/>
          <w:sz w:val="28"/>
          <w:szCs w:val="28"/>
        </w:rPr>
        <w:t xml:space="preserve"> made </w:t>
      </w:r>
      <w:r>
        <w:rPr>
          <w:rFonts w:ascii="Times New Roman" w:hAnsi="Times New Roman" w:cs="Times New Roman"/>
          <w:sz w:val="28"/>
          <w:szCs w:val="28"/>
        </w:rPr>
        <w:t xml:space="preserve">Enugu </w:t>
      </w:r>
      <w:r w:rsidR="00C42992">
        <w:rPr>
          <w:rFonts w:ascii="Times New Roman" w:hAnsi="Times New Roman" w:cs="Times New Roman"/>
          <w:sz w:val="28"/>
          <w:szCs w:val="28"/>
        </w:rPr>
        <w:t>state h</w:t>
      </w:r>
      <w:r w:rsidR="00546A4E">
        <w:rPr>
          <w:rFonts w:ascii="Times New Roman" w:hAnsi="Times New Roman" w:cs="Times New Roman"/>
          <w:sz w:val="28"/>
          <w:szCs w:val="28"/>
        </w:rPr>
        <w:t>e</w:t>
      </w:r>
      <w:r w:rsidR="00C42992">
        <w:rPr>
          <w:rFonts w:ascii="Times New Roman" w:hAnsi="Times New Roman" w:cs="Times New Roman"/>
          <w:sz w:val="28"/>
          <w:szCs w:val="28"/>
        </w:rPr>
        <w:t xml:space="preserve">aven for </w:t>
      </w:r>
      <w:r>
        <w:rPr>
          <w:rFonts w:ascii="Times New Roman" w:hAnsi="Times New Roman" w:cs="Times New Roman"/>
          <w:sz w:val="28"/>
          <w:szCs w:val="28"/>
        </w:rPr>
        <w:t>investment</w:t>
      </w:r>
      <w:r w:rsidR="00546A4E">
        <w:rPr>
          <w:rFonts w:ascii="Times New Roman" w:hAnsi="Times New Roman" w:cs="Times New Roman"/>
          <w:sz w:val="28"/>
          <w:szCs w:val="28"/>
        </w:rPr>
        <w:tab/>
      </w:r>
      <w:hyperlink r:id="rId32" w:history="1">
        <w:r w:rsidR="00C42992" w:rsidRPr="00F92307">
          <w:rPr>
            <w:rStyle w:val="Hyperlink"/>
            <w:rFonts w:ascii="Times New Roman" w:hAnsi="Times New Roman" w:cs="Times New Roman"/>
            <w:i/>
            <w:sz w:val="28"/>
            <w:szCs w:val="28"/>
          </w:rPr>
          <w:t>https://www.vanguardngr.com/</w:t>
        </w:r>
      </w:hyperlink>
      <w:r w:rsidRPr="00F92307">
        <w:rPr>
          <w:rFonts w:ascii="Times New Roman" w:hAnsi="Times New Roman" w:cs="Times New Roman"/>
          <w:i/>
          <w:sz w:val="28"/>
          <w:szCs w:val="28"/>
        </w:rPr>
        <w:t xml:space="preserve">Enugu </w:t>
      </w:r>
      <w:r w:rsidR="00C42992" w:rsidRPr="00F92307">
        <w:rPr>
          <w:rFonts w:ascii="Times New Roman" w:hAnsi="Times New Roman" w:cs="Times New Roman"/>
          <w:i/>
          <w:sz w:val="28"/>
          <w:szCs w:val="28"/>
        </w:rPr>
        <w:t>construction.</w:t>
      </w:r>
    </w:p>
    <w:p w:rsidR="00283BD1" w:rsidRDefault="007E3112" w:rsidP="00DE1F04">
      <w:pPr>
        <w:spacing w:after="0" w:line="240" w:lineRule="auto"/>
        <w:ind w:left="720" w:hanging="720"/>
        <w:rPr>
          <w:rFonts w:ascii="Times New Roman" w:hAnsi="Times New Roman" w:cs="Times New Roman"/>
          <w:sz w:val="28"/>
          <w:szCs w:val="28"/>
        </w:rPr>
      </w:pPr>
      <w:proofErr w:type="spellStart"/>
      <w:r w:rsidRPr="007E3112">
        <w:rPr>
          <w:rFonts w:ascii="Times New Roman" w:hAnsi="Times New Roman" w:cs="Times New Roman"/>
          <w:sz w:val="28"/>
          <w:szCs w:val="28"/>
        </w:rPr>
        <w:t>Olaopa</w:t>
      </w:r>
      <w:proofErr w:type="spellEnd"/>
      <w:r w:rsidRPr="007E3112">
        <w:rPr>
          <w:rFonts w:ascii="Times New Roman" w:hAnsi="Times New Roman" w:cs="Times New Roman"/>
          <w:sz w:val="28"/>
          <w:szCs w:val="28"/>
        </w:rPr>
        <w:t xml:space="preserve">, </w:t>
      </w:r>
      <w:proofErr w:type="spellStart"/>
      <w:r w:rsidRPr="007E3112">
        <w:rPr>
          <w:rFonts w:ascii="Times New Roman" w:hAnsi="Times New Roman" w:cs="Times New Roman"/>
          <w:sz w:val="28"/>
          <w:szCs w:val="28"/>
        </w:rPr>
        <w:t>T</w:t>
      </w:r>
      <w:r w:rsidR="00A400E7">
        <w:rPr>
          <w:rFonts w:ascii="Times New Roman" w:hAnsi="Times New Roman" w:cs="Times New Roman"/>
          <w:sz w:val="28"/>
          <w:szCs w:val="28"/>
        </w:rPr>
        <w:t>unde</w:t>
      </w:r>
      <w:proofErr w:type="spellEnd"/>
      <w:r w:rsidRPr="007E3112">
        <w:rPr>
          <w:rFonts w:ascii="Times New Roman" w:hAnsi="Times New Roman" w:cs="Times New Roman"/>
          <w:sz w:val="28"/>
          <w:szCs w:val="28"/>
        </w:rPr>
        <w:t>. (</w:t>
      </w:r>
      <w:r>
        <w:rPr>
          <w:rFonts w:ascii="Times New Roman" w:hAnsi="Times New Roman" w:cs="Times New Roman"/>
          <w:sz w:val="28"/>
          <w:szCs w:val="28"/>
        </w:rPr>
        <w:t xml:space="preserve">Nov 21, </w:t>
      </w:r>
      <w:r w:rsidRPr="007E3112">
        <w:rPr>
          <w:rFonts w:ascii="Times New Roman" w:hAnsi="Times New Roman" w:cs="Times New Roman"/>
          <w:sz w:val="28"/>
          <w:szCs w:val="28"/>
        </w:rPr>
        <w:t>2015) Reforming the Nigerian Civil Service</w:t>
      </w:r>
      <w:proofErr w:type="gramStart"/>
      <w:r w:rsidRPr="007E3112">
        <w:rPr>
          <w:rFonts w:ascii="Times New Roman" w:hAnsi="Times New Roman" w:cs="Times New Roman"/>
          <w:sz w:val="28"/>
          <w:szCs w:val="28"/>
        </w:rPr>
        <w:t>:my</w:t>
      </w:r>
      <w:proofErr w:type="gramEnd"/>
      <w:r w:rsidRPr="007E3112">
        <w:rPr>
          <w:rFonts w:ascii="Times New Roman" w:hAnsi="Times New Roman" w:cs="Times New Roman"/>
          <w:sz w:val="28"/>
          <w:szCs w:val="28"/>
        </w:rPr>
        <w:t xml:space="preserve"> struggle, my pain my triumphs</w:t>
      </w:r>
      <w:r w:rsidR="00DE1F04">
        <w:rPr>
          <w:rFonts w:ascii="Times New Roman" w:hAnsi="Times New Roman" w:cs="Times New Roman"/>
          <w:sz w:val="28"/>
          <w:szCs w:val="28"/>
        </w:rPr>
        <w:t xml:space="preserve"> </w:t>
      </w:r>
      <w:proofErr w:type="spellStart"/>
      <w:r w:rsidRPr="007E3112">
        <w:rPr>
          <w:rFonts w:ascii="Times New Roman" w:hAnsi="Times New Roman" w:cs="Times New Roman"/>
          <w:sz w:val="28"/>
          <w:szCs w:val="28"/>
        </w:rPr>
        <w:t>II</w:t>
      </w:r>
      <w:r w:rsidRPr="00F92307">
        <w:rPr>
          <w:rFonts w:ascii="Times New Roman" w:hAnsi="Times New Roman" w:cs="Times New Roman"/>
          <w:i/>
          <w:sz w:val="28"/>
          <w:szCs w:val="28"/>
        </w:rPr>
        <w:t>http</w:t>
      </w:r>
      <w:proofErr w:type="spellEnd"/>
      <w:r w:rsidRPr="00F92307">
        <w:rPr>
          <w:rFonts w:ascii="Times New Roman" w:hAnsi="Times New Roman" w:cs="Times New Roman"/>
          <w:i/>
          <w:sz w:val="28"/>
          <w:szCs w:val="28"/>
        </w:rPr>
        <w:t>;//www.ngrgyardiannews.com/2015/12/reforming the civil service. Naijaheadlines.com</w:t>
      </w:r>
    </w:p>
    <w:p w:rsidR="00AC0E97" w:rsidRPr="00283BD1" w:rsidRDefault="00AC0E97" w:rsidP="00283BD1">
      <w:pPr>
        <w:spacing w:after="0" w:line="360" w:lineRule="auto"/>
        <w:ind w:left="2160" w:firstLine="720"/>
        <w:rPr>
          <w:rFonts w:ascii="Times New Roman" w:hAnsi="Times New Roman" w:cs="Times New Roman"/>
          <w:sz w:val="28"/>
          <w:szCs w:val="28"/>
        </w:rPr>
      </w:pPr>
      <w:r w:rsidRPr="00AC0E97">
        <w:rPr>
          <w:rFonts w:ascii="Times New Roman" w:eastAsia="Calibri" w:hAnsi="Times New Roman" w:cs="Times New Roman"/>
          <w:b/>
          <w:sz w:val="28"/>
          <w:szCs w:val="24"/>
          <w:lang w:val="fr-FR"/>
        </w:rPr>
        <w:lastRenderedPageBreak/>
        <w:t>QUESTIONNAIRE</w:t>
      </w:r>
    </w:p>
    <w:p w:rsidR="00283BD1" w:rsidRDefault="00283BD1" w:rsidP="00A02CFA">
      <w:pPr>
        <w:spacing w:after="200" w:line="240" w:lineRule="auto"/>
        <w:ind w:firstLine="720"/>
        <w:jc w:val="both"/>
        <w:rPr>
          <w:rFonts w:ascii="Times New Roman" w:eastAsia="Calibri" w:hAnsi="Times New Roman" w:cs="Times New Roman"/>
          <w:b/>
          <w:sz w:val="28"/>
          <w:szCs w:val="24"/>
          <w:lang w:val="fr-FR"/>
        </w:rPr>
      </w:pPr>
    </w:p>
    <w:p w:rsidR="002C66AF" w:rsidRPr="00AC0E97" w:rsidRDefault="002C66AF" w:rsidP="00A02CFA">
      <w:pPr>
        <w:spacing w:after="200" w:line="240" w:lineRule="auto"/>
        <w:ind w:firstLine="720"/>
        <w:jc w:val="both"/>
        <w:rPr>
          <w:rFonts w:ascii="Times New Roman" w:eastAsia="Calibri" w:hAnsi="Times New Roman" w:cs="Times New Roman"/>
          <w:b/>
          <w:sz w:val="28"/>
          <w:szCs w:val="24"/>
          <w:lang w:val="fr-FR"/>
        </w:rPr>
      </w:pPr>
      <w:r w:rsidRPr="00AC0E97">
        <w:rPr>
          <w:rFonts w:ascii="Times New Roman" w:eastAsia="Calibri" w:hAnsi="Times New Roman" w:cs="Times New Roman"/>
          <w:b/>
          <w:sz w:val="28"/>
          <w:szCs w:val="24"/>
          <w:lang w:val="fr-FR"/>
        </w:rPr>
        <w:t xml:space="preserve">Section (A) </w:t>
      </w:r>
      <w:r w:rsidRPr="00AC0E97">
        <w:rPr>
          <w:rFonts w:ascii="Times New Roman" w:eastAsia="Calibri" w:hAnsi="Times New Roman" w:cs="Times New Roman"/>
          <w:b/>
          <w:sz w:val="28"/>
          <w:szCs w:val="24"/>
          <w:lang w:val="en-GB"/>
        </w:rPr>
        <w:t>Demographic Introductory</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What is your gender?(a) Male(   ) (b) Female   (  )</w:t>
      </w:r>
    </w:p>
    <w:p w:rsidR="002C66AF" w:rsidRPr="00AC0E97" w:rsidRDefault="002C66AF" w:rsidP="00A02CFA">
      <w:pPr>
        <w:numPr>
          <w:ilvl w:val="0"/>
          <w:numId w:val="19"/>
        </w:numPr>
        <w:spacing w:before="240"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Location of respondent (a) Enugu East  (b) Enugu North  (c) Enugu South</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What is your age bracket? (a)18-3  (   )   (b) 31-40(  ) (c) 41 and above(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Level of education? (a) School cert(  ) (b) B.sc(  ) (c) Master’s degree( ) others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 xml:space="preserve">What is the nature of  your business(a) food vendor (  ) (b) provision shop(  ) (c) fruit seller (  ) (d) others (   )        </w:t>
      </w:r>
    </w:p>
    <w:p w:rsidR="002C66AF" w:rsidRPr="00AC0E97" w:rsidRDefault="002C66AF" w:rsidP="00A02CFA">
      <w:pPr>
        <w:spacing w:after="200" w:line="240" w:lineRule="auto"/>
        <w:ind w:left="720"/>
        <w:contextualSpacing/>
        <w:jc w:val="both"/>
        <w:rPr>
          <w:rFonts w:ascii="Times New Roman" w:eastAsia="Calibri" w:hAnsi="Times New Roman" w:cs="Times New Roman"/>
          <w:sz w:val="28"/>
          <w:szCs w:val="24"/>
        </w:rPr>
      </w:pPr>
    </w:p>
    <w:p w:rsidR="002C66AF" w:rsidRPr="00AC0E97" w:rsidRDefault="002C66AF" w:rsidP="00A02CFA">
      <w:pPr>
        <w:spacing w:after="200" w:line="240" w:lineRule="auto"/>
        <w:ind w:left="720"/>
        <w:contextualSpacing/>
        <w:jc w:val="both"/>
        <w:rPr>
          <w:rFonts w:ascii="Times New Roman" w:eastAsia="Calibri" w:hAnsi="Times New Roman" w:cs="Times New Roman"/>
          <w:b/>
          <w:sz w:val="28"/>
          <w:szCs w:val="24"/>
        </w:rPr>
      </w:pPr>
      <w:r w:rsidRPr="00AC0E97">
        <w:rPr>
          <w:rFonts w:ascii="Times New Roman" w:eastAsia="Calibri" w:hAnsi="Times New Roman" w:cs="Times New Roman"/>
          <w:b/>
          <w:sz w:val="28"/>
          <w:szCs w:val="24"/>
        </w:rPr>
        <w:t xml:space="preserve">Section (B) Infrastructural Development and Socio-Economic Welfare of Informal Small Scale Business Operators </w:t>
      </w:r>
    </w:p>
    <w:p w:rsidR="002C66AF" w:rsidRPr="00AC0E97" w:rsidRDefault="002C66AF" w:rsidP="00A02CFA">
      <w:pPr>
        <w:spacing w:after="200" w:line="240" w:lineRule="auto"/>
        <w:ind w:left="2160" w:firstLine="720"/>
        <w:contextualSpacing/>
        <w:jc w:val="both"/>
        <w:rPr>
          <w:rFonts w:ascii="Times New Roman" w:eastAsia="Calibri" w:hAnsi="Times New Roman" w:cs="Times New Roman"/>
          <w:sz w:val="28"/>
          <w:szCs w:val="24"/>
        </w:rPr>
      </w:pP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 xml:space="preserve">Has any of your selling location being destroyed by the government? (a) YES(  ) (b)NO( ) </w:t>
      </w:r>
    </w:p>
    <w:p w:rsidR="00283BD1"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Did the government compensate you for the des</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proofErr w:type="spellStart"/>
      <w:proofErr w:type="gramStart"/>
      <w:r w:rsidRPr="00AC0E97">
        <w:rPr>
          <w:rFonts w:ascii="Times New Roman" w:eastAsia="Calibri" w:hAnsi="Times New Roman" w:cs="Times New Roman"/>
          <w:sz w:val="28"/>
          <w:szCs w:val="24"/>
        </w:rPr>
        <w:t>truction</w:t>
      </w:r>
      <w:proofErr w:type="spellEnd"/>
      <w:proofErr w:type="gramEnd"/>
      <w:r w:rsidRPr="00AC0E97">
        <w:rPr>
          <w:rFonts w:ascii="Times New Roman" w:eastAsia="Calibri" w:hAnsi="Times New Roman" w:cs="Times New Roman"/>
          <w:sz w:val="28"/>
          <w:szCs w:val="24"/>
        </w:rPr>
        <w:t>?  (a)YES (  ) (b) NO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 xml:space="preserve">Did your relocation cost you money? (a) YES(  ) (b) NO (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Did the destruction affect your business negatively? (a)YES(  ) (b) NO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What other negative impact those the destruction of your business location has on your business.............................................................................</w:t>
      </w:r>
      <w:r w:rsidR="008154F4">
        <w:rPr>
          <w:rFonts w:ascii="Times New Roman" w:eastAsia="Calibri" w:hAnsi="Times New Roman" w:cs="Times New Roman"/>
          <w:sz w:val="28"/>
          <w:szCs w:val="24"/>
        </w:rPr>
        <w:t>...........</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 xml:space="preserve">Do you think the building of new infrastructure has improved your sales and income? (a) YES ( ) (b) NO (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Where you paying  any fee or levy before the destruction?(a)YES ( )(b) NO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Are you paying fees or levy in your new location? (a)YES( ) (b)NO(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Where you consulted by the government before the demolition/ infrastructural development? (a) YES (  ) (b) NO (  )</w:t>
      </w:r>
    </w:p>
    <w:p w:rsidR="002C66AF" w:rsidRPr="00AC0E97" w:rsidRDefault="002C66AF" w:rsidP="00A02CFA">
      <w:pPr>
        <w:numPr>
          <w:ilvl w:val="0"/>
          <w:numId w:val="19"/>
        </w:numPr>
        <w:spacing w:after="200" w:line="240" w:lineRule="auto"/>
        <w:contextualSpacing/>
        <w:jc w:val="both"/>
        <w:rPr>
          <w:rFonts w:ascii="Times New Roman" w:eastAsia="Calibri" w:hAnsi="Times New Roman" w:cs="Times New Roman"/>
          <w:sz w:val="28"/>
          <w:szCs w:val="24"/>
        </w:rPr>
      </w:pPr>
      <w:r w:rsidRPr="00AC0E97">
        <w:rPr>
          <w:rFonts w:ascii="Times New Roman" w:eastAsia="Calibri" w:hAnsi="Times New Roman" w:cs="Times New Roman"/>
          <w:sz w:val="28"/>
          <w:szCs w:val="24"/>
        </w:rPr>
        <w:t xml:space="preserve">Did the building of large scale shops such as Shoprite, Spar and the rest have any negative impact on your business ?(a) YES(  )   (b) NO(  ) </w:t>
      </w:r>
    </w:p>
    <w:p w:rsidR="002C66AF" w:rsidRPr="00AC0E97" w:rsidRDefault="002C66AF" w:rsidP="00A02CFA">
      <w:pPr>
        <w:spacing w:after="200" w:line="240" w:lineRule="auto"/>
        <w:ind w:left="360"/>
        <w:jc w:val="both"/>
        <w:rPr>
          <w:rFonts w:ascii="Times New Roman" w:eastAsia="Calibri" w:hAnsi="Times New Roman" w:cs="Times New Roman"/>
          <w:sz w:val="28"/>
          <w:szCs w:val="24"/>
        </w:rPr>
      </w:pPr>
    </w:p>
    <w:p w:rsidR="00546A4E" w:rsidRPr="00AC0E97" w:rsidRDefault="00546A4E" w:rsidP="00A02CFA">
      <w:pPr>
        <w:spacing w:line="240" w:lineRule="auto"/>
        <w:jc w:val="both"/>
        <w:rPr>
          <w:rFonts w:ascii="Times New Roman" w:hAnsi="Times New Roman" w:cs="Times New Roman"/>
          <w:sz w:val="32"/>
          <w:szCs w:val="28"/>
        </w:rPr>
      </w:pPr>
    </w:p>
    <w:p w:rsidR="003B70CF" w:rsidRPr="00AC0E97" w:rsidRDefault="003B70CF" w:rsidP="00A02CFA">
      <w:pPr>
        <w:spacing w:line="240" w:lineRule="auto"/>
        <w:jc w:val="both"/>
        <w:rPr>
          <w:rFonts w:ascii="Times New Roman" w:hAnsi="Times New Roman" w:cs="Times New Roman"/>
          <w:sz w:val="32"/>
          <w:szCs w:val="28"/>
        </w:rPr>
      </w:pPr>
    </w:p>
    <w:sectPr w:rsidR="003B70CF" w:rsidRPr="00AC0E97" w:rsidSect="002A6C99">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2D" w:rsidRDefault="001C6D2D" w:rsidP="00AD2ABE">
      <w:pPr>
        <w:spacing w:after="0" w:line="240" w:lineRule="auto"/>
      </w:pPr>
      <w:r>
        <w:separator/>
      </w:r>
    </w:p>
  </w:endnote>
  <w:endnote w:type="continuationSeparator" w:id="1">
    <w:p w:rsidR="001C6D2D" w:rsidRDefault="001C6D2D" w:rsidP="00AD2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2861"/>
      <w:docPartObj>
        <w:docPartGallery w:val="Page Numbers (Bottom of Page)"/>
        <w:docPartUnique/>
      </w:docPartObj>
    </w:sdtPr>
    <w:sdtContent>
      <w:p w:rsidR="001C6D2D" w:rsidRDefault="001C6D2D">
        <w:pPr>
          <w:pStyle w:val="Footer"/>
          <w:jc w:val="right"/>
        </w:pPr>
        <w:fldSimple w:instr=" PAGE   \* MERGEFORMAT ">
          <w:r w:rsidR="004D1C57">
            <w:rPr>
              <w:noProof/>
            </w:rPr>
            <w:t>82</w:t>
          </w:r>
        </w:fldSimple>
      </w:p>
    </w:sdtContent>
  </w:sdt>
  <w:p w:rsidR="001C6D2D" w:rsidRDefault="001C6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2D" w:rsidRDefault="001C6D2D" w:rsidP="00AD2ABE">
      <w:pPr>
        <w:spacing w:after="0" w:line="240" w:lineRule="auto"/>
      </w:pPr>
      <w:r>
        <w:separator/>
      </w:r>
    </w:p>
  </w:footnote>
  <w:footnote w:type="continuationSeparator" w:id="1">
    <w:p w:rsidR="001C6D2D" w:rsidRDefault="001C6D2D" w:rsidP="00AD2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2D" w:rsidRDefault="001C6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E8E"/>
    <w:multiLevelType w:val="hybridMultilevel"/>
    <w:tmpl w:val="0C184D5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5505A42"/>
    <w:multiLevelType w:val="multilevel"/>
    <w:tmpl w:val="21F6490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1CB15C15"/>
    <w:multiLevelType w:val="hybridMultilevel"/>
    <w:tmpl w:val="CF2C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77F42"/>
    <w:multiLevelType w:val="hybridMultilevel"/>
    <w:tmpl w:val="6D2E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635F9"/>
    <w:multiLevelType w:val="hybridMultilevel"/>
    <w:tmpl w:val="D1BC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E0EEA"/>
    <w:multiLevelType w:val="hybridMultilevel"/>
    <w:tmpl w:val="C544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F6980"/>
    <w:multiLevelType w:val="hybridMultilevel"/>
    <w:tmpl w:val="B2F88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11C7F"/>
    <w:multiLevelType w:val="hybridMultilevel"/>
    <w:tmpl w:val="7B3C2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3200C"/>
    <w:multiLevelType w:val="multilevel"/>
    <w:tmpl w:val="1BF2862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FE4BE8"/>
    <w:multiLevelType w:val="multilevel"/>
    <w:tmpl w:val="9348C5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DB45225"/>
    <w:multiLevelType w:val="multilevel"/>
    <w:tmpl w:val="5C0A570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1214014"/>
    <w:multiLevelType w:val="hybridMultilevel"/>
    <w:tmpl w:val="2210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A131F"/>
    <w:multiLevelType w:val="hybridMultilevel"/>
    <w:tmpl w:val="CBAE4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75A2B"/>
    <w:multiLevelType w:val="hybridMultilevel"/>
    <w:tmpl w:val="F18C43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E30E9"/>
    <w:multiLevelType w:val="multilevel"/>
    <w:tmpl w:val="2E4A1B4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63E4BD9"/>
    <w:multiLevelType w:val="hybridMultilevel"/>
    <w:tmpl w:val="9CCC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224F5"/>
    <w:multiLevelType w:val="multilevel"/>
    <w:tmpl w:val="8E3E48B4"/>
    <w:lvl w:ilvl="0">
      <w:start w:val="1"/>
      <w:numFmt w:val="decimal"/>
      <w:lvlText w:val="%1."/>
      <w:lvlJc w:val="left"/>
      <w:pPr>
        <w:ind w:left="108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5AE72BE5"/>
    <w:multiLevelType w:val="hybridMultilevel"/>
    <w:tmpl w:val="685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430C"/>
    <w:multiLevelType w:val="multilevel"/>
    <w:tmpl w:val="E15075A8"/>
    <w:lvl w:ilvl="0">
      <w:start w:val="1"/>
      <w:numFmt w:val="decimal"/>
      <w:lvlText w:val="%1."/>
      <w:lvlJc w:val="left"/>
      <w:pPr>
        <w:ind w:left="216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840" w:hanging="2160"/>
      </w:pPr>
      <w:rPr>
        <w:rFonts w:hint="default"/>
      </w:rPr>
    </w:lvl>
  </w:abstractNum>
  <w:abstractNum w:abstractNumId="19">
    <w:nsid w:val="70F93DDE"/>
    <w:multiLevelType w:val="multilevel"/>
    <w:tmpl w:val="5F0019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16"/>
  </w:num>
  <w:num w:numId="3">
    <w:abstractNumId w:val="18"/>
  </w:num>
  <w:num w:numId="4">
    <w:abstractNumId w:val="0"/>
  </w:num>
  <w:num w:numId="5">
    <w:abstractNumId w:val="11"/>
  </w:num>
  <w:num w:numId="6">
    <w:abstractNumId w:val="9"/>
  </w:num>
  <w:num w:numId="7">
    <w:abstractNumId w:val="19"/>
  </w:num>
  <w:num w:numId="8">
    <w:abstractNumId w:val="10"/>
  </w:num>
  <w:num w:numId="9">
    <w:abstractNumId w:val="13"/>
  </w:num>
  <w:num w:numId="10">
    <w:abstractNumId w:val="7"/>
  </w:num>
  <w:num w:numId="11">
    <w:abstractNumId w:val="15"/>
  </w:num>
  <w:num w:numId="12">
    <w:abstractNumId w:val="17"/>
  </w:num>
  <w:num w:numId="13">
    <w:abstractNumId w:val="3"/>
  </w:num>
  <w:num w:numId="14">
    <w:abstractNumId w:val="4"/>
  </w:num>
  <w:num w:numId="15">
    <w:abstractNumId w:val="5"/>
  </w:num>
  <w:num w:numId="16">
    <w:abstractNumId w:val="1"/>
  </w:num>
  <w:num w:numId="17">
    <w:abstractNumId w:val="8"/>
  </w:num>
  <w:num w:numId="18">
    <w:abstractNumId w:val="12"/>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29C3"/>
    <w:rsid w:val="0000390F"/>
    <w:rsid w:val="0000428B"/>
    <w:rsid w:val="000049C7"/>
    <w:rsid w:val="000145D4"/>
    <w:rsid w:val="00024589"/>
    <w:rsid w:val="0004402D"/>
    <w:rsid w:val="00051550"/>
    <w:rsid w:val="000604A5"/>
    <w:rsid w:val="0006531E"/>
    <w:rsid w:val="00066128"/>
    <w:rsid w:val="00067CF6"/>
    <w:rsid w:val="00075DC1"/>
    <w:rsid w:val="000771CD"/>
    <w:rsid w:val="00082301"/>
    <w:rsid w:val="00084C4F"/>
    <w:rsid w:val="00087327"/>
    <w:rsid w:val="0009364B"/>
    <w:rsid w:val="00097F04"/>
    <w:rsid w:val="000A1AA5"/>
    <w:rsid w:val="000B35E0"/>
    <w:rsid w:val="000B506B"/>
    <w:rsid w:val="000B6367"/>
    <w:rsid w:val="000C46BF"/>
    <w:rsid w:val="000C6C6F"/>
    <w:rsid w:val="000D1955"/>
    <w:rsid w:val="000D76E1"/>
    <w:rsid w:val="000E1EDA"/>
    <w:rsid w:val="000E484B"/>
    <w:rsid w:val="000E4ED3"/>
    <w:rsid w:val="000F5E24"/>
    <w:rsid w:val="001025F1"/>
    <w:rsid w:val="00103081"/>
    <w:rsid w:val="001050D8"/>
    <w:rsid w:val="001123D7"/>
    <w:rsid w:val="001153F8"/>
    <w:rsid w:val="001178CF"/>
    <w:rsid w:val="001201FA"/>
    <w:rsid w:val="001203C3"/>
    <w:rsid w:val="001279F2"/>
    <w:rsid w:val="00134F4C"/>
    <w:rsid w:val="00144FBE"/>
    <w:rsid w:val="0014678D"/>
    <w:rsid w:val="00152E5F"/>
    <w:rsid w:val="00154456"/>
    <w:rsid w:val="0016041B"/>
    <w:rsid w:val="00162F69"/>
    <w:rsid w:val="0016682B"/>
    <w:rsid w:val="00167843"/>
    <w:rsid w:val="001678CF"/>
    <w:rsid w:val="001708F0"/>
    <w:rsid w:val="00171589"/>
    <w:rsid w:val="00181614"/>
    <w:rsid w:val="001855C3"/>
    <w:rsid w:val="0018611E"/>
    <w:rsid w:val="001914D1"/>
    <w:rsid w:val="001915E3"/>
    <w:rsid w:val="0019650F"/>
    <w:rsid w:val="001977A1"/>
    <w:rsid w:val="001A3755"/>
    <w:rsid w:val="001A6918"/>
    <w:rsid w:val="001A69B9"/>
    <w:rsid w:val="001B37CE"/>
    <w:rsid w:val="001B4268"/>
    <w:rsid w:val="001B6518"/>
    <w:rsid w:val="001B7B1C"/>
    <w:rsid w:val="001C6D2D"/>
    <w:rsid w:val="001D7B74"/>
    <w:rsid w:val="001E6934"/>
    <w:rsid w:val="001F2291"/>
    <w:rsid w:val="001F25B2"/>
    <w:rsid w:val="0020072B"/>
    <w:rsid w:val="00210FD8"/>
    <w:rsid w:val="00217EC2"/>
    <w:rsid w:val="0022228C"/>
    <w:rsid w:val="00223F5C"/>
    <w:rsid w:val="0022484B"/>
    <w:rsid w:val="002345B6"/>
    <w:rsid w:val="00235B37"/>
    <w:rsid w:val="00240F8D"/>
    <w:rsid w:val="002432D0"/>
    <w:rsid w:val="00246592"/>
    <w:rsid w:val="00252D60"/>
    <w:rsid w:val="002531C7"/>
    <w:rsid w:val="00254806"/>
    <w:rsid w:val="00255DB7"/>
    <w:rsid w:val="0025667C"/>
    <w:rsid w:val="002708A3"/>
    <w:rsid w:val="002753D0"/>
    <w:rsid w:val="002824C5"/>
    <w:rsid w:val="002824D7"/>
    <w:rsid w:val="00282690"/>
    <w:rsid w:val="00283BD1"/>
    <w:rsid w:val="002919E9"/>
    <w:rsid w:val="002920B0"/>
    <w:rsid w:val="00297635"/>
    <w:rsid w:val="002A0852"/>
    <w:rsid w:val="002A0A73"/>
    <w:rsid w:val="002A4A0D"/>
    <w:rsid w:val="002A5D97"/>
    <w:rsid w:val="002A6C99"/>
    <w:rsid w:val="002B1E30"/>
    <w:rsid w:val="002B452F"/>
    <w:rsid w:val="002C161E"/>
    <w:rsid w:val="002C295E"/>
    <w:rsid w:val="002C54D9"/>
    <w:rsid w:val="002C66AF"/>
    <w:rsid w:val="002D1B54"/>
    <w:rsid w:val="002E3571"/>
    <w:rsid w:val="002E41B8"/>
    <w:rsid w:val="002E66DB"/>
    <w:rsid w:val="002F622F"/>
    <w:rsid w:val="002F66F8"/>
    <w:rsid w:val="003051FF"/>
    <w:rsid w:val="003052FF"/>
    <w:rsid w:val="00310E7B"/>
    <w:rsid w:val="00311FAD"/>
    <w:rsid w:val="00313A6A"/>
    <w:rsid w:val="00313BA5"/>
    <w:rsid w:val="0032061D"/>
    <w:rsid w:val="00325F79"/>
    <w:rsid w:val="003268C3"/>
    <w:rsid w:val="00330DEB"/>
    <w:rsid w:val="00332E16"/>
    <w:rsid w:val="00340A9A"/>
    <w:rsid w:val="003410A2"/>
    <w:rsid w:val="00345299"/>
    <w:rsid w:val="003475F4"/>
    <w:rsid w:val="003551C4"/>
    <w:rsid w:val="00362538"/>
    <w:rsid w:val="00362E4E"/>
    <w:rsid w:val="00370B0A"/>
    <w:rsid w:val="00375607"/>
    <w:rsid w:val="0037710E"/>
    <w:rsid w:val="00382231"/>
    <w:rsid w:val="00385120"/>
    <w:rsid w:val="00385687"/>
    <w:rsid w:val="0039152B"/>
    <w:rsid w:val="00396EB3"/>
    <w:rsid w:val="003A1A40"/>
    <w:rsid w:val="003B2968"/>
    <w:rsid w:val="003B3571"/>
    <w:rsid w:val="003B70CF"/>
    <w:rsid w:val="003C3899"/>
    <w:rsid w:val="003D3BA5"/>
    <w:rsid w:val="003D4491"/>
    <w:rsid w:val="003D46DE"/>
    <w:rsid w:val="003D6DF3"/>
    <w:rsid w:val="003D7B08"/>
    <w:rsid w:val="003E1A4F"/>
    <w:rsid w:val="003E201A"/>
    <w:rsid w:val="003E37F9"/>
    <w:rsid w:val="003E6460"/>
    <w:rsid w:val="003F0F5C"/>
    <w:rsid w:val="003F55A0"/>
    <w:rsid w:val="003F7082"/>
    <w:rsid w:val="004038EB"/>
    <w:rsid w:val="00403CB5"/>
    <w:rsid w:val="00405C12"/>
    <w:rsid w:val="00407E5A"/>
    <w:rsid w:val="0041433C"/>
    <w:rsid w:val="004228B3"/>
    <w:rsid w:val="004261D5"/>
    <w:rsid w:val="00445851"/>
    <w:rsid w:val="00452C93"/>
    <w:rsid w:val="00453100"/>
    <w:rsid w:val="00454A93"/>
    <w:rsid w:val="00456D69"/>
    <w:rsid w:val="00457201"/>
    <w:rsid w:val="00460319"/>
    <w:rsid w:val="00461B5A"/>
    <w:rsid w:val="00463832"/>
    <w:rsid w:val="0046386E"/>
    <w:rsid w:val="00467B69"/>
    <w:rsid w:val="00470F02"/>
    <w:rsid w:val="00484DFD"/>
    <w:rsid w:val="00490AD4"/>
    <w:rsid w:val="00492A81"/>
    <w:rsid w:val="00493DD8"/>
    <w:rsid w:val="00494718"/>
    <w:rsid w:val="004A022F"/>
    <w:rsid w:val="004A6C10"/>
    <w:rsid w:val="004B3845"/>
    <w:rsid w:val="004B4697"/>
    <w:rsid w:val="004B5CFE"/>
    <w:rsid w:val="004C3CB7"/>
    <w:rsid w:val="004D1A43"/>
    <w:rsid w:val="004D1C57"/>
    <w:rsid w:val="004D58F5"/>
    <w:rsid w:val="004E4B76"/>
    <w:rsid w:val="004F090A"/>
    <w:rsid w:val="004F1727"/>
    <w:rsid w:val="004F3F03"/>
    <w:rsid w:val="00500801"/>
    <w:rsid w:val="00501CD7"/>
    <w:rsid w:val="0050281F"/>
    <w:rsid w:val="00507538"/>
    <w:rsid w:val="0051144D"/>
    <w:rsid w:val="005119D4"/>
    <w:rsid w:val="0052092D"/>
    <w:rsid w:val="00522EAD"/>
    <w:rsid w:val="005233FA"/>
    <w:rsid w:val="0052372E"/>
    <w:rsid w:val="0052592B"/>
    <w:rsid w:val="005312A3"/>
    <w:rsid w:val="005317D5"/>
    <w:rsid w:val="00533C34"/>
    <w:rsid w:val="0054194C"/>
    <w:rsid w:val="0054539F"/>
    <w:rsid w:val="00545BDA"/>
    <w:rsid w:val="00546A4E"/>
    <w:rsid w:val="00546A8A"/>
    <w:rsid w:val="005471C3"/>
    <w:rsid w:val="00554C72"/>
    <w:rsid w:val="005616AC"/>
    <w:rsid w:val="0056396B"/>
    <w:rsid w:val="00565692"/>
    <w:rsid w:val="005669C9"/>
    <w:rsid w:val="00567473"/>
    <w:rsid w:val="00567576"/>
    <w:rsid w:val="00570006"/>
    <w:rsid w:val="0057059F"/>
    <w:rsid w:val="00570889"/>
    <w:rsid w:val="00581E0F"/>
    <w:rsid w:val="00583898"/>
    <w:rsid w:val="0059197C"/>
    <w:rsid w:val="005944D6"/>
    <w:rsid w:val="00597DAC"/>
    <w:rsid w:val="00597ED0"/>
    <w:rsid w:val="005A465F"/>
    <w:rsid w:val="005A53B1"/>
    <w:rsid w:val="005B1C05"/>
    <w:rsid w:val="005B22C8"/>
    <w:rsid w:val="005B4208"/>
    <w:rsid w:val="005B58E2"/>
    <w:rsid w:val="005C0BDC"/>
    <w:rsid w:val="005C2898"/>
    <w:rsid w:val="005C6853"/>
    <w:rsid w:val="005D5AA7"/>
    <w:rsid w:val="005E0EE6"/>
    <w:rsid w:val="005F01D6"/>
    <w:rsid w:val="005F3FEB"/>
    <w:rsid w:val="005F6773"/>
    <w:rsid w:val="005F7827"/>
    <w:rsid w:val="0061061D"/>
    <w:rsid w:val="006120F4"/>
    <w:rsid w:val="0061409D"/>
    <w:rsid w:val="006233E8"/>
    <w:rsid w:val="0062375E"/>
    <w:rsid w:val="006278A1"/>
    <w:rsid w:val="0063227B"/>
    <w:rsid w:val="006360C4"/>
    <w:rsid w:val="00636D07"/>
    <w:rsid w:val="00637CFA"/>
    <w:rsid w:val="00640173"/>
    <w:rsid w:val="006411DE"/>
    <w:rsid w:val="00652C3E"/>
    <w:rsid w:val="00653637"/>
    <w:rsid w:val="00653767"/>
    <w:rsid w:val="00656A76"/>
    <w:rsid w:val="00660185"/>
    <w:rsid w:val="00661A19"/>
    <w:rsid w:val="00663A49"/>
    <w:rsid w:val="0067019F"/>
    <w:rsid w:val="00680578"/>
    <w:rsid w:val="00682111"/>
    <w:rsid w:val="006837AF"/>
    <w:rsid w:val="00685D19"/>
    <w:rsid w:val="0069750F"/>
    <w:rsid w:val="006A4CB6"/>
    <w:rsid w:val="006A63DF"/>
    <w:rsid w:val="006B030C"/>
    <w:rsid w:val="006B1D91"/>
    <w:rsid w:val="006B2DF9"/>
    <w:rsid w:val="006B424B"/>
    <w:rsid w:val="006B6F37"/>
    <w:rsid w:val="006C0DB0"/>
    <w:rsid w:val="006D0E82"/>
    <w:rsid w:val="006D7491"/>
    <w:rsid w:val="006E1A74"/>
    <w:rsid w:val="006E41A6"/>
    <w:rsid w:val="006F6C48"/>
    <w:rsid w:val="00701CAE"/>
    <w:rsid w:val="0070537D"/>
    <w:rsid w:val="00705942"/>
    <w:rsid w:val="007066E4"/>
    <w:rsid w:val="007115D5"/>
    <w:rsid w:val="007138FC"/>
    <w:rsid w:val="00714642"/>
    <w:rsid w:val="00714F42"/>
    <w:rsid w:val="007152E6"/>
    <w:rsid w:val="00721DA3"/>
    <w:rsid w:val="007237A3"/>
    <w:rsid w:val="0072568A"/>
    <w:rsid w:val="00725B72"/>
    <w:rsid w:val="007338E2"/>
    <w:rsid w:val="0073583F"/>
    <w:rsid w:val="007467CE"/>
    <w:rsid w:val="0075058D"/>
    <w:rsid w:val="0075143B"/>
    <w:rsid w:val="00752C83"/>
    <w:rsid w:val="00754CE6"/>
    <w:rsid w:val="00763862"/>
    <w:rsid w:val="0076786B"/>
    <w:rsid w:val="00767E8B"/>
    <w:rsid w:val="00770E30"/>
    <w:rsid w:val="00772769"/>
    <w:rsid w:val="0078367F"/>
    <w:rsid w:val="00790E5D"/>
    <w:rsid w:val="00795665"/>
    <w:rsid w:val="00797FBC"/>
    <w:rsid w:val="007A0A1A"/>
    <w:rsid w:val="007A41E8"/>
    <w:rsid w:val="007C43D0"/>
    <w:rsid w:val="007D26A6"/>
    <w:rsid w:val="007E16E1"/>
    <w:rsid w:val="007E3112"/>
    <w:rsid w:val="0080077D"/>
    <w:rsid w:val="0080198C"/>
    <w:rsid w:val="00801D25"/>
    <w:rsid w:val="00804904"/>
    <w:rsid w:val="008058AD"/>
    <w:rsid w:val="00812908"/>
    <w:rsid w:val="00815186"/>
    <w:rsid w:val="008154F4"/>
    <w:rsid w:val="008200E0"/>
    <w:rsid w:val="00823539"/>
    <w:rsid w:val="00825BBF"/>
    <w:rsid w:val="00827300"/>
    <w:rsid w:val="00833F00"/>
    <w:rsid w:val="00841248"/>
    <w:rsid w:val="00845644"/>
    <w:rsid w:val="00846FC1"/>
    <w:rsid w:val="008528FB"/>
    <w:rsid w:val="008609C6"/>
    <w:rsid w:val="00861005"/>
    <w:rsid w:val="00861FBE"/>
    <w:rsid w:val="00862095"/>
    <w:rsid w:val="008659F2"/>
    <w:rsid w:val="00870ADA"/>
    <w:rsid w:val="00874449"/>
    <w:rsid w:val="0088043E"/>
    <w:rsid w:val="008816D5"/>
    <w:rsid w:val="00887F4E"/>
    <w:rsid w:val="008A1335"/>
    <w:rsid w:val="008A3230"/>
    <w:rsid w:val="008B142F"/>
    <w:rsid w:val="008B603D"/>
    <w:rsid w:val="008C1AD6"/>
    <w:rsid w:val="008C4E58"/>
    <w:rsid w:val="008C5568"/>
    <w:rsid w:val="008C60EC"/>
    <w:rsid w:val="008D022E"/>
    <w:rsid w:val="008E34EA"/>
    <w:rsid w:val="008F2F5C"/>
    <w:rsid w:val="0090652D"/>
    <w:rsid w:val="00906D4F"/>
    <w:rsid w:val="00911A00"/>
    <w:rsid w:val="00914150"/>
    <w:rsid w:val="00935862"/>
    <w:rsid w:val="00954D71"/>
    <w:rsid w:val="00955355"/>
    <w:rsid w:val="00964208"/>
    <w:rsid w:val="00965970"/>
    <w:rsid w:val="00966EDB"/>
    <w:rsid w:val="009702F1"/>
    <w:rsid w:val="00973B3A"/>
    <w:rsid w:val="0098050C"/>
    <w:rsid w:val="00993B6F"/>
    <w:rsid w:val="009962D5"/>
    <w:rsid w:val="00996A1F"/>
    <w:rsid w:val="009A325B"/>
    <w:rsid w:val="009A719D"/>
    <w:rsid w:val="009B2FC4"/>
    <w:rsid w:val="009B5163"/>
    <w:rsid w:val="009C1FC9"/>
    <w:rsid w:val="009C4A72"/>
    <w:rsid w:val="009D0160"/>
    <w:rsid w:val="009D01A2"/>
    <w:rsid w:val="009E365C"/>
    <w:rsid w:val="009E4A51"/>
    <w:rsid w:val="009E7B73"/>
    <w:rsid w:val="009F7FD0"/>
    <w:rsid w:val="00A02CFA"/>
    <w:rsid w:val="00A06683"/>
    <w:rsid w:val="00A07209"/>
    <w:rsid w:val="00A15A80"/>
    <w:rsid w:val="00A15D0D"/>
    <w:rsid w:val="00A23434"/>
    <w:rsid w:val="00A23D07"/>
    <w:rsid w:val="00A24EC2"/>
    <w:rsid w:val="00A325EF"/>
    <w:rsid w:val="00A33E72"/>
    <w:rsid w:val="00A400E7"/>
    <w:rsid w:val="00A4549B"/>
    <w:rsid w:val="00A467A0"/>
    <w:rsid w:val="00A50C7B"/>
    <w:rsid w:val="00A50FF2"/>
    <w:rsid w:val="00A54FB2"/>
    <w:rsid w:val="00A57338"/>
    <w:rsid w:val="00A627BD"/>
    <w:rsid w:val="00A66C30"/>
    <w:rsid w:val="00A7135D"/>
    <w:rsid w:val="00A721E4"/>
    <w:rsid w:val="00A76CD0"/>
    <w:rsid w:val="00A913D2"/>
    <w:rsid w:val="00A92461"/>
    <w:rsid w:val="00AA07F1"/>
    <w:rsid w:val="00AA1458"/>
    <w:rsid w:val="00AB4632"/>
    <w:rsid w:val="00AB7A2E"/>
    <w:rsid w:val="00AC071D"/>
    <w:rsid w:val="00AC0E97"/>
    <w:rsid w:val="00AC51AB"/>
    <w:rsid w:val="00AC74C5"/>
    <w:rsid w:val="00AD2ABE"/>
    <w:rsid w:val="00AD3D5C"/>
    <w:rsid w:val="00AD4548"/>
    <w:rsid w:val="00AD5072"/>
    <w:rsid w:val="00AD5ABD"/>
    <w:rsid w:val="00AE2C9A"/>
    <w:rsid w:val="00AE4DC8"/>
    <w:rsid w:val="00AE6784"/>
    <w:rsid w:val="00AF0BE7"/>
    <w:rsid w:val="00AF122E"/>
    <w:rsid w:val="00AF197C"/>
    <w:rsid w:val="00AF2C30"/>
    <w:rsid w:val="00AF59CA"/>
    <w:rsid w:val="00AF60C1"/>
    <w:rsid w:val="00AF7A3E"/>
    <w:rsid w:val="00AF7E49"/>
    <w:rsid w:val="00B010F6"/>
    <w:rsid w:val="00B057C5"/>
    <w:rsid w:val="00B07E8A"/>
    <w:rsid w:val="00B10585"/>
    <w:rsid w:val="00B10A66"/>
    <w:rsid w:val="00B12016"/>
    <w:rsid w:val="00B12787"/>
    <w:rsid w:val="00B22A6E"/>
    <w:rsid w:val="00B254A6"/>
    <w:rsid w:val="00B32DEA"/>
    <w:rsid w:val="00B35ECB"/>
    <w:rsid w:val="00B41A03"/>
    <w:rsid w:val="00B438C7"/>
    <w:rsid w:val="00B469EF"/>
    <w:rsid w:val="00B472BD"/>
    <w:rsid w:val="00B53C1B"/>
    <w:rsid w:val="00B53F68"/>
    <w:rsid w:val="00B54F7D"/>
    <w:rsid w:val="00B5764F"/>
    <w:rsid w:val="00B600AE"/>
    <w:rsid w:val="00B64FA8"/>
    <w:rsid w:val="00B67E8B"/>
    <w:rsid w:val="00B74AAF"/>
    <w:rsid w:val="00B8643C"/>
    <w:rsid w:val="00B940F2"/>
    <w:rsid w:val="00B9550C"/>
    <w:rsid w:val="00BA1B4F"/>
    <w:rsid w:val="00BA401E"/>
    <w:rsid w:val="00BA4E8D"/>
    <w:rsid w:val="00BB36C6"/>
    <w:rsid w:val="00BB65A7"/>
    <w:rsid w:val="00BC08AF"/>
    <w:rsid w:val="00BC2442"/>
    <w:rsid w:val="00BC3704"/>
    <w:rsid w:val="00BD0E20"/>
    <w:rsid w:val="00BD0F61"/>
    <w:rsid w:val="00BD1364"/>
    <w:rsid w:val="00BD1CBB"/>
    <w:rsid w:val="00BD217E"/>
    <w:rsid w:val="00BD4DBD"/>
    <w:rsid w:val="00BE11CC"/>
    <w:rsid w:val="00BE4A3F"/>
    <w:rsid w:val="00BE6B1F"/>
    <w:rsid w:val="00BF521A"/>
    <w:rsid w:val="00BF6D7E"/>
    <w:rsid w:val="00C02859"/>
    <w:rsid w:val="00C14781"/>
    <w:rsid w:val="00C149F8"/>
    <w:rsid w:val="00C21A15"/>
    <w:rsid w:val="00C27A01"/>
    <w:rsid w:val="00C329C9"/>
    <w:rsid w:val="00C3412A"/>
    <w:rsid w:val="00C352BF"/>
    <w:rsid w:val="00C355DB"/>
    <w:rsid w:val="00C370F0"/>
    <w:rsid w:val="00C42992"/>
    <w:rsid w:val="00C4645E"/>
    <w:rsid w:val="00C513AE"/>
    <w:rsid w:val="00C52C05"/>
    <w:rsid w:val="00C553DC"/>
    <w:rsid w:val="00C571AE"/>
    <w:rsid w:val="00C62AAB"/>
    <w:rsid w:val="00C64CDD"/>
    <w:rsid w:val="00C70E69"/>
    <w:rsid w:val="00C718FF"/>
    <w:rsid w:val="00C72E12"/>
    <w:rsid w:val="00C81D35"/>
    <w:rsid w:val="00C8226A"/>
    <w:rsid w:val="00C849F7"/>
    <w:rsid w:val="00C92C9F"/>
    <w:rsid w:val="00CA093F"/>
    <w:rsid w:val="00CA5252"/>
    <w:rsid w:val="00CB50C9"/>
    <w:rsid w:val="00CB790C"/>
    <w:rsid w:val="00CC5CF2"/>
    <w:rsid w:val="00CC7CD6"/>
    <w:rsid w:val="00CD0648"/>
    <w:rsid w:val="00CD5DA6"/>
    <w:rsid w:val="00CE088B"/>
    <w:rsid w:val="00CE3A1B"/>
    <w:rsid w:val="00CE713F"/>
    <w:rsid w:val="00CF00C9"/>
    <w:rsid w:val="00CF2603"/>
    <w:rsid w:val="00CF4188"/>
    <w:rsid w:val="00CF599D"/>
    <w:rsid w:val="00CF77FC"/>
    <w:rsid w:val="00D02501"/>
    <w:rsid w:val="00D07C0F"/>
    <w:rsid w:val="00D1097F"/>
    <w:rsid w:val="00D11F02"/>
    <w:rsid w:val="00D12A71"/>
    <w:rsid w:val="00D1676B"/>
    <w:rsid w:val="00D21A53"/>
    <w:rsid w:val="00D3379A"/>
    <w:rsid w:val="00D40144"/>
    <w:rsid w:val="00D40198"/>
    <w:rsid w:val="00D46786"/>
    <w:rsid w:val="00D47ED9"/>
    <w:rsid w:val="00D527D5"/>
    <w:rsid w:val="00D53928"/>
    <w:rsid w:val="00D55B9F"/>
    <w:rsid w:val="00D561BB"/>
    <w:rsid w:val="00D5637C"/>
    <w:rsid w:val="00D66C9F"/>
    <w:rsid w:val="00D76737"/>
    <w:rsid w:val="00D76ABC"/>
    <w:rsid w:val="00D85F9B"/>
    <w:rsid w:val="00D86B51"/>
    <w:rsid w:val="00D91F03"/>
    <w:rsid w:val="00DA376C"/>
    <w:rsid w:val="00DA3F9B"/>
    <w:rsid w:val="00DB09C6"/>
    <w:rsid w:val="00DB49DB"/>
    <w:rsid w:val="00DB4F31"/>
    <w:rsid w:val="00DC00A7"/>
    <w:rsid w:val="00DC07FA"/>
    <w:rsid w:val="00DC30B5"/>
    <w:rsid w:val="00DD1DF7"/>
    <w:rsid w:val="00DD70F6"/>
    <w:rsid w:val="00DE1F04"/>
    <w:rsid w:val="00DE239A"/>
    <w:rsid w:val="00DE2B4D"/>
    <w:rsid w:val="00DE3D81"/>
    <w:rsid w:val="00DE5D7A"/>
    <w:rsid w:val="00DF5055"/>
    <w:rsid w:val="00E11FE9"/>
    <w:rsid w:val="00E136A6"/>
    <w:rsid w:val="00E16875"/>
    <w:rsid w:val="00E30444"/>
    <w:rsid w:val="00E34F12"/>
    <w:rsid w:val="00E3691B"/>
    <w:rsid w:val="00E409E7"/>
    <w:rsid w:val="00E43040"/>
    <w:rsid w:val="00E4562B"/>
    <w:rsid w:val="00E467FC"/>
    <w:rsid w:val="00E50A83"/>
    <w:rsid w:val="00E50B99"/>
    <w:rsid w:val="00E51A5B"/>
    <w:rsid w:val="00E550BA"/>
    <w:rsid w:val="00E57161"/>
    <w:rsid w:val="00E63755"/>
    <w:rsid w:val="00E63A2A"/>
    <w:rsid w:val="00E63AF4"/>
    <w:rsid w:val="00E66DAC"/>
    <w:rsid w:val="00E72446"/>
    <w:rsid w:val="00E729C3"/>
    <w:rsid w:val="00E73835"/>
    <w:rsid w:val="00E828EC"/>
    <w:rsid w:val="00E82915"/>
    <w:rsid w:val="00E91E9A"/>
    <w:rsid w:val="00E93568"/>
    <w:rsid w:val="00E9500B"/>
    <w:rsid w:val="00EA517F"/>
    <w:rsid w:val="00EB14E9"/>
    <w:rsid w:val="00EB2EAE"/>
    <w:rsid w:val="00EB45C4"/>
    <w:rsid w:val="00EB4677"/>
    <w:rsid w:val="00EC2570"/>
    <w:rsid w:val="00ED0F91"/>
    <w:rsid w:val="00ED1BBC"/>
    <w:rsid w:val="00ED2B82"/>
    <w:rsid w:val="00ED3DCB"/>
    <w:rsid w:val="00ED4AF3"/>
    <w:rsid w:val="00EE030E"/>
    <w:rsid w:val="00EE15FD"/>
    <w:rsid w:val="00EE6B8E"/>
    <w:rsid w:val="00EF139E"/>
    <w:rsid w:val="00EF143D"/>
    <w:rsid w:val="00EF29C1"/>
    <w:rsid w:val="00EF3544"/>
    <w:rsid w:val="00EF5352"/>
    <w:rsid w:val="00EF632C"/>
    <w:rsid w:val="00F01481"/>
    <w:rsid w:val="00F0213E"/>
    <w:rsid w:val="00F12F17"/>
    <w:rsid w:val="00F1391A"/>
    <w:rsid w:val="00F14DDE"/>
    <w:rsid w:val="00F16E46"/>
    <w:rsid w:val="00F1769A"/>
    <w:rsid w:val="00F27FDA"/>
    <w:rsid w:val="00F3071E"/>
    <w:rsid w:val="00F346DA"/>
    <w:rsid w:val="00F359F8"/>
    <w:rsid w:val="00F41951"/>
    <w:rsid w:val="00F42104"/>
    <w:rsid w:val="00F46052"/>
    <w:rsid w:val="00F477B6"/>
    <w:rsid w:val="00F5317F"/>
    <w:rsid w:val="00F5522F"/>
    <w:rsid w:val="00F6135F"/>
    <w:rsid w:val="00F6311A"/>
    <w:rsid w:val="00F6707B"/>
    <w:rsid w:val="00F87622"/>
    <w:rsid w:val="00F901C4"/>
    <w:rsid w:val="00F90430"/>
    <w:rsid w:val="00F92307"/>
    <w:rsid w:val="00F9382A"/>
    <w:rsid w:val="00F96C9A"/>
    <w:rsid w:val="00FA24A7"/>
    <w:rsid w:val="00FA4F25"/>
    <w:rsid w:val="00FA6085"/>
    <w:rsid w:val="00FB20B7"/>
    <w:rsid w:val="00FB2224"/>
    <w:rsid w:val="00FB3FA4"/>
    <w:rsid w:val="00FB633A"/>
    <w:rsid w:val="00FB76A6"/>
    <w:rsid w:val="00FB7B2B"/>
    <w:rsid w:val="00FC40AE"/>
    <w:rsid w:val="00FC71B3"/>
    <w:rsid w:val="00FD60F7"/>
    <w:rsid w:val="00FF2618"/>
    <w:rsid w:val="00FF403E"/>
    <w:rsid w:val="00FF48DA"/>
    <w:rsid w:val="00FF69FC"/>
  </w:rsids>
  <m:mathPr>
    <m:mathFont m:val="Cambria Math"/>
    <m:brkBin m:val="before"/>
    <m:brkBinSub m:val="--"/>
    <m:smallFrac/>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1F"/>
  </w:style>
  <w:style w:type="paragraph" w:styleId="Heading1">
    <w:name w:val="heading 1"/>
    <w:basedOn w:val="Normal"/>
    <w:next w:val="Normal"/>
    <w:link w:val="Heading1Char"/>
    <w:uiPriority w:val="9"/>
    <w:qFormat/>
    <w:rsid w:val="003D3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C3"/>
    <w:pPr>
      <w:ind w:left="720"/>
      <w:contextualSpacing/>
    </w:pPr>
  </w:style>
  <w:style w:type="paragraph" w:styleId="Header">
    <w:name w:val="header"/>
    <w:basedOn w:val="Normal"/>
    <w:link w:val="HeaderChar"/>
    <w:uiPriority w:val="99"/>
    <w:semiHidden/>
    <w:unhideWhenUsed/>
    <w:rsid w:val="00AD2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ABE"/>
  </w:style>
  <w:style w:type="paragraph" w:styleId="Footer">
    <w:name w:val="footer"/>
    <w:basedOn w:val="Normal"/>
    <w:link w:val="FooterChar"/>
    <w:uiPriority w:val="99"/>
    <w:unhideWhenUsed/>
    <w:rsid w:val="00AD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ABE"/>
  </w:style>
  <w:style w:type="table" w:styleId="TableGrid">
    <w:name w:val="Table Grid"/>
    <w:basedOn w:val="TableNormal"/>
    <w:uiPriority w:val="39"/>
    <w:rsid w:val="00452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17"/>
    <w:rPr>
      <w:rFonts w:ascii="Tahoma" w:hAnsi="Tahoma" w:cs="Tahoma"/>
      <w:sz w:val="16"/>
      <w:szCs w:val="16"/>
    </w:rPr>
  </w:style>
  <w:style w:type="character" w:styleId="PlaceholderText">
    <w:name w:val="Placeholder Text"/>
    <w:basedOn w:val="DefaultParagraphFont"/>
    <w:uiPriority w:val="99"/>
    <w:semiHidden/>
    <w:rsid w:val="00A07209"/>
    <w:rPr>
      <w:color w:val="808080"/>
    </w:rPr>
  </w:style>
  <w:style w:type="character" w:styleId="Hyperlink">
    <w:name w:val="Hyperlink"/>
    <w:basedOn w:val="DefaultParagraphFont"/>
    <w:uiPriority w:val="99"/>
    <w:unhideWhenUsed/>
    <w:rsid w:val="00ED2B82"/>
    <w:rPr>
      <w:color w:val="0563C1" w:themeColor="hyperlink"/>
      <w:u w:val="single"/>
    </w:rPr>
  </w:style>
  <w:style w:type="character" w:styleId="FollowedHyperlink">
    <w:name w:val="FollowedHyperlink"/>
    <w:basedOn w:val="DefaultParagraphFont"/>
    <w:uiPriority w:val="99"/>
    <w:semiHidden/>
    <w:unhideWhenUsed/>
    <w:rsid w:val="003268C3"/>
    <w:rPr>
      <w:color w:val="954F72" w:themeColor="followedHyperlink"/>
      <w:u w:val="single"/>
    </w:rPr>
  </w:style>
  <w:style w:type="character" w:customStyle="1" w:styleId="Heading1Char">
    <w:name w:val="Heading 1 Char"/>
    <w:basedOn w:val="DefaultParagraphFont"/>
    <w:link w:val="Heading1"/>
    <w:uiPriority w:val="9"/>
    <w:rsid w:val="003D3BA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dailytrust.com.ng" TargetMode="External"/><Relationship Id="rId26" Type="http://schemas.openxmlformats.org/officeDocument/2006/relationships/hyperlink" Target="http://www.researchgate.net"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traculturemag.com/" TargetMode="External"/><Relationship Id="rId17" Type="http://schemas.openxmlformats.org/officeDocument/2006/relationships/image" Target="media/image5.jpeg"/><Relationship Id="rId25" Type="http://schemas.openxmlformats.org/officeDocument/2006/relationships/hyperlink" Target="http://ideas.repec.org/p/wbk/wbrwps/2412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uardian.ng/" TargetMode="External"/><Relationship Id="rId20" Type="http://schemas.openxmlformats.org/officeDocument/2006/relationships/hyperlink" Target="http://www.newsexpressmgr.com" TargetMode="External"/><Relationship Id="rId29" Type="http://schemas.openxmlformats.org/officeDocument/2006/relationships/hyperlink" Target="http://www.oecd.org/booksh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ambetanews.com" TargetMode="External"/><Relationship Id="rId32" Type="http://schemas.openxmlformats.org/officeDocument/2006/relationships/hyperlink" Target="https://www.vanguardngr.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cdn.hm-treasury.gov/" TargetMode="External"/><Relationship Id="rId10" Type="http://schemas.openxmlformats.org/officeDocument/2006/relationships/hyperlink" Target="https://www.enugustate.gov.ng/index.php/portfolio/the-new-nsukka/" TargetMode="External"/><Relationship Id="rId19" Type="http://schemas.openxmlformats.org/officeDocument/2006/relationships/image" Target="media/image6.jpeg"/><Relationship Id="rId31" Type="http://schemas.openxmlformats.org/officeDocument/2006/relationships/hyperlink" Target="http://www.Punc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nugustate.gov.ng" TargetMode="External"/><Relationship Id="rId22" Type="http://schemas.openxmlformats.org/officeDocument/2006/relationships/hyperlink" Target="http://www.newsexpressmgr.com" TargetMode="External"/><Relationship Id="rId27" Type="http://schemas.openxmlformats.org/officeDocument/2006/relationships/hyperlink" Target="http://www.globapolicy.org/globaliz/econ" TargetMode="External"/><Relationship Id="rId30" Type="http://schemas.openxmlformats.org/officeDocument/2006/relationships/hyperlink" Target="http://esa.un.org/unup/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4745-4660-4DDA-8F9A-7154A9DB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90</Pages>
  <Words>15780</Words>
  <Characters>89950</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104</cp:revision>
  <cp:lastPrinted>2018-07-30T10:29:00Z</cp:lastPrinted>
  <dcterms:created xsi:type="dcterms:W3CDTF">2018-06-01T20:39:00Z</dcterms:created>
  <dcterms:modified xsi:type="dcterms:W3CDTF">2018-07-30T10:35:00Z</dcterms:modified>
</cp:coreProperties>
</file>