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DC" w:rsidRDefault="00337BDC" w:rsidP="00337B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TITLE PAGE</w:t>
      </w:r>
    </w:p>
    <w:p w:rsidR="00337BDC" w:rsidRDefault="00337BDC" w:rsidP="00337BDC">
      <w:pPr>
        <w:spacing w:line="240" w:lineRule="auto"/>
        <w:jc w:val="center"/>
        <w:rPr>
          <w:rFonts w:ascii="Times New Roman" w:hAnsi="Times New Roman" w:cs="Times New Roman"/>
          <w:b/>
          <w:sz w:val="24"/>
          <w:szCs w:val="24"/>
          <w:lang w:val="en-US"/>
        </w:rPr>
      </w:pPr>
      <w:r w:rsidRPr="00401399">
        <w:rPr>
          <w:rFonts w:ascii="Times New Roman" w:hAnsi="Times New Roman" w:cs="Times New Roman"/>
          <w:b/>
          <w:sz w:val="24"/>
          <w:szCs w:val="24"/>
          <w:lang w:val="en-US"/>
        </w:rPr>
        <w:t>INVESTIGATION OF THE PANCREATIC EFFECT OF BUCCHOLZIA CORICACEA FORMULATED DIET IN SUCROSE FED PREGNANT RATS</w:t>
      </w:r>
      <w:r>
        <w:rPr>
          <w:rFonts w:ascii="Times New Roman" w:hAnsi="Times New Roman" w:cs="Times New Roman"/>
          <w:b/>
          <w:sz w:val="24"/>
          <w:szCs w:val="24"/>
          <w:lang w:val="en-US"/>
        </w:rPr>
        <w:t xml:space="preserve"> AND</w:t>
      </w:r>
      <w:r w:rsidRPr="00401399">
        <w:rPr>
          <w:rFonts w:ascii="Times New Roman" w:hAnsi="Times New Roman" w:cs="Times New Roman"/>
          <w:b/>
          <w:sz w:val="24"/>
          <w:szCs w:val="24"/>
          <w:lang w:val="en-US"/>
        </w:rPr>
        <w:t xml:space="preserve"> THEIR OFFSPRING</w:t>
      </w:r>
    </w:p>
    <w:p w:rsidR="00337BDC" w:rsidRDefault="00337BDC" w:rsidP="00337BDC">
      <w:pPr>
        <w:spacing w:line="240" w:lineRule="auto"/>
        <w:jc w:val="both"/>
        <w:rPr>
          <w:rFonts w:ascii="Times New Roman" w:hAnsi="Times New Roman" w:cs="Times New Roman"/>
          <w:b/>
          <w:sz w:val="24"/>
          <w:szCs w:val="24"/>
          <w:lang w:val="en-US"/>
        </w:rPr>
      </w:pPr>
    </w:p>
    <w:p w:rsidR="00337BDC" w:rsidRDefault="00337BDC" w:rsidP="00337BDC">
      <w:pPr>
        <w:spacing w:line="240" w:lineRule="auto"/>
        <w:jc w:val="both"/>
        <w:rPr>
          <w:rFonts w:ascii="Times New Roman" w:hAnsi="Times New Roman" w:cs="Times New Roman"/>
          <w:b/>
          <w:sz w:val="24"/>
          <w:szCs w:val="24"/>
          <w:lang w:val="en-US"/>
        </w:rPr>
      </w:pPr>
    </w:p>
    <w:p w:rsidR="00337BDC" w:rsidRDefault="00337BDC" w:rsidP="00337BDC">
      <w:pPr>
        <w:spacing w:line="240" w:lineRule="auto"/>
        <w:jc w:val="both"/>
        <w:rPr>
          <w:rFonts w:ascii="Times New Roman" w:hAnsi="Times New Roman" w:cs="Times New Roman"/>
          <w:b/>
          <w:sz w:val="24"/>
          <w:szCs w:val="24"/>
          <w:lang w:val="en-US"/>
        </w:rPr>
      </w:pPr>
    </w:p>
    <w:p w:rsidR="00337BDC" w:rsidRPr="00401399" w:rsidRDefault="00337BDC" w:rsidP="00337BDC">
      <w:pPr>
        <w:spacing w:line="240" w:lineRule="auto"/>
        <w:jc w:val="both"/>
        <w:rPr>
          <w:rFonts w:ascii="Times New Roman" w:hAnsi="Times New Roman" w:cs="Times New Roman"/>
          <w:b/>
          <w:sz w:val="24"/>
          <w:szCs w:val="24"/>
          <w:lang w:val="en-US"/>
        </w:rPr>
      </w:pPr>
    </w:p>
    <w:p w:rsidR="00337BDC" w:rsidRDefault="00337BDC" w:rsidP="00337B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BY</w:t>
      </w:r>
    </w:p>
    <w:p w:rsidR="00337BDC" w:rsidRDefault="00337BDC" w:rsidP="00337BDC">
      <w:pPr>
        <w:spacing w:line="480" w:lineRule="auto"/>
        <w:jc w:val="center"/>
        <w:rPr>
          <w:rFonts w:ascii="Times New Roman" w:hAnsi="Times New Roman" w:cs="Times New Roman"/>
          <w:b/>
          <w:sz w:val="24"/>
          <w:szCs w:val="24"/>
          <w:lang w:val="en-US"/>
        </w:rPr>
      </w:pPr>
    </w:p>
    <w:p w:rsidR="00337BDC" w:rsidRDefault="00337BDC" w:rsidP="00337BD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OBINGENE, ODINAKACHUKWU CHINONSO</w:t>
      </w:r>
    </w:p>
    <w:p w:rsidR="00337BDC" w:rsidRDefault="00337BDC" w:rsidP="00337BDC">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U14/NAS/BCH/024</w:t>
      </w:r>
    </w:p>
    <w:p w:rsidR="00337BDC" w:rsidRDefault="00337BDC" w:rsidP="00337BDC">
      <w:pPr>
        <w:spacing w:line="240" w:lineRule="auto"/>
        <w:jc w:val="center"/>
        <w:rPr>
          <w:rFonts w:ascii="Times New Roman" w:hAnsi="Times New Roman" w:cs="Times New Roman"/>
          <w:b/>
          <w:sz w:val="24"/>
          <w:szCs w:val="24"/>
          <w:lang w:val="en-US"/>
        </w:rPr>
      </w:pPr>
    </w:p>
    <w:p w:rsidR="00337BDC" w:rsidRDefault="00337BDC" w:rsidP="00337BDC">
      <w:pPr>
        <w:spacing w:line="240" w:lineRule="auto"/>
        <w:jc w:val="center"/>
        <w:rPr>
          <w:rFonts w:ascii="Times New Roman" w:hAnsi="Times New Roman" w:cs="Times New Roman"/>
          <w:b/>
          <w:sz w:val="24"/>
          <w:szCs w:val="24"/>
          <w:lang w:val="en-US"/>
        </w:rPr>
      </w:pPr>
    </w:p>
    <w:p w:rsidR="00337BDC" w:rsidRDefault="00337BDC" w:rsidP="00337B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RESEARCH PROJECT SUBMITTED TO THE DEPARTMENT OF BIOCHEMISTRY </w:t>
      </w:r>
    </w:p>
    <w:p w:rsidR="00337BDC" w:rsidRDefault="00337BDC" w:rsidP="00337BDC">
      <w:pPr>
        <w:spacing w:line="480" w:lineRule="auto"/>
        <w:jc w:val="center"/>
        <w:rPr>
          <w:rFonts w:ascii="Times New Roman" w:hAnsi="Times New Roman" w:cs="Times New Roman"/>
          <w:b/>
          <w:sz w:val="24"/>
          <w:szCs w:val="24"/>
          <w:lang w:val="en-US"/>
        </w:rPr>
      </w:pPr>
    </w:p>
    <w:p w:rsidR="00337BDC" w:rsidRDefault="00337BDC" w:rsidP="00337BDC">
      <w:pPr>
        <w:spacing w:line="240" w:lineRule="auto"/>
        <w:jc w:val="center"/>
        <w:rPr>
          <w:rFonts w:ascii="Times New Roman" w:hAnsi="Times New Roman" w:cs="Times New Roman"/>
          <w:b/>
          <w:sz w:val="24"/>
          <w:szCs w:val="24"/>
          <w:lang w:val="en-US"/>
        </w:rPr>
      </w:pPr>
      <w:r>
        <w:rPr>
          <w:rFonts w:ascii="Times New Roman" w:hAnsi="Times New Roman" w:cs="Times New Roman"/>
          <w:b/>
          <w:sz w:val="28"/>
          <w:szCs w:val="28"/>
        </w:rPr>
        <w:t xml:space="preserve">IN PARTIAL FULFILMENT OF THE REQUIREMENT FOR THE AWARD OF BACHELOR OF SCIENCE ( B.Sc) DEGREE IN       </w:t>
      </w:r>
      <w:r>
        <w:rPr>
          <w:rFonts w:ascii="Times New Roman" w:hAnsi="Times New Roman" w:cs="Times New Roman"/>
          <w:b/>
          <w:sz w:val="24"/>
          <w:szCs w:val="24"/>
          <w:lang w:val="en-US"/>
        </w:rPr>
        <w:t xml:space="preserve">BIOCHEMISTRY </w:t>
      </w:r>
    </w:p>
    <w:p w:rsidR="00337BDC" w:rsidRDefault="00337BDC" w:rsidP="00337BDC">
      <w:pPr>
        <w:spacing w:line="240" w:lineRule="auto"/>
        <w:jc w:val="center"/>
        <w:rPr>
          <w:rFonts w:ascii="Times New Roman" w:hAnsi="Times New Roman" w:cs="Times New Roman"/>
          <w:b/>
          <w:sz w:val="24"/>
          <w:szCs w:val="24"/>
          <w:lang w:val="en-US"/>
        </w:rPr>
      </w:pPr>
    </w:p>
    <w:p w:rsidR="00337BDC" w:rsidRDefault="00337BDC" w:rsidP="00337BDC">
      <w:pPr>
        <w:spacing w:line="240" w:lineRule="auto"/>
        <w:jc w:val="center"/>
        <w:rPr>
          <w:rFonts w:ascii="Times New Roman" w:hAnsi="Times New Roman" w:cs="Times New Roman"/>
          <w:b/>
          <w:sz w:val="24"/>
          <w:szCs w:val="24"/>
          <w:lang w:val="en-US"/>
        </w:rPr>
      </w:pPr>
    </w:p>
    <w:p w:rsidR="00337BDC" w:rsidRDefault="00337BDC" w:rsidP="00337BDC">
      <w:pPr>
        <w:spacing w:line="240" w:lineRule="auto"/>
        <w:jc w:val="center"/>
        <w:rPr>
          <w:rFonts w:ascii="Times New Roman" w:hAnsi="Times New Roman" w:cs="Times New Roman"/>
          <w:b/>
          <w:sz w:val="24"/>
          <w:szCs w:val="24"/>
          <w:lang w:val="en-US"/>
        </w:rPr>
      </w:pPr>
    </w:p>
    <w:p w:rsidR="00337BDC" w:rsidRDefault="00337BDC" w:rsidP="00337B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JULY, 2018</w:t>
      </w:r>
    </w:p>
    <w:p w:rsidR="00337BDC" w:rsidRDefault="00337BDC" w:rsidP="00337BDC">
      <w:pPr>
        <w:spacing w:line="480" w:lineRule="auto"/>
        <w:jc w:val="both"/>
        <w:rPr>
          <w:rFonts w:ascii="Times New Roman" w:hAnsi="Times New Roman" w:cs="Times New Roman"/>
          <w:b/>
          <w:sz w:val="24"/>
          <w:szCs w:val="24"/>
          <w:lang w:val="en-US"/>
        </w:rPr>
      </w:pPr>
    </w:p>
    <w:p w:rsidR="00337BDC" w:rsidRDefault="00337BDC" w:rsidP="00337BDC">
      <w:pPr>
        <w:spacing w:line="480" w:lineRule="auto"/>
        <w:jc w:val="center"/>
        <w:rPr>
          <w:rFonts w:ascii="Times New Roman" w:hAnsi="Times New Roman" w:cs="Times New Roman"/>
          <w:b/>
          <w:sz w:val="24"/>
          <w:szCs w:val="24"/>
          <w:lang w:val="en-US"/>
        </w:rPr>
      </w:pPr>
    </w:p>
    <w:p w:rsidR="00337BDC" w:rsidRDefault="00337BDC" w:rsidP="00337B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CERTIFICATION PAGE</w:t>
      </w:r>
    </w:p>
    <w:p w:rsidR="00337BDC" w:rsidRDefault="00337BDC" w:rsidP="00337BD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is to certify that this work titled investigation the metabolic effects of sucrose fed rats in their offsprings is the original work of Obingene, Odinakachukwu Chinonso with registration number U14/NAS/BCH/024.</w:t>
      </w: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w:t>
      </w: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Miss. Okolie, Amanda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(Supervisor)</w:t>
      </w:r>
    </w:p>
    <w:p w:rsidR="00337BDC" w:rsidRDefault="00337BDC" w:rsidP="00337BDC">
      <w:pPr>
        <w:spacing w:line="480" w:lineRule="auto"/>
        <w:contextualSpacing/>
        <w:jc w:val="center"/>
        <w:rPr>
          <w:rFonts w:ascii="Times New Roman" w:hAnsi="Times New Roman" w:cs="Times New Roman"/>
          <w:sz w:val="28"/>
          <w:szCs w:val="28"/>
        </w:rPr>
      </w:pP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 xml:space="preserve">Mr. Ayuk Eugene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Head of Department</w:t>
      </w:r>
    </w:p>
    <w:p w:rsidR="00337BDC" w:rsidRDefault="00337BDC" w:rsidP="00337BDC">
      <w:pPr>
        <w:spacing w:line="480" w:lineRule="auto"/>
        <w:contextualSpacing/>
        <w:rPr>
          <w:rFonts w:ascii="Times New Roman" w:hAnsi="Times New Roman" w:cs="Times New Roman"/>
          <w:sz w:val="28"/>
          <w:szCs w:val="28"/>
        </w:rPr>
      </w:pP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337BDC" w:rsidRDefault="00337BDC" w:rsidP="00337BDC">
      <w:pPr>
        <w:spacing w:line="480" w:lineRule="auto"/>
        <w:contextualSpacing/>
        <w:rPr>
          <w:rFonts w:ascii="Times New Roman" w:hAnsi="Times New Roman" w:cs="Times New Roman"/>
          <w:sz w:val="28"/>
          <w:szCs w:val="28"/>
        </w:rPr>
      </w:pPr>
      <w:r>
        <w:rPr>
          <w:rFonts w:ascii="Times New Roman" w:hAnsi="Times New Roman" w:cs="Times New Roman"/>
          <w:sz w:val="28"/>
          <w:szCs w:val="28"/>
        </w:rPr>
        <w:t>External Examiner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337BDC" w:rsidRDefault="00337BDC" w:rsidP="00337BDC">
      <w:pPr>
        <w:spacing w:line="480" w:lineRule="auto"/>
        <w:jc w:val="both"/>
        <w:rPr>
          <w:rFonts w:ascii="Times New Roman" w:hAnsi="Times New Roman" w:cs="Times New Roman"/>
          <w:b/>
          <w:sz w:val="24"/>
          <w:szCs w:val="24"/>
          <w:lang w:val="en-US"/>
        </w:rPr>
      </w:pPr>
    </w:p>
    <w:p w:rsidR="00337BDC" w:rsidRDefault="00337BDC" w:rsidP="00337BDC">
      <w:pPr>
        <w:spacing w:line="480" w:lineRule="auto"/>
        <w:jc w:val="both"/>
        <w:rPr>
          <w:rFonts w:ascii="Times New Roman" w:hAnsi="Times New Roman" w:cs="Times New Roman"/>
          <w:b/>
          <w:sz w:val="24"/>
          <w:szCs w:val="24"/>
          <w:lang w:val="en-US"/>
        </w:rPr>
      </w:pPr>
    </w:p>
    <w:p w:rsidR="00337BDC" w:rsidRDefault="00337BDC" w:rsidP="00337BDC">
      <w:pPr>
        <w:spacing w:line="480" w:lineRule="auto"/>
        <w:jc w:val="both"/>
        <w:rPr>
          <w:rFonts w:ascii="Times New Roman" w:hAnsi="Times New Roman" w:cs="Times New Roman"/>
          <w:b/>
          <w:sz w:val="24"/>
          <w:szCs w:val="24"/>
          <w:lang w:val="en-US"/>
        </w:rPr>
      </w:pPr>
    </w:p>
    <w:p w:rsidR="00337BDC" w:rsidRDefault="00337BDC" w:rsidP="00337BDC">
      <w:pPr>
        <w:spacing w:line="480" w:lineRule="auto"/>
        <w:jc w:val="both"/>
        <w:rPr>
          <w:rFonts w:ascii="Times New Roman" w:hAnsi="Times New Roman" w:cs="Times New Roman"/>
          <w:b/>
          <w:sz w:val="24"/>
          <w:szCs w:val="24"/>
          <w:lang w:val="en-US"/>
        </w:rPr>
      </w:pPr>
    </w:p>
    <w:p w:rsidR="00337BDC" w:rsidRDefault="00337BDC" w:rsidP="00337BDC">
      <w:pPr>
        <w:spacing w:line="480" w:lineRule="auto"/>
        <w:jc w:val="both"/>
        <w:rPr>
          <w:rFonts w:ascii="Times New Roman" w:hAnsi="Times New Roman" w:cs="Times New Roman"/>
          <w:b/>
          <w:sz w:val="24"/>
          <w:szCs w:val="24"/>
          <w:lang w:val="en-US"/>
        </w:rPr>
      </w:pPr>
    </w:p>
    <w:p w:rsidR="00337BDC" w:rsidRDefault="00337BDC" w:rsidP="00337B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DEDICATION</w:t>
      </w:r>
    </w:p>
    <w:p w:rsidR="00337BDC" w:rsidRPr="006C3CA0" w:rsidRDefault="00337BDC" w:rsidP="00337BDC">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I dedicate this work to Almighty God, for his steadfast divine guidance, provision and inspiration throughout the period of this work.</w:t>
      </w:r>
    </w:p>
    <w:p w:rsidR="00337BDC" w:rsidRDefault="00337BDC" w:rsidP="00337BD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my uncle Obingene Emmanuel Maduabia for all his love throughout my stay in school. And to my late sister and brother</w:t>
      </w: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Default="00337BDC" w:rsidP="00337BDC">
      <w:pPr>
        <w:spacing w:line="480" w:lineRule="auto"/>
        <w:jc w:val="both"/>
        <w:rPr>
          <w:rFonts w:ascii="Times New Roman" w:hAnsi="Times New Roman" w:cs="Times New Roman"/>
          <w:sz w:val="24"/>
          <w:szCs w:val="24"/>
          <w:lang w:val="en-US"/>
        </w:rPr>
      </w:pPr>
    </w:p>
    <w:p w:rsidR="00337BDC" w:rsidRPr="00FA7806" w:rsidRDefault="00337BDC" w:rsidP="00337BDC">
      <w:pPr>
        <w:spacing w:line="480" w:lineRule="auto"/>
        <w:jc w:val="center"/>
        <w:rPr>
          <w:rFonts w:ascii="Times New Roman" w:hAnsi="Times New Roman" w:cs="Times New Roman"/>
          <w:b/>
          <w:sz w:val="24"/>
          <w:szCs w:val="24"/>
          <w:lang w:val="en-US"/>
        </w:rPr>
      </w:pPr>
      <w:r w:rsidRPr="00FA7806">
        <w:rPr>
          <w:rFonts w:ascii="Times New Roman" w:hAnsi="Times New Roman" w:cs="Times New Roman"/>
          <w:b/>
          <w:sz w:val="24"/>
          <w:szCs w:val="24"/>
          <w:lang w:val="en-US"/>
        </w:rPr>
        <w:lastRenderedPageBreak/>
        <w:t>ACKNOWLEDGMENT</w:t>
      </w:r>
      <w:r>
        <w:rPr>
          <w:rFonts w:ascii="Times New Roman" w:hAnsi="Times New Roman" w:cs="Times New Roman"/>
          <w:b/>
          <w:sz w:val="24"/>
          <w:szCs w:val="24"/>
          <w:lang w:val="en-US"/>
        </w:rPr>
        <w:t>S</w:t>
      </w:r>
    </w:p>
    <w:p w:rsidR="00337BDC" w:rsidRDefault="00337BDC" w:rsidP="00337BD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million thanks to my indefatigable supervisor, Miss Okolie, Amanda. I call you indefatigable because you did not rest until this work was accomplished. You are always there and ready to attend and clear my doubts about this work. Your encouragements really kept me going. You are not just a supervisor, but also a sister, friend and a mentor. I pray God bless you for me.</w:t>
      </w:r>
    </w:p>
    <w:p w:rsidR="00337BDC" w:rsidRDefault="00337BDC" w:rsidP="00337BD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my dear parents Mr. and Mrs G. Obingene and my dearest sisters Chikamso and Odinchezo words are not enough to thank you for your sacrifices every time and any day.</w:t>
      </w:r>
    </w:p>
    <w:p w:rsidR="00337BDC" w:rsidRDefault="00337BDC" w:rsidP="00337BD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my HOD </w:t>
      </w:r>
      <w:r>
        <w:rPr>
          <w:rFonts w:ascii="Times New Roman" w:hAnsi="Times New Roman" w:cs="Times New Roman"/>
          <w:sz w:val="28"/>
          <w:szCs w:val="28"/>
        </w:rPr>
        <w:t>Mr. Ayuk Eugene</w:t>
      </w:r>
      <w:r>
        <w:rPr>
          <w:rFonts w:ascii="Times New Roman" w:hAnsi="Times New Roman" w:cs="Times New Roman"/>
          <w:sz w:val="24"/>
          <w:szCs w:val="24"/>
          <w:lang w:val="en-US"/>
        </w:rPr>
        <w:t xml:space="preserve"> and Staff of Chemical Sciences, Mr. Engwa Godwill, Prof, Agbafor, Mrs. Ugwuonah, Prof. Onwura, Mr. Frank, Mrs Ilo, and Mr. Njokunwobu, I thank you all for your contribution in making this work a success.</w:t>
      </w:r>
    </w:p>
    <w:p w:rsidR="00337BDC" w:rsidRDefault="00337BDC" w:rsidP="00337BD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my mentor Mrs. Unachukwu, I thank you so much for your mothering advice and help. Thank you so much.</w:t>
      </w:r>
    </w:p>
    <w:p w:rsidR="00337BDC" w:rsidRPr="006A2932" w:rsidRDefault="00337BDC" w:rsidP="00337BDC">
      <w:pPr>
        <w:spacing w:line="480" w:lineRule="auto"/>
        <w:jc w:val="both"/>
        <w:rPr>
          <w:rFonts w:ascii="Times New Roman" w:hAnsi="Times New Roman" w:cs="Times New Roman"/>
          <w:sz w:val="24"/>
          <w:szCs w:val="24"/>
          <w:lang w:val="en-US"/>
        </w:rPr>
      </w:pPr>
      <w:r w:rsidRPr="006A2932">
        <w:rPr>
          <w:rFonts w:ascii="Times New Roman" w:hAnsi="Times New Roman" w:cs="Times New Roman"/>
          <w:sz w:val="24"/>
          <w:szCs w:val="24"/>
          <w:lang w:val="en-US"/>
        </w:rPr>
        <w:t>To all friends,</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Akah</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Munachimso,</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Eze</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Chibuzor, Ugwu</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Onyinye, Nnebedum</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Chioma, Nwankwo Q</w:t>
      </w:r>
      <w:r>
        <w:rPr>
          <w:rFonts w:ascii="Times New Roman" w:hAnsi="Times New Roman" w:cs="Times New Roman"/>
          <w:sz w:val="24"/>
          <w:szCs w:val="24"/>
          <w:lang w:val="en-US"/>
        </w:rPr>
        <w:t xml:space="preserve">ueen, Udah Somtochukwu, Favour Chukwuma, Ogoo Nwajiobi, Mathew Victoria, Nwatu Edozie, </w:t>
      </w:r>
      <w:r w:rsidRPr="006A2932">
        <w:rPr>
          <w:rFonts w:ascii="Times New Roman" w:hAnsi="Times New Roman" w:cs="Times New Roman"/>
          <w:sz w:val="24"/>
          <w:szCs w:val="24"/>
          <w:lang w:val="en-US"/>
        </w:rPr>
        <w:t>Agu</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lazarus, Nwabueze</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Chineye and to any</w:t>
      </w:r>
      <w:r>
        <w:rPr>
          <w:rFonts w:ascii="Times New Roman" w:hAnsi="Times New Roman" w:cs="Times New Roman"/>
          <w:sz w:val="24"/>
          <w:szCs w:val="24"/>
          <w:lang w:val="en-US"/>
        </w:rPr>
        <w:t xml:space="preserve"> </w:t>
      </w:r>
      <w:r w:rsidRPr="006A2932">
        <w:rPr>
          <w:rFonts w:ascii="Times New Roman" w:hAnsi="Times New Roman" w:cs="Times New Roman"/>
          <w:sz w:val="24"/>
          <w:szCs w:val="24"/>
          <w:lang w:val="en-US"/>
        </w:rPr>
        <w:t>other person that must have helped in one way or the other God’s blessings to you all.</w:t>
      </w:r>
    </w:p>
    <w:p w:rsidR="00337BDC" w:rsidRDefault="00337BDC" w:rsidP="00337BDC"/>
    <w:p w:rsidR="00337BDC" w:rsidRDefault="00337BDC" w:rsidP="00337BDC"/>
    <w:p w:rsidR="00337BDC" w:rsidRDefault="00337BDC" w:rsidP="00337BDC"/>
    <w:p w:rsidR="00337BDC" w:rsidRDefault="00337BDC" w:rsidP="00337BDC"/>
    <w:p w:rsidR="00337BDC" w:rsidRDefault="00337BDC" w:rsidP="00337BDC"/>
    <w:p w:rsidR="00337BDC" w:rsidRDefault="00337BDC" w:rsidP="00337BDC"/>
    <w:p w:rsidR="00337BDC" w:rsidRDefault="00337BDC" w:rsidP="00337BDC"/>
    <w:p w:rsidR="00337BDC" w:rsidRDefault="00337BDC" w:rsidP="00337BDC"/>
    <w:p w:rsidR="00337BDC" w:rsidRPr="003407E9" w:rsidRDefault="00337BDC" w:rsidP="00337BDC">
      <w:pPr>
        <w:jc w:val="center"/>
        <w:rPr>
          <w:rFonts w:ascii="Times New Roman" w:hAnsi="Times New Roman" w:cs="Times New Roman"/>
          <w:b/>
          <w:sz w:val="24"/>
          <w:szCs w:val="24"/>
        </w:rPr>
      </w:pPr>
      <w:r w:rsidRPr="003407E9">
        <w:rPr>
          <w:rFonts w:ascii="Times New Roman" w:hAnsi="Times New Roman" w:cs="Times New Roman"/>
          <w:b/>
          <w:sz w:val="24"/>
          <w:szCs w:val="24"/>
        </w:rPr>
        <w:lastRenderedPageBreak/>
        <w:t>ABSTRACT</w:t>
      </w:r>
    </w:p>
    <w:p w:rsidR="00337BDC" w:rsidRPr="007D680C" w:rsidRDefault="00337BDC" w:rsidP="00337BDC">
      <w:pPr>
        <w:jc w:val="both"/>
        <w:rPr>
          <w:rFonts w:ascii="Times New Roman" w:hAnsi="Times New Roman" w:cs="Times New Roman"/>
          <w:sz w:val="24"/>
          <w:szCs w:val="24"/>
        </w:rPr>
      </w:pPr>
      <w:r>
        <w:rPr>
          <w:rFonts w:ascii="Times New Roman" w:hAnsi="Times New Roman" w:cs="Times New Roman"/>
          <w:sz w:val="24"/>
          <w:szCs w:val="24"/>
        </w:rPr>
        <w:t xml:space="preserve">Several plants have been used in the treatment of various disorders without scientific basis. The present study examine the pancreatic effect of </w:t>
      </w:r>
      <w:r w:rsidRPr="007D680C">
        <w:rPr>
          <w:rFonts w:ascii="Times New Roman" w:hAnsi="Times New Roman" w:cs="Times New Roman"/>
          <w:i/>
          <w:sz w:val="24"/>
          <w:szCs w:val="24"/>
        </w:rPr>
        <w:t>Buchholzia coriace</w:t>
      </w:r>
      <w:r>
        <w:rPr>
          <w:rFonts w:ascii="Times New Roman" w:hAnsi="Times New Roman" w:cs="Times New Roman"/>
          <w:i/>
          <w:sz w:val="24"/>
          <w:szCs w:val="24"/>
        </w:rPr>
        <w:t xml:space="preserve">a </w:t>
      </w:r>
      <w:r>
        <w:rPr>
          <w:rFonts w:ascii="Times New Roman" w:hAnsi="Times New Roman" w:cs="Times New Roman"/>
          <w:sz w:val="24"/>
          <w:szCs w:val="24"/>
        </w:rPr>
        <w:t xml:space="preserve">formulated diet in sucrose-fed pregnant rats and their offspring. </w:t>
      </w:r>
      <w:r w:rsidRPr="0043193C">
        <w:rPr>
          <w:rFonts w:ascii="Times New Roman" w:hAnsi="Times New Roman" w:cs="Times New Roman"/>
          <w:i/>
          <w:sz w:val="24"/>
          <w:szCs w:val="24"/>
        </w:rPr>
        <w:t>Buchholzia coriacea</w:t>
      </w:r>
      <w:r>
        <w:rPr>
          <w:rFonts w:ascii="Times New Roman" w:hAnsi="Times New Roman" w:cs="Times New Roman"/>
          <w:sz w:val="24"/>
          <w:szCs w:val="24"/>
        </w:rPr>
        <w:t xml:space="preserve"> seeds were obtained from Ogbete main market, Enugu state, identified, dried and grounded using a miller machine. 10% of the seed powder was used to formulate their diet. Thirty (240) adult female and six (6) adult male albino rats (180-250 g) were used in this study. High sucrose (20%) were given via drinking water to animals before, during and after pregnancy. Group A; Control normal was administered distilled water, group B received sucrose + 10% </w:t>
      </w:r>
      <w:r w:rsidRPr="0043193C">
        <w:rPr>
          <w:rFonts w:ascii="Times New Roman" w:hAnsi="Times New Roman" w:cs="Times New Roman"/>
          <w:i/>
          <w:sz w:val="24"/>
          <w:szCs w:val="24"/>
        </w:rPr>
        <w:t>Buchholzia Coriacea</w:t>
      </w:r>
      <w:r>
        <w:rPr>
          <w:rFonts w:ascii="Times New Roman" w:hAnsi="Times New Roman" w:cs="Times New Roman"/>
          <w:sz w:val="24"/>
          <w:szCs w:val="24"/>
        </w:rPr>
        <w:t xml:space="preserve"> formulated diet (BCFD), Group C; untreated rats were administered sucrose and distilled water while Group D received 10% </w:t>
      </w:r>
      <w:r w:rsidRPr="003E21A5">
        <w:rPr>
          <w:rFonts w:ascii="Times New Roman" w:hAnsi="Times New Roman" w:cs="Times New Roman"/>
          <w:i/>
          <w:sz w:val="24"/>
          <w:szCs w:val="24"/>
        </w:rPr>
        <w:t>Buchhoiza Coriacea</w:t>
      </w:r>
      <w:r>
        <w:rPr>
          <w:rFonts w:ascii="Times New Roman" w:hAnsi="Times New Roman" w:cs="Times New Roman"/>
          <w:sz w:val="24"/>
          <w:szCs w:val="24"/>
        </w:rPr>
        <w:t xml:space="preserve"> formulated diet (BCFD) only. All animals were sacrificed following overnight fast by anaesthetic does of diethylether and cervical dislocation. Blood samples were obtained through cardiac puncture error of mean. SUC (20%) (untreated) significantly elevated blood  glucose levels (P&lt;0.05); Leptin (P&lt;0.05) and LPO of the pancreas (P&lt;0.05); (when compared with normal control group. However, following treatment with BCFD, the blood glucose level in treated rats were significantly reduced when compared with the untreated group. Interestingly, all offspring showed reduced blood glucose level, leptin level and low MDA level in the pancreas except for the negative control whose offspring showed significant increase (P&lt;0.05) in the paramenters when compared with the normal group. In conclusion, this research suggests that </w:t>
      </w:r>
      <w:r w:rsidRPr="0043193C">
        <w:rPr>
          <w:rFonts w:ascii="Times New Roman" w:hAnsi="Times New Roman" w:cs="Times New Roman"/>
          <w:i/>
          <w:sz w:val="24"/>
          <w:szCs w:val="24"/>
        </w:rPr>
        <w:t>Buchholzia Coriacea</w:t>
      </w:r>
      <w:r>
        <w:rPr>
          <w:rFonts w:ascii="Times New Roman" w:hAnsi="Times New Roman" w:cs="Times New Roman"/>
          <w:sz w:val="24"/>
          <w:szCs w:val="24"/>
        </w:rPr>
        <w:t xml:space="preserve"> seeds has protective effect on the damage induced by high sucrose diet on the pancreas of pregnant rats as well as their offsprings.      </w:t>
      </w:r>
      <w:r>
        <w:rPr>
          <w:rFonts w:ascii="Times New Roman" w:hAnsi="Times New Roman" w:cs="Times New Roman"/>
          <w:i/>
          <w:sz w:val="24"/>
          <w:szCs w:val="24"/>
        </w:rPr>
        <w:t xml:space="preserve"> </w:t>
      </w:r>
    </w:p>
    <w:p w:rsidR="00337BDC" w:rsidRPr="003407E9" w:rsidRDefault="00337BDC" w:rsidP="00337BDC">
      <w:pPr>
        <w:tabs>
          <w:tab w:val="left" w:pos="2658"/>
        </w:tabs>
        <w:jc w:val="both"/>
        <w:rPr>
          <w:rFonts w:ascii="Times New Roman" w:hAnsi="Times New Roman" w:cs="Times New Roman"/>
          <w:sz w:val="24"/>
          <w:szCs w:val="24"/>
        </w:rPr>
      </w:pPr>
    </w:p>
    <w:p w:rsidR="00337BDC" w:rsidRPr="003407E9" w:rsidRDefault="00337BDC" w:rsidP="00337BDC">
      <w:pPr>
        <w:tabs>
          <w:tab w:val="left" w:pos="2658"/>
        </w:tabs>
        <w:jc w:val="both"/>
        <w:rPr>
          <w:rFonts w:ascii="Times New Roman" w:hAnsi="Times New Roman" w:cs="Times New Roman"/>
          <w:sz w:val="24"/>
          <w:szCs w:val="24"/>
        </w:rPr>
      </w:pPr>
    </w:p>
    <w:p w:rsidR="00337BDC" w:rsidRPr="003407E9" w:rsidRDefault="00337BDC" w:rsidP="00337BDC">
      <w:pPr>
        <w:tabs>
          <w:tab w:val="left" w:pos="2658"/>
        </w:tabs>
        <w:jc w:val="both"/>
        <w:rPr>
          <w:rFonts w:ascii="Times New Roman" w:hAnsi="Times New Roman" w:cs="Times New Roman"/>
          <w:sz w:val="24"/>
          <w:szCs w:val="24"/>
        </w:rPr>
      </w:pPr>
    </w:p>
    <w:p w:rsidR="00337BDC" w:rsidRPr="003407E9" w:rsidRDefault="00337BDC" w:rsidP="00337BDC">
      <w:pPr>
        <w:tabs>
          <w:tab w:val="left" w:pos="2658"/>
        </w:tabs>
        <w:jc w:val="both"/>
        <w:rPr>
          <w:rFonts w:ascii="Times New Roman" w:hAnsi="Times New Roman" w:cs="Times New Roman"/>
          <w:sz w:val="24"/>
          <w:szCs w:val="24"/>
        </w:rPr>
      </w:pPr>
    </w:p>
    <w:p w:rsidR="00337BDC" w:rsidRPr="003407E9" w:rsidRDefault="00337BDC" w:rsidP="00337BDC">
      <w:pPr>
        <w:tabs>
          <w:tab w:val="left" w:pos="2658"/>
        </w:tabs>
        <w:jc w:val="both"/>
        <w:rPr>
          <w:rFonts w:ascii="Times New Roman" w:hAnsi="Times New Roman" w:cs="Times New Roman"/>
          <w:sz w:val="24"/>
          <w:szCs w:val="24"/>
        </w:rPr>
      </w:pPr>
    </w:p>
    <w:p w:rsidR="00337BDC" w:rsidRDefault="00337BDC" w:rsidP="00337BDC">
      <w:pPr>
        <w:tabs>
          <w:tab w:val="left" w:pos="2658"/>
        </w:tabs>
      </w:pPr>
    </w:p>
    <w:p w:rsidR="00337BDC" w:rsidRDefault="00337BDC" w:rsidP="00337BDC">
      <w:pPr>
        <w:tabs>
          <w:tab w:val="left" w:pos="2658"/>
        </w:tabs>
      </w:pPr>
    </w:p>
    <w:p w:rsidR="00337BDC" w:rsidRDefault="00337BDC" w:rsidP="00337BDC">
      <w:pPr>
        <w:tabs>
          <w:tab w:val="left" w:pos="2658"/>
        </w:tabs>
      </w:pPr>
    </w:p>
    <w:p w:rsidR="00337BDC" w:rsidRDefault="00337BDC" w:rsidP="00337BDC">
      <w:pPr>
        <w:tabs>
          <w:tab w:val="left" w:pos="2658"/>
        </w:tabs>
      </w:pPr>
    </w:p>
    <w:p w:rsidR="00337BDC" w:rsidRDefault="00337BDC" w:rsidP="00337BDC">
      <w:pPr>
        <w:tabs>
          <w:tab w:val="left" w:pos="2658"/>
        </w:tabs>
      </w:pPr>
    </w:p>
    <w:p w:rsidR="00337BDC" w:rsidRDefault="00337BDC" w:rsidP="00337BDC">
      <w:pPr>
        <w:tabs>
          <w:tab w:val="left" w:pos="2658"/>
        </w:tabs>
      </w:pPr>
    </w:p>
    <w:p w:rsidR="00337BDC" w:rsidRDefault="00337BDC" w:rsidP="00337BDC">
      <w:pPr>
        <w:tabs>
          <w:tab w:val="left" w:pos="2658"/>
        </w:tabs>
      </w:pPr>
    </w:p>
    <w:p w:rsidR="00337BDC" w:rsidRDefault="00337BDC" w:rsidP="00337BDC">
      <w:pPr>
        <w:tabs>
          <w:tab w:val="left" w:pos="2658"/>
        </w:tabs>
      </w:pPr>
    </w:p>
    <w:p w:rsidR="00337BDC" w:rsidRDefault="00337BDC" w:rsidP="00337BDC">
      <w:pPr>
        <w:tabs>
          <w:tab w:val="left" w:pos="2658"/>
        </w:tabs>
        <w:jc w:val="center"/>
        <w:rPr>
          <w:rFonts w:ascii="Times New Roman" w:hAnsi="Times New Roman" w:cs="Times New Roman"/>
          <w:b/>
          <w:sz w:val="24"/>
          <w:szCs w:val="24"/>
        </w:rPr>
      </w:pPr>
    </w:p>
    <w:p w:rsidR="00337BDC" w:rsidRDefault="00337BDC" w:rsidP="00337BDC">
      <w:pPr>
        <w:tabs>
          <w:tab w:val="left" w:pos="2658"/>
        </w:tabs>
        <w:jc w:val="center"/>
        <w:rPr>
          <w:rFonts w:ascii="Times New Roman" w:hAnsi="Times New Roman" w:cs="Times New Roman"/>
          <w:b/>
          <w:sz w:val="24"/>
          <w:szCs w:val="24"/>
        </w:rPr>
      </w:pPr>
    </w:p>
    <w:p w:rsidR="00337BDC" w:rsidRDefault="00337BDC" w:rsidP="00337BDC">
      <w:pPr>
        <w:tabs>
          <w:tab w:val="left" w:pos="2658"/>
        </w:tabs>
        <w:jc w:val="center"/>
        <w:rPr>
          <w:rFonts w:ascii="Times New Roman" w:hAnsi="Times New Roman" w:cs="Times New Roman"/>
          <w:b/>
          <w:sz w:val="24"/>
          <w:szCs w:val="24"/>
        </w:rPr>
      </w:pPr>
    </w:p>
    <w:p w:rsidR="00337BDC" w:rsidRPr="003407E9" w:rsidRDefault="00337BDC" w:rsidP="00337BDC">
      <w:pPr>
        <w:tabs>
          <w:tab w:val="left" w:pos="2658"/>
        </w:tabs>
        <w:jc w:val="center"/>
        <w:rPr>
          <w:rFonts w:ascii="Times New Roman" w:hAnsi="Times New Roman" w:cs="Times New Roman"/>
          <w:b/>
          <w:sz w:val="24"/>
          <w:szCs w:val="24"/>
        </w:rPr>
      </w:pPr>
      <w:r w:rsidRPr="003407E9">
        <w:rPr>
          <w:rFonts w:ascii="Times New Roman" w:hAnsi="Times New Roman" w:cs="Times New Roman"/>
          <w:b/>
          <w:sz w:val="24"/>
          <w:szCs w:val="24"/>
        </w:rPr>
        <w:lastRenderedPageBreak/>
        <w:t>TABLE OF CONTENTS</w:t>
      </w:r>
    </w:p>
    <w:p w:rsidR="00337BDC" w:rsidRPr="003407E9" w:rsidRDefault="00337BDC" w:rsidP="00337BDC">
      <w:pPr>
        <w:tabs>
          <w:tab w:val="left" w:pos="2658"/>
        </w:tabs>
        <w:rPr>
          <w:rFonts w:ascii="Times New Roman" w:hAnsi="Times New Roman" w:cs="Times New Roman"/>
          <w:sz w:val="24"/>
          <w:szCs w:val="24"/>
        </w:rPr>
      </w:pPr>
      <w:r w:rsidRPr="003407E9">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337BDC" w:rsidRPr="003407E9" w:rsidRDefault="00337BDC" w:rsidP="00337BDC">
      <w:pPr>
        <w:tabs>
          <w:tab w:val="left" w:pos="2658"/>
        </w:tabs>
        <w:rPr>
          <w:rFonts w:ascii="Times New Roman" w:hAnsi="Times New Roman" w:cs="Times New Roman"/>
          <w:sz w:val="24"/>
          <w:szCs w:val="24"/>
        </w:rPr>
      </w:pPr>
      <w:r w:rsidRPr="003407E9">
        <w:rPr>
          <w:rFonts w:ascii="Times New Roman" w:hAnsi="Times New Roman" w:cs="Times New Roman"/>
          <w:sz w:val="24"/>
          <w:szCs w:val="24"/>
        </w:rPr>
        <w:t>Approval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337BDC" w:rsidRPr="003407E9" w:rsidRDefault="00337BDC" w:rsidP="00337BDC">
      <w:pPr>
        <w:tabs>
          <w:tab w:val="left" w:pos="2658"/>
        </w:tabs>
        <w:rPr>
          <w:rFonts w:ascii="Times New Roman" w:hAnsi="Times New Roman" w:cs="Times New Roman"/>
          <w:sz w:val="24"/>
          <w:szCs w:val="24"/>
        </w:rPr>
      </w:pPr>
      <w:r w:rsidRPr="003407E9">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p>
    <w:p w:rsidR="00337BDC" w:rsidRPr="003407E9" w:rsidRDefault="00337BDC" w:rsidP="00337BDC">
      <w:pPr>
        <w:tabs>
          <w:tab w:val="left" w:pos="2658"/>
        </w:tabs>
        <w:rPr>
          <w:rFonts w:ascii="Times New Roman" w:hAnsi="Times New Roman" w:cs="Times New Roman"/>
          <w:sz w:val="24"/>
          <w:szCs w:val="24"/>
        </w:rPr>
      </w:pPr>
      <w:r w:rsidRPr="003407E9">
        <w:rPr>
          <w:rFonts w:ascii="Times New Roman" w:hAnsi="Times New Roman" w:cs="Times New Roman"/>
          <w:sz w:val="24"/>
          <w:szCs w:val="24"/>
        </w:rPr>
        <w:t>Acknowledgement</w:t>
      </w: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337BDC" w:rsidRPr="003407E9" w:rsidRDefault="00337BDC" w:rsidP="00337BDC">
      <w:pPr>
        <w:tabs>
          <w:tab w:val="left" w:pos="2658"/>
        </w:tabs>
        <w:rPr>
          <w:rFonts w:ascii="Times New Roman" w:hAnsi="Times New Roman" w:cs="Times New Roman"/>
          <w:sz w:val="24"/>
          <w:szCs w:val="24"/>
        </w:rPr>
      </w:pPr>
      <w:r w:rsidRPr="003407E9">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p>
    <w:p w:rsidR="00337BDC" w:rsidRPr="003407E9" w:rsidRDefault="00337BDC" w:rsidP="00337BDC">
      <w:pPr>
        <w:tabs>
          <w:tab w:val="left" w:pos="2658"/>
        </w:tabs>
        <w:rPr>
          <w:rFonts w:ascii="Times New Roman" w:hAnsi="Times New Roman" w:cs="Times New Roman"/>
          <w:sz w:val="24"/>
          <w:szCs w:val="24"/>
        </w:rPr>
      </w:pPr>
      <w:r w:rsidRPr="003407E9">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rsidR="00337BDC" w:rsidRPr="003407E9" w:rsidRDefault="00337BDC" w:rsidP="00337BDC">
      <w:pPr>
        <w:tabs>
          <w:tab w:val="left" w:pos="2658"/>
        </w:tabs>
        <w:rPr>
          <w:rFonts w:ascii="Times New Roman" w:hAnsi="Times New Roman" w:cs="Times New Roman"/>
          <w:sz w:val="24"/>
          <w:szCs w:val="24"/>
        </w:rPr>
      </w:pPr>
      <w:r w:rsidRPr="003407E9">
        <w:rPr>
          <w:rFonts w:ascii="Times New Roman" w:hAnsi="Times New Roman" w:cs="Times New Roman"/>
          <w:sz w:val="24"/>
          <w:szCs w:val="24"/>
        </w:rPr>
        <w:t>List of figures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337BDC" w:rsidRPr="003407E9" w:rsidRDefault="00337BDC" w:rsidP="00337BDC">
      <w:pPr>
        <w:tabs>
          <w:tab w:val="left" w:pos="2658"/>
        </w:tabs>
        <w:rPr>
          <w:rFonts w:ascii="Times New Roman" w:hAnsi="Times New Roman" w:cs="Times New Roman"/>
          <w:b/>
          <w:sz w:val="24"/>
          <w:szCs w:val="24"/>
        </w:rPr>
      </w:pPr>
      <w:r w:rsidRPr="003407E9">
        <w:rPr>
          <w:rFonts w:ascii="Times New Roman" w:hAnsi="Times New Roman" w:cs="Times New Roman"/>
          <w:b/>
          <w:sz w:val="24"/>
          <w:szCs w:val="24"/>
        </w:rPr>
        <w:t>CHAPTER ONE</w:t>
      </w:r>
    </w:p>
    <w:p w:rsidR="00337BDC" w:rsidRPr="003407E9" w:rsidRDefault="00337BDC" w:rsidP="00337BDC">
      <w:pPr>
        <w:pStyle w:val="ListParagraph"/>
        <w:numPr>
          <w:ilvl w:val="0"/>
          <w:numId w:val="9"/>
        </w:numPr>
        <w:tabs>
          <w:tab w:val="left" w:pos="0"/>
        </w:tabs>
        <w:ind w:left="0" w:firstLine="0"/>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 xml:space="preserve">Background of the study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Stateme</w:t>
      </w:r>
      <w:r>
        <w:rPr>
          <w:rFonts w:ascii="Times New Roman" w:hAnsi="Times New Roman" w:cs="Times New Roman"/>
          <w:sz w:val="24"/>
          <w:szCs w:val="24"/>
        </w:rPr>
        <w:t>nt of the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Pr>
          <w:rFonts w:ascii="Times New Roman" w:hAnsi="Times New Roman" w:cs="Times New Roman"/>
          <w:sz w:val="24"/>
          <w:szCs w:val="24"/>
        </w:rPr>
        <w:t>Aim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Objectives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p>
    <w:p w:rsidR="00337BDC" w:rsidRPr="003407E9" w:rsidRDefault="00337BDC" w:rsidP="00337BDC">
      <w:pPr>
        <w:tabs>
          <w:tab w:val="left" w:pos="0"/>
        </w:tabs>
        <w:rPr>
          <w:rFonts w:ascii="Times New Roman" w:hAnsi="Times New Roman" w:cs="Times New Roman"/>
          <w:b/>
          <w:sz w:val="24"/>
          <w:szCs w:val="24"/>
        </w:rPr>
      </w:pPr>
      <w:r w:rsidRPr="003407E9">
        <w:rPr>
          <w:rFonts w:ascii="Times New Roman" w:hAnsi="Times New Roman" w:cs="Times New Roman"/>
          <w:b/>
          <w:sz w:val="24"/>
          <w:szCs w:val="24"/>
        </w:rPr>
        <w:t>CHAPTER TWO</w:t>
      </w:r>
    </w:p>
    <w:p w:rsidR="00337BDC" w:rsidRPr="003407E9" w:rsidRDefault="00337BDC" w:rsidP="00337BDC">
      <w:pPr>
        <w:pStyle w:val="ListParagraph"/>
        <w:numPr>
          <w:ilvl w:val="0"/>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Literature</w:t>
      </w:r>
      <w:r>
        <w:rPr>
          <w:rFonts w:ascii="Times New Roman" w:hAnsi="Times New Roman" w:cs="Times New Roman"/>
          <w:sz w:val="24"/>
          <w:szCs w:val="24"/>
        </w:rPr>
        <w:t xml:space="preserve"> </w:t>
      </w:r>
      <w:r w:rsidRPr="003407E9">
        <w:rPr>
          <w:rFonts w:ascii="Times New Roman" w:hAnsi="Times New Roman" w:cs="Times New Roman"/>
          <w:sz w:val="24"/>
          <w:szCs w:val="24"/>
        </w:rPr>
        <w:t>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3</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Diabetes mellitus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3</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Classification of diabetes mellitus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3</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 xml:space="preserve">Symptoms of diabetes mellitus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5</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Causes or risk factors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 xml:space="preserve">6 </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Prevention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7</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Treatment and management of diabetes mellitus.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7</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Complications of diabetes mellitus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9</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Geographical range of buchholozia coricea.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 xml:space="preserve"> 9</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Taxanomy of buchholozia coricea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10</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Common names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10</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General description of the plant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12</w:t>
      </w:r>
    </w:p>
    <w:p w:rsidR="00337BDC"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Pharmacological active ingredients of</w:t>
      </w:r>
    </w:p>
    <w:p w:rsidR="00337BDC" w:rsidRPr="003407E9" w:rsidRDefault="00337BDC" w:rsidP="00337BD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3407E9">
        <w:rPr>
          <w:rFonts w:ascii="Times New Roman" w:hAnsi="Times New Roman" w:cs="Times New Roman"/>
          <w:sz w:val="24"/>
          <w:szCs w:val="24"/>
        </w:rPr>
        <w:t xml:space="preserve"> </w:t>
      </w:r>
      <w:r>
        <w:rPr>
          <w:rFonts w:ascii="Times New Roman" w:hAnsi="Times New Roman" w:cs="Times New Roman"/>
          <w:sz w:val="24"/>
          <w:szCs w:val="24"/>
        </w:rPr>
        <w:t>b</w:t>
      </w:r>
      <w:r w:rsidRPr="003407E9">
        <w:rPr>
          <w:rFonts w:ascii="Times New Roman" w:hAnsi="Times New Roman" w:cs="Times New Roman"/>
          <w:sz w:val="24"/>
          <w:szCs w:val="24"/>
        </w:rPr>
        <w:t>uchholozia coricea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13</w:t>
      </w:r>
    </w:p>
    <w:p w:rsidR="00337BDC"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Medicinal application of buchholozia</w:t>
      </w:r>
    </w:p>
    <w:p w:rsidR="00337BDC" w:rsidRPr="003407E9" w:rsidRDefault="00337BDC" w:rsidP="00337BDC">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ab/>
      </w:r>
      <w:r w:rsidRPr="003407E9">
        <w:rPr>
          <w:rFonts w:ascii="Times New Roman" w:hAnsi="Times New Roman" w:cs="Times New Roman"/>
          <w:sz w:val="24"/>
          <w:szCs w:val="24"/>
        </w:rPr>
        <w:t xml:space="preserve"> Coricea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13</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Sucrose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14</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Hydrolysis of sugar.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 xml:space="preserve"> 15</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Synthesis and biosynthesis of sucrose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15</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Maternal malnutrition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16</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Pancreas.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 xml:space="preserve"> 16</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Metabolic syndrome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17</w:t>
      </w:r>
    </w:p>
    <w:p w:rsidR="00337BDC" w:rsidRPr="003407E9" w:rsidRDefault="00337BDC" w:rsidP="00337BDC">
      <w:pPr>
        <w:pStyle w:val="ListParagraph"/>
        <w:tabs>
          <w:tab w:val="left" w:pos="0"/>
        </w:tabs>
        <w:ind w:left="0"/>
        <w:rPr>
          <w:rFonts w:ascii="Times New Roman" w:hAnsi="Times New Roman" w:cs="Times New Roman"/>
          <w:sz w:val="24"/>
          <w:szCs w:val="24"/>
        </w:rPr>
      </w:pPr>
      <w:r w:rsidRPr="003407E9">
        <w:rPr>
          <w:rFonts w:ascii="Times New Roman" w:hAnsi="Times New Roman" w:cs="Times New Roman"/>
          <w:sz w:val="24"/>
          <w:szCs w:val="24"/>
        </w:rPr>
        <w:t>2.12.1 Oxidative str</w:t>
      </w:r>
      <w:r>
        <w:rPr>
          <w:rFonts w:ascii="Times New Roman" w:hAnsi="Times New Roman" w:cs="Times New Roman"/>
          <w:sz w:val="24"/>
          <w:szCs w:val="24"/>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 xml:space="preserve"> </w:t>
      </w:r>
      <w:r>
        <w:rPr>
          <w:rFonts w:ascii="Times New Roman" w:hAnsi="Times New Roman" w:cs="Times New Roman"/>
          <w:sz w:val="24"/>
          <w:szCs w:val="24"/>
        </w:rPr>
        <w:tab/>
      </w:r>
      <w:r w:rsidRPr="003407E9">
        <w:rPr>
          <w:rFonts w:ascii="Times New Roman" w:hAnsi="Times New Roman" w:cs="Times New Roman"/>
          <w:sz w:val="24"/>
          <w:szCs w:val="24"/>
        </w:rPr>
        <w:t>18</w:t>
      </w:r>
    </w:p>
    <w:p w:rsidR="00337BDC" w:rsidRPr="003407E9" w:rsidRDefault="00337BDC" w:rsidP="00337BDC">
      <w:pPr>
        <w:pStyle w:val="ListParagraph"/>
        <w:tabs>
          <w:tab w:val="left" w:pos="0"/>
        </w:tabs>
        <w:ind w:left="0"/>
        <w:rPr>
          <w:rFonts w:ascii="Times New Roman" w:hAnsi="Times New Roman" w:cs="Times New Roman"/>
          <w:sz w:val="24"/>
          <w:szCs w:val="24"/>
        </w:rPr>
      </w:pPr>
      <w:r w:rsidRPr="003407E9">
        <w:rPr>
          <w:rFonts w:ascii="Times New Roman" w:hAnsi="Times New Roman" w:cs="Times New Roman"/>
          <w:sz w:val="24"/>
          <w:szCs w:val="24"/>
        </w:rPr>
        <w:lastRenderedPageBreak/>
        <w:t>2.12.2 Oxidative stress in metabolic</w:t>
      </w:r>
      <w:r>
        <w:rPr>
          <w:rFonts w:ascii="Times New Roman" w:hAnsi="Times New Roman" w:cs="Times New Roman"/>
          <w:sz w:val="24"/>
          <w:szCs w:val="24"/>
        </w:rPr>
        <w:t xml:space="preserve"> s</w:t>
      </w:r>
      <w:r w:rsidRPr="003407E9">
        <w:rPr>
          <w:rFonts w:ascii="Times New Roman" w:hAnsi="Times New Roman" w:cs="Times New Roman"/>
          <w:sz w:val="24"/>
          <w:szCs w:val="24"/>
        </w:rPr>
        <w:t>yndrom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19</w:t>
      </w:r>
    </w:p>
    <w:p w:rsidR="00337BDC" w:rsidRPr="003407E9" w:rsidRDefault="00337BDC" w:rsidP="00337BDC">
      <w:pPr>
        <w:tabs>
          <w:tab w:val="left" w:pos="0"/>
        </w:tabs>
        <w:rPr>
          <w:rFonts w:ascii="Times New Roman" w:hAnsi="Times New Roman" w:cs="Times New Roman"/>
          <w:b/>
          <w:sz w:val="24"/>
          <w:szCs w:val="24"/>
        </w:rPr>
      </w:pPr>
      <w:r w:rsidRPr="003407E9">
        <w:rPr>
          <w:rFonts w:ascii="Times New Roman" w:hAnsi="Times New Roman" w:cs="Times New Roman"/>
          <w:b/>
          <w:sz w:val="24"/>
          <w:szCs w:val="24"/>
        </w:rPr>
        <w:t>Chapter Three</w:t>
      </w:r>
    </w:p>
    <w:p w:rsidR="00337BDC" w:rsidRPr="003407E9" w:rsidRDefault="00337BDC" w:rsidP="00337BDC">
      <w:pPr>
        <w:pStyle w:val="ListParagraph"/>
        <w:numPr>
          <w:ilvl w:val="0"/>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Materials and 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20</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20</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Chemical and reagents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20</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Equipments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21</w:t>
      </w:r>
    </w:p>
    <w:p w:rsidR="00337BDC" w:rsidRPr="003407E9" w:rsidRDefault="00337BDC" w:rsidP="00337BDC">
      <w:pPr>
        <w:pStyle w:val="ListParagraph"/>
        <w:numPr>
          <w:ilvl w:val="2"/>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Biological 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21</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3.2.</w:t>
      </w:r>
      <w:r>
        <w:rPr>
          <w:rFonts w:ascii="Times New Roman" w:hAnsi="Times New Roman" w:cs="Times New Roman"/>
          <w:sz w:val="24"/>
          <w:szCs w:val="24"/>
        </w:rPr>
        <w:t xml:space="preserve">      </w:t>
      </w:r>
      <w:r w:rsidRPr="003407E9">
        <w:rPr>
          <w:rFonts w:ascii="Times New Roman" w:hAnsi="Times New Roman" w:cs="Times New Roman"/>
          <w:sz w:val="24"/>
          <w:szCs w:val="24"/>
        </w:rPr>
        <w:t xml:space="preserve"> 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22</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3.2.1     Collection of the sample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22</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 xml:space="preserve">3.2.2 </w:t>
      </w:r>
      <w:r>
        <w:rPr>
          <w:rFonts w:ascii="Times New Roman" w:hAnsi="Times New Roman" w:cs="Times New Roman"/>
          <w:sz w:val="24"/>
          <w:szCs w:val="24"/>
        </w:rPr>
        <w:t xml:space="preserve">   </w:t>
      </w:r>
      <w:r w:rsidRPr="003407E9">
        <w:rPr>
          <w:rFonts w:ascii="Times New Roman" w:hAnsi="Times New Roman" w:cs="Times New Roman"/>
          <w:sz w:val="24"/>
          <w:szCs w:val="24"/>
        </w:rPr>
        <w:t>Collection of plants 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22</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 xml:space="preserve">3.3 </w:t>
      </w:r>
      <w:r>
        <w:rPr>
          <w:rFonts w:ascii="Times New Roman" w:hAnsi="Times New Roman" w:cs="Times New Roman"/>
          <w:sz w:val="24"/>
          <w:szCs w:val="24"/>
        </w:rPr>
        <w:t xml:space="preserve">      </w:t>
      </w:r>
      <w:r w:rsidRPr="003407E9">
        <w:rPr>
          <w:rFonts w:ascii="Times New Roman" w:hAnsi="Times New Roman" w:cs="Times New Roman"/>
          <w:sz w:val="24"/>
          <w:szCs w:val="24"/>
        </w:rPr>
        <w:t>Preparation of sucrose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23</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3.4</w:t>
      </w:r>
      <w:r>
        <w:rPr>
          <w:rFonts w:ascii="Times New Roman" w:hAnsi="Times New Roman" w:cs="Times New Roman"/>
          <w:sz w:val="24"/>
          <w:szCs w:val="24"/>
        </w:rPr>
        <w:t xml:space="preserve">     </w:t>
      </w:r>
      <w:r w:rsidRPr="003407E9">
        <w:rPr>
          <w:rFonts w:ascii="Times New Roman" w:hAnsi="Times New Roman" w:cs="Times New Roman"/>
          <w:sz w:val="24"/>
          <w:szCs w:val="24"/>
        </w:rPr>
        <w:t xml:space="preserve"> Study design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24</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 xml:space="preserve">3.5 </w:t>
      </w:r>
      <w:r>
        <w:rPr>
          <w:rFonts w:ascii="Times New Roman" w:hAnsi="Times New Roman" w:cs="Times New Roman"/>
          <w:sz w:val="24"/>
          <w:szCs w:val="24"/>
        </w:rPr>
        <w:t xml:space="preserve">    </w:t>
      </w:r>
      <w:r w:rsidRPr="003407E9">
        <w:rPr>
          <w:rFonts w:ascii="Times New Roman" w:hAnsi="Times New Roman" w:cs="Times New Roman"/>
          <w:sz w:val="24"/>
          <w:szCs w:val="24"/>
        </w:rPr>
        <w:t>Preparation of the sucrose and b.coricea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24</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3.6</w:t>
      </w:r>
      <w:r>
        <w:rPr>
          <w:rFonts w:ascii="Times New Roman" w:hAnsi="Times New Roman" w:cs="Times New Roman"/>
          <w:sz w:val="24"/>
          <w:szCs w:val="24"/>
        </w:rPr>
        <w:t xml:space="preserve">   </w:t>
      </w:r>
      <w:r w:rsidRPr="003407E9">
        <w:rPr>
          <w:rFonts w:ascii="Times New Roman" w:hAnsi="Times New Roman" w:cs="Times New Roman"/>
          <w:sz w:val="24"/>
          <w:szCs w:val="24"/>
        </w:rPr>
        <w:t xml:space="preserve"> Test for glucose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24</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3.6.1 Principle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25</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 xml:space="preserve">3.7 </w:t>
      </w:r>
      <w:r>
        <w:rPr>
          <w:rFonts w:ascii="Times New Roman" w:hAnsi="Times New Roman" w:cs="Times New Roman"/>
          <w:sz w:val="24"/>
          <w:szCs w:val="24"/>
        </w:rPr>
        <w:t xml:space="preserve"> </w:t>
      </w:r>
      <w:r w:rsidRPr="003407E9">
        <w:rPr>
          <w:rFonts w:ascii="Times New Roman" w:hAnsi="Times New Roman" w:cs="Times New Roman"/>
          <w:sz w:val="24"/>
          <w:szCs w:val="24"/>
        </w:rPr>
        <w:t>Leptin assay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25</w:t>
      </w:r>
    </w:p>
    <w:p w:rsidR="00337BDC" w:rsidRPr="003407E9"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sz w:val="24"/>
          <w:szCs w:val="24"/>
        </w:rPr>
        <w:t>3.8 Statistical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27</w:t>
      </w:r>
    </w:p>
    <w:p w:rsidR="00337BDC" w:rsidRPr="003407E9" w:rsidRDefault="00337BDC" w:rsidP="00337BDC">
      <w:pPr>
        <w:tabs>
          <w:tab w:val="left" w:pos="0"/>
        </w:tabs>
        <w:rPr>
          <w:rFonts w:ascii="Times New Roman" w:hAnsi="Times New Roman" w:cs="Times New Roman"/>
          <w:b/>
          <w:sz w:val="24"/>
          <w:szCs w:val="24"/>
        </w:rPr>
      </w:pPr>
      <w:r w:rsidRPr="003407E9">
        <w:rPr>
          <w:rFonts w:ascii="Times New Roman" w:hAnsi="Times New Roman" w:cs="Times New Roman"/>
          <w:b/>
          <w:sz w:val="24"/>
          <w:szCs w:val="24"/>
        </w:rPr>
        <w:t>CHAPTER FOUR</w:t>
      </w:r>
    </w:p>
    <w:p w:rsidR="00337BDC" w:rsidRPr="003407E9" w:rsidRDefault="00337BDC" w:rsidP="00337BDC">
      <w:pPr>
        <w:pStyle w:val="ListParagraph"/>
        <w:numPr>
          <w:ilvl w:val="0"/>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Blood glucose level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Leptin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29</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Pr>
          <w:rFonts w:ascii="Times New Roman" w:hAnsi="Times New Roman" w:cs="Times New Roman"/>
          <w:sz w:val="24"/>
          <w:szCs w:val="24"/>
        </w:rPr>
        <w:t>Lipid</w:t>
      </w:r>
      <w:r w:rsidRPr="003407E9">
        <w:rPr>
          <w:rFonts w:ascii="Times New Roman" w:hAnsi="Times New Roman" w:cs="Times New Roman"/>
          <w:sz w:val="24"/>
          <w:szCs w:val="24"/>
        </w:rPr>
        <w:t xml:space="preserve"> peroxidation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30</w:t>
      </w:r>
    </w:p>
    <w:p w:rsidR="00337BDC" w:rsidRPr="003407E9" w:rsidRDefault="00337BDC" w:rsidP="00337BDC">
      <w:pPr>
        <w:tabs>
          <w:tab w:val="left" w:pos="0"/>
        </w:tabs>
        <w:rPr>
          <w:rFonts w:ascii="Times New Roman" w:hAnsi="Times New Roman" w:cs="Times New Roman"/>
          <w:b/>
          <w:sz w:val="24"/>
          <w:szCs w:val="24"/>
        </w:rPr>
      </w:pPr>
      <w:r w:rsidRPr="003407E9">
        <w:rPr>
          <w:rFonts w:ascii="Times New Roman" w:hAnsi="Times New Roman" w:cs="Times New Roman"/>
          <w:b/>
          <w:sz w:val="24"/>
          <w:szCs w:val="24"/>
        </w:rPr>
        <w:t>CHAPTER FIVE</w:t>
      </w:r>
    </w:p>
    <w:p w:rsidR="00337BDC" w:rsidRPr="003407E9" w:rsidRDefault="00337BDC" w:rsidP="00337BDC">
      <w:pPr>
        <w:pStyle w:val="ListParagraph"/>
        <w:numPr>
          <w:ilvl w:val="0"/>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Discussion and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32</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32</w:t>
      </w:r>
    </w:p>
    <w:p w:rsidR="00337BDC" w:rsidRPr="003407E9" w:rsidRDefault="00337BDC" w:rsidP="00337BDC">
      <w:pPr>
        <w:pStyle w:val="ListParagraph"/>
        <w:numPr>
          <w:ilvl w:val="1"/>
          <w:numId w:val="9"/>
        </w:numPr>
        <w:tabs>
          <w:tab w:val="left" w:pos="0"/>
        </w:tabs>
        <w:ind w:left="0" w:firstLine="0"/>
        <w:rPr>
          <w:rFonts w:ascii="Times New Roman" w:hAnsi="Times New Roman" w:cs="Times New Roman"/>
          <w:sz w:val="24"/>
          <w:szCs w:val="24"/>
        </w:rPr>
      </w:pPr>
      <w:r w:rsidRPr="003407E9">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w:t>
      </w:r>
    </w:p>
    <w:p w:rsidR="00337BDC" w:rsidRPr="003407E9"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r w:rsidRPr="003407E9">
        <w:rPr>
          <w:rFonts w:ascii="Times New Roman" w:hAnsi="Times New Roman" w:cs="Times New Roman"/>
          <w:b/>
          <w:sz w:val="24"/>
          <w:szCs w:val="24"/>
        </w:rPr>
        <w:t xml:space="preserve">References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07E9">
        <w:rPr>
          <w:rFonts w:ascii="Times New Roman" w:hAnsi="Times New Roman" w:cs="Times New Roman"/>
          <w:sz w:val="24"/>
          <w:szCs w:val="24"/>
        </w:rPr>
        <w:t>34</w:t>
      </w:r>
      <w:r w:rsidRPr="003407E9">
        <w:rPr>
          <w:rFonts w:ascii="Times New Roman" w:hAnsi="Times New Roman" w:cs="Times New Roman"/>
          <w:sz w:val="24"/>
          <w:szCs w:val="24"/>
        </w:rPr>
        <w:tab/>
      </w:r>
    </w:p>
    <w:p w:rsidR="00337BDC" w:rsidRDefault="00337BDC" w:rsidP="00337BDC">
      <w:pPr>
        <w:tabs>
          <w:tab w:val="left" w:pos="0"/>
        </w:tabs>
        <w:rPr>
          <w:rFonts w:ascii="Times New Roman" w:hAnsi="Times New Roman" w:cs="Times New Roman"/>
          <w:sz w:val="24"/>
          <w:szCs w:val="24"/>
        </w:rPr>
      </w:pPr>
    </w:p>
    <w:p w:rsidR="00337BDC" w:rsidRDefault="00337BDC" w:rsidP="00337BDC">
      <w:pPr>
        <w:spacing w:line="480" w:lineRule="auto"/>
        <w:jc w:val="center"/>
        <w:rPr>
          <w:rFonts w:ascii="Times New Roman" w:hAnsi="Times New Roman" w:cs="Times New Roman"/>
          <w:b/>
          <w:sz w:val="24"/>
          <w:szCs w:val="24"/>
        </w:rPr>
      </w:pPr>
    </w:p>
    <w:p w:rsidR="00337BDC" w:rsidRDefault="00337BDC" w:rsidP="00337BDC">
      <w:pPr>
        <w:spacing w:line="480" w:lineRule="auto"/>
        <w:jc w:val="center"/>
        <w:rPr>
          <w:rFonts w:ascii="Times New Roman" w:hAnsi="Times New Roman" w:cs="Times New Roman"/>
          <w:b/>
          <w:sz w:val="24"/>
          <w:szCs w:val="24"/>
        </w:rPr>
      </w:pPr>
    </w:p>
    <w:p w:rsidR="00337BDC" w:rsidRDefault="00337BDC" w:rsidP="00337BDC">
      <w:pPr>
        <w:spacing w:line="480" w:lineRule="auto"/>
        <w:jc w:val="center"/>
        <w:rPr>
          <w:rFonts w:ascii="Times New Roman" w:hAnsi="Times New Roman" w:cs="Times New Roman"/>
          <w:b/>
          <w:sz w:val="24"/>
          <w:szCs w:val="24"/>
        </w:rPr>
      </w:pPr>
    </w:p>
    <w:p w:rsidR="00337BDC" w:rsidRPr="00082B06" w:rsidRDefault="00337BDC" w:rsidP="00337BDC">
      <w:pPr>
        <w:spacing w:line="480" w:lineRule="auto"/>
        <w:jc w:val="center"/>
        <w:rPr>
          <w:rFonts w:ascii="Times New Roman" w:hAnsi="Times New Roman" w:cs="Times New Roman"/>
          <w:b/>
          <w:sz w:val="24"/>
          <w:szCs w:val="24"/>
          <w:lang w:val="en-US"/>
        </w:rPr>
      </w:pPr>
      <w:r w:rsidRPr="00082B06">
        <w:rPr>
          <w:rFonts w:ascii="Times New Roman" w:hAnsi="Times New Roman" w:cs="Times New Roman"/>
          <w:b/>
          <w:sz w:val="24"/>
          <w:szCs w:val="24"/>
        </w:rPr>
        <w:lastRenderedPageBreak/>
        <w:t>LIST OF FIGURES</w:t>
      </w:r>
    </w:p>
    <w:p w:rsidR="00337BDC" w:rsidRPr="00082B06" w:rsidRDefault="00337BDC" w:rsidP="00337BDC">
      <w:pPr>
        <w:spacing w:line="480" w:lineRule="auto"/>
        <w:jc w:val="both"/>
        <w:rPr>
          <w:rFonts w:ascii="Times New Roman" w:hAnsi="Times New Roman" w:cs="Times New Roman"/>
          <w:sz w:val="24"/>
          <w:szCs w:val="24"/>
          <w:lang w:val="en-US"/>
        </w:rPr>
      </w:pPr>
      <w:r w:rsidRPr="00082B06">
        <w:rPr>
          <w:rFonts w:ascii="Times New Roman" w:hAnsi="Times New Roman" w:cs="Times New Roman"/>
          <w:sz w:val="24"/>
          <w:szCs w:val="24"/>
          <w:lang w:val="en-US"/>
        </w:rPr>
        <w:t>Fig 1: Blood glucose level</w:t>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Pr>
          <w:rFonts w:ascii="Times New Roman" w:hAnsi="Times New Roman" w:cs="Times New Roman"/>
          <w:sz w:val="24"/>
          <w:szCs w:val="24"/>
          <w:lang w:val="en-US"/>
        </w:rPr>
        <w:tab/>
      </w:r>
      <w:r w:rsidRPr="00082B06">
        <w:rPr>
          <w:rFonts w:ascii="Times New Roman" w:hAnsi="Times New Roman" w:cs="Times New Roman"/>
          <w:sz w:val="24"/>
          <w:szCs w:val="24"/>
          <w:lang w:val="en-US"/>
        </w:rPr>
        <w:tab/>
        <w:t>28</w:t>
      </w:r>
    </w:p>
    <w:p w:rsidR="00337BDC" w:rsidRPr="00082B06" w:rsidRDefault="00337BDC" w:rsidP="00337BDC">
      <w:pPr>
        <w:tabs>
          <w:tab w:val="left" w:pos="0"/>
        </w:tabs>
        <w:rPr>
          <w:rFonts w:ascii="Times New Roman" w:hAnsi="Times New Roman" w:cs="Times New Roman"/>
          <w:sz w:val="24"/>
          <w:szCs w:val="24"/>
          <w:lang w:val="en-US"/>
        </w:rPr>
      </w:pPr>
      <w:r w:rsidRPr="00082B06">
        <w:rPr>
          <w:rFonts w:ascii="Times New Roman" w:hAnsi="Times New Roman" w:cs="Times New Roman"/>
          <w:sz w:val="24"/>
          <w:szCs w:val="24"/>
          <w:lang w:val="en-US"/>
        </w:rPr>
        <w:t>Fig2: Leptin</w:t>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Pr>
          <w:rFonts w:ascii="Times New Roman" w:hAnsi="Times New Roman" w:cs="Times New Roman"/>
          <w:sz w:val="24"/>
          <w:szCs w:val="24"/>
          <w:lang w:val="en-US"/>
        </w:rPr>
        <w:tab/>
      </w:r>
      <w:r w:rsidRPr="00082B06">
        <w:rPr>
          <w:rFonts w:ascii="Times New Roman" w:hAnsi="Times New Roman" w:cs="Times New Roman"/>
          <w:sz w:val="24"/>
          <w:szCs w:val="24"/>
          <w:lang w:val="en-US"/>
        </w:rPr>
        <w:t>29</w:t>
      </w:r>
    </w:p>
    <w:p w:rsidR="00337BDC" w:rsidRPr="00082B06" w:rsidRDefault="00337BDC" w:rsidP="00337BDC">
      <w:pPr>
        <w:tabs>
          <w:tab w:val="left" w:pos="1991"/>
        </w:tabs>
        <w:spacing w:line="480" w:lineRule="auto"/>
        <w:rPr>
          <w:rFonts w:ascii="Times New Roman" w:hAnsi="Times New Roman" w:cs="Times New Roman"/>
          <w:sz w:val="24"/>
          <w:szCs w:val="24"/>
          <w:lang w:val="en-US"/>
        </w:rPr>
      </w:pPr>
      <w:r w:rsidRPr="00082B06">
        <w:rPr>
          <w:rFonts w:ascii="Times New Roman" w:hAnsi="Times New Roman" w:cs="Times New Roman"/>
          <w:sz w:val="24"/>
          <w:szCs w:val="24"/>
          <w:lang w:val="en-US"/>
        </w:rPr>
        <w:t>Fig 3: Lipid peroxidation (pancreas)</w:t>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Pr>
          <w:rFonts w:ascii="Times New Roman" w:hAnsi="Times New Roman" w:cs="Times New Roman"/>
          <w:sz w:val="24"/>
          <w:szCs w:val="24"/>
          <w:lang w:val="en-US"/>
        </w:rPr>
        <w:tab/>
      </w:r>
      <w:r w:rsidRPr="00082B06">
        <w:rPr>
          <w:rFonts w:ascii="Times New Roman" w:hAnsi="Times New Roman" w:cs="Times New Roman"/>
          <w:sz w:val="24"/>
          <w:szCs w:val="24"/>
          <w:lang w:val="en-US"/>
        </w:rPr>
        <w:tab/>
      </w:r>
      <w:r>
        <w:rPr>
          <w:rFonts w:ascii="Times New Roman" w:hAnsi="Times New Roman" w:cs="Times New Roman"/>
          <w:sz w:val="24"/>
          <w:szCs w:val="24"/>
          <w:lang w:val="en-US"/>
        </w:rPr>
        <w:tab/>
      </w:r>
      <w:r w:rsidRPr="00082B06">
        <w:rPr>
          <w:rFonts w:ascii="Times New Roman" w:hAnsi="Times New Roman" w:cs="Times New Roman"/>
          <w:sz w:val="24"/>
          <w:szCs w:val="24"/>
          <w:lang w:val="en-US"/>
        </w:rPr>
        <w:t>30</w:t>
      </w: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Default="00337BDC" w:rsidP="00337BDC">
      <w:pPr>
        <w:tabs>
          <w:tab w:val="left" w:pos="0"/>
        </w:tabs>
        <w:rPr>
          <w:rFonts w:ascii="Times New Roman" w:hAnsi="Times New Roman" w:cs="Times New Roman"/>
          <w:sz w:val="24"/>
          <w:szCs w:val="24"/>
        </w:rPr>
      </w:pPr>
    </w:p>
    <w:p w:rsidR="00337BDC" w:rsidRPr="003407E9" w:rsidRDefault="00337BDC" w:rsidP="00337BDC">
      <w:pPr>
        <w:tabs>
          <w:tab w:val="left" w:pos="0"/>
        </w:tabs>
        <w:rPr>
          <w:rFonts w:ascii="Times New Roman" w:hAnsi="Times New Roman" w:cs="Times New Roman"/>
          <w:sz w:val="24"/>
          <w:szCs w:val="24"/>
        </w:rPr>
      </w:pPr>
    </w:p>
    <w:p w:rsidR="007B5861" w:rsidRPr="00DA70ED" w:rsidRDefault="007B5861" w:rsidP="00BD3D25">
      <w:pPr>
        <w:spacing w:line="480" w:lineRule="auto"/>
        <w:jc w:val="center"/>
        <w:rPr>
          <w:rFonts w:ascii="Times New Roman" w:hAnsi="Times New Roman" w:cs="Times New Roman"/>
          <w:b/>
          <w:sz w:val="24"/>
          <w:szCs w:val="24"/>
          <w:lang w:val="en-US"/>
        </w:rPr>
      </w:pPr>
      <w:r w:rsidRPr="00DA70ED">
        <w:rPr>
          <w:rFonts w:ascii="Times New Roman" w:hAnsi="Times New Roman" w:cs="Times New Roman"/>
          <w:b/>
          <w:sz w:val="24"/>
          <w:szCs w:val="24"/>
          <w:lang w:val="en-US"/>
        </w:rPr>
        <w:t>CHAPTER ONE</w:t>
      </w:r>
    </w:p>
    <w:p w:rsidR="007B5861" w:rsidRPr="00DA70ED" w:rsidRDefault="007B5861" w:rsidP="00D35A2D">
      <w:pPr>
        <w:pStyle w:val="ListParagraph"/>
        <w:numPr>
          <w:ilvl w:val="1"/>
          <w:numId w:val="1"/>
        </w:numPr>
        <w:spacing w:line="480" w:lineRule="auto"/>
        <w:jc w:val="both"/>
        <w:rPr>
          <w:rFonts w:ascii="Times New Roman" w:hAnsi="Times New Roman" w:cs="Times New Roman"/>
          <w:b/>
          <w:sz w:val="24"/>
          <w:szCs w:val="24"/>
          <w:lang w:val="en-US"/>
        </w:rPr>
      </w:pPr>
      <w:r w:rsidRPr="00DA70ED">
        <w:rPr>
          <w:rFonts w:ascii="Times New Roman" w:hAnsi="Times New Roman" w:cs="Times New Roman"/>
          <w:b/>
          <w:sz w:val="24"/>
          <w:szCs w:val="24"/>
          <w:lang w:val="en-US"/>
        </w:rPr>
        <w:t>INTRODUCTION</w:t>
      </w:r>
    </w:p>
    <w:p w:rsidR="009C74A7" w:rsidRPr="00DA70ED" w:rsidRDefault="00BD3D25" w:rsidP="00D35A2D">
      <w:pPr>
        <w:pStyle w:val="ListParagraph"/>
        <w:numPr>
          <w:ilvl w:val="1"/>
          <w:numId w:val="1"/>
        </w:numPr>
        <w:spacing w:line="480" w:lineRule="auto"/>
        <w:jc w:val="both"/>
        <w:rPr>
          <w:rFonts w:ascii="Times New Roman" w:hAnsi="Times New Roman" w:cs="Times New Roman"/>
          <w:b/>
          <w:sz w:val="24"/>
          <w:szCs w:val="24"/>
          <w:lang w:val="en-US"/>
        </w:rPr>
      </w:pPr>
      <w:r w:rsidRPr="00DA70ED">
        <w:rPr>
          <w:rFonts w:ascii="Times New Roman" w:hAnsi="Times New Roman" w:cs="Times New Roman"/>
          <w:b/>
          <w:sz w:val="24"/>
          <w:szCs w:val="24"/>
          <w:lang w:val="en-US"/>
        </w:rPr>
        <w:t>BACKGROUND OF THE STUDY</w:t>
      </w:r>
    </w:p>
    <w:p w:rsidR="009C74A7" w:rsidRPr="00DA70ED" w:rsidRDefault="007B5861"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 xml:space="preserve">Herbal medicine is the oldest form of health care known to mankind. The </w:t>
      </w:r>
      <w:r w:rsidR="00C331F2">
        <w:rPr>
          <w:rFonts w:ascii="Times New Roman" w:hAnsi="Times New Roman" w:cs="Times New Roman"/>
          <w:sz w:val="24"/>
          <w:szCs w:val="24"/>
          <w:lang w:val="en-US"/>
        </w:rPr>
        <w:t xml:space="preserve">use of medicinal </w:t>
      </w:r>
      <w:r w:rsidR="00B71B1A" w:rsidRPr="00DA70ED">
        <w:rPr>
          <w:rFonts w:ascii="Times New Roman" w:hAnsi="Times New Roman" w:cs="Times New Roman"/>
          <w:sz w:val="24"/>
          <w:szCs w:val="24"/>
          <w:lang w:val="en-US"/>
        </w:rPr>
        <w:t>plant in the treatment of diseases has been in practice since ancient time in different parts of the world especially in Africa. Plants have always been the most vital source of drugs mainly because most plants are autotrophs, and are able to synthesize a large variety of basic biochemical and organic substances such as carbohydrates, protein, terpenes, steroids, alkaloid and glycosides (N’guessan</w:t>
      </w:r>
      <w:r w:rsidR="00B71B1A" w:rsidRPr="00DA70ED">
        <w:rPr>
          <w:rFonts w:ascii="Times New Roman" w:hAnsi="Times New Roman" w:cs="Times New Roman"/>
          <w:i/>
          <w:sz w:val="24"/>
          <w:szCs w:val="24"/>
          <w:lang w:val="en-US"/>
        </w:rPr>
        <w:t>etal.,</w:t>
      </w:r>
      <w:r w:rsidR="009C74A7" w:rsidRPr="00DA70ED">
        <w:rPr>
          <w:rFonts w:ascii="Times New Roman" w:hAnsi="Times New Roman" w:cs="Times New Roman"/>
          <w:sz w:val="24"/>
          <w:szCs w:val="24"/>
          <w:lang w:val="en-US"/>
        </w:rPr>
        <w:t>2009)</w:t>
      </w:r>
    </w:p>
    <w:p w:rsidR="00B71B1A" w:rsidRPr="00DA70ED" w:rsidRDefault="00B71B1A"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The plant kingdom provides a tremendous reservoir of various chemical substances with potential therapeutic properties. Generally, plants which produce constituents having medical values are designated as medicinal plants (</w:t>
      </w:r>
      <w:r w:rsidR="004500A7" w:rsidRPr="00DA70ED">
        <w:rPr>
          <w:rFonts w:ascii="Times New Roman" w:hAnsi="Times New Roman" w:cs="Times New Roman"/>
          <w:sz w:val="24"/>
          <w:szCs w:val="24"/>
          <w:lang w:val="en-US"/>
        </w:rPr>
        <w:t xml:space="preserve">Lawrence </w:t>
      </w:r>
      <w:r w:rsidR="004500A7" w:rsidRPr="00DA70ED">
        <w:rPr>
          <w:rFonts w:ascii="Times New Roman" w:hAnsi="Times New Roman" w:cs="Times New Roman"/>
          <w:i/>
          <w:sz w:val="24"/>
          <w:szCs w:val="24"/>
          <w:lang w:val="en-US"/>
        </w:rPr>
        <w:t xml:space="preserve">et al., </w:t>
      </w:r>
      <w:r w:rsidR="004500A7" w:rsidRPr="00DA70ED">
        <w:rPr>
          <w:rFonts w:ascii="Times New Roman" w:hAnsi="Times New Roman" w:cs="Times New Roman"/>
          <w:sz w:val="24"/>
          <w:szCs w:val="24"/>
          <w:lang w:val="en-US"/>
        </w:rPr>
        <w:t>2008). In addition</w:t>
      </w:r>
      <w:r w:rsidR="006005BA" w:rsidRPr="00DA70ED">
        <w:rPr>
          <w:rFonts w:ascii="Times New Roman" w:hAnsi="Times New Roman" w:cs="Times New Roman"/>
          <w:sz w:val="24"/>
          <w:szCs w:val="24"/>
          <w:lang w:val="en-US"/>
        </w:rPr>
        <w:t xml:space="preserve">, all plants that taste bitter </w:t>
      </w:r>
      <w:r w:rsidR="004500A7" w:rsidRPr="00DA70ED">
        <w:rPr>
          <w:rFonts w:ascii="Times New Roman" w:hAnsi="Times New Roman" w:cs="Times New Roman"/>
          <w:sz w:val="24"/>
          <w:szCs w:val="24"/>
          <w:lang w:val="en-US"/>
        </w:rPr>
        <w:t>are used as medicine (Barrett, 2009).</w:t>
      </w:r>
    </w:p>
    <w:p w:rsidR="00B57700" w:rsidRPr="00DA70ED" w:rsidRDefault="00A41E7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Diabetes mellitus is characterize by insufficient blood levels of the hormone insulin. If the blood concentration of insulin is too low, muscle and liver cells do not absorb glucose from the blood which in turn leads to increase levels of blood glucose (hyperglycemia), impaired metabolism of fats and proteins, ketosis and possible diabetic coma</w:t>
      </w:r>
      <w:r w:rsidR="00B57700" w:rsidRPr="00DA70ED">
        <w:rPr>
          <w:rFonts w:ascii="Times New Roman" w:hAnsi="Times New Roman" w:cs="Times New Roman"/>
          <w:sz w:val="24"/>
          <w:szCs w:val="24"/>
          <w:lang w:val="en-US"/>
        </w:rPr>
        <w:t>. (willam,</w:t>
      </w:r>
      <w:r w:rsidR="00B57700" w:rsidRPr="00DA70ED">
        <w:rPr>
          <w:rFonts w:ascii="Times New Roman" w:hAnsi="Times New Roman" w:cs="Times New Roman"/>
          <w:i/>
          <w:sz w:val="24"/>
          <w:szCs w:val="24"/>
          <w:lang w:val="en-US"/>
        </w:rPr>
        <w:t xml:space="preserve"> et.al </w:t>
      </w:r>
      <w:r w:rsidR="00B57700" w:rsidRPr="00DA70ED">
        <w:rPr>
          <w:rFonts w:ascii="Times New Roman" w:hAnsi="Times New Roman" w:cs="Times New Roman"/>
          <w:sz w:val="24"/>
          <w:szCs w:val="24"/>
          <w:lang w:val="en-US"/>
        </w:rPr>
        <w:t xml:space="preserve"> 2009)</w:t>
      </w:r>
      <w:r w:rsidR="003E7B2E" w:rsidRPr="00DA70ED">
        <w:rPr>
          <w:rFonts w:ascii="Times New Roman" w:hAnsi="Times New Roman" w:cs="Times New Roman"/>
          <w:sz w:val="24"/>
          <w:szCs w:val="24"/>
          <w:lang w:val="en-US"/>
        </w:rPr>
        <w:t>During the past 12 years, the world health organization has been collecting information on the prevalence of diabetes mellitus in adult communities worldwide. Within the age range of 30-64 years, diabetes was found to be absent or rare in some traditional communities in Melanesia, East Africa and South Amer</w:t>
      </w:r>
      <w:r w:rsidR="00FA09BD" w:rsidRPr="00DA70ED">
        <w:rPr>
          <w:rFonts w:ascii="Times New Roman" w:hAnsi="Times New Roman" w:cs="Times New Roman"/>
          <w:sz w:val="24"/>
          <w:szCs w:val="24"/>
          <w:lang w:val="en-US"/>
        </w:rPr>
        <w:t>ica. In communities of European</w:t>
      </w:r>
      <w:r w:rsidR="003E7B2E" w:rsidRPr="00DA70ED">
        <w:rPr>
          <w:rFonts w:ascii="Times New Roman" w:hAnsi="Times New Roman" w:cs="Times New Roman"/>
          <w:sz w:val="24"/>
          <w:szCs w:val="24"/>
          <w:lang w:val="en-US"/>
        </w:rPr>
        <w:t xml:space="preserve">origin, the prevalence of diabetes were in the range of 3-10% but migrant indian, Chinese and Hispanic American groups were at higher risk (15-20%). (Adetokunbo, </w:t>
      </w:r>
      <w:r w:rsidR="003E7B2E" w:rsidRPr="00DA70ED">
        <w:rPr>
          <w:rFonts w:ascii="Times New Roman" w:hAnsi="Times New Roman" w:cs="Times New Roman"/>
          <w:i/>
          <w:sz w:val="24"/>
          <w:szCs w:val="24"/>
          <w:lang w:val="en-US"/>
        </w:rPr>
        <w:t>et.al.,</w:t>
      </w:r>
      <w:r w:rsidR="003E7B2E" w:rsidRPr="00DA70ED">
        <w:rPr>
          <w:rFonts w:ascii="Times New Roman" w:hAnsi="Times New Roman" w:cs="Times New Roman"/>
          <w:sz w:val="24"/>
          <w:szCs w:val="24"/>
          <w:lang w:val="en-US"/>
        </w:rPr>
        <w:t>2003)</w:t>
      </w:r>
    </w:p>
    <w:p w:rsidR="006005BA" w:rsidRPr="00DA70ED" w:rsidRDefault="0004162D"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lastRenderedPageBreak/>
        <w:t>A 2008 study completed in U.S. found the number of America women entering pregnancy with pre-exisiting</w:t>
      </w:r>
      <w:r w:rsidR="00FA09BD" w:rsidRPr="00DA70ED">
        <w:rPr>
          <w:rFonts w:ascii="Times New Roman" w:hAnsi="Times New Roman" w:cs="Times New Roman"/>
          <w:sz w:val="24"/>
          <w:szCs w:val="24"/>
          <w:lang w:val="en-US"/>
        </w:rPr>
        <w:t xml:space="preserve"> diabetes is increasing. In fact, the rate of diabetes in expectant mothers has more than doubled in the past six years. (Lawrence, </w:t>
      </w:r>
      <w:r w:rsidR="00FA09BD" w:rsidRPr="00DA70ED">
        <w:rPr>
          <w:rFonts w:ascii="Times New Roman" w:hAnsi="Times New Roman" w:cs="Times New Roman"/>
          <w:i/>
          <w:sz w:val="24"/>
          <w:szCs w:val="24"/>
          <w:lang w:val="en-US"/>
        </w:rPr>
        <w:t>et.al.,</w:t>
      </w:r>
      <w:r w:rsidR="00FA09BD" w:rsidRPr="00DA70ED">
        <w:rPr>
          <w:rFonts w:ascii="Times New Roman" w:hAnsi="Times New Roman" w:cs="Times New Roman"/>
          <w:sz w:val="24"/>
          <w:szCs w:val="24"/>
          <w:lang w:val="en-US"/>
        </w:rPr>
        <w:t>2008). This is particularly problematic as diabetes raises the risk of complications during pregnancy, as well as increasing the potential for the children of diabetic mothers t</w:t>
      </w:r>
      <w:r w:rsidR="009C74A7" w:rsidRPr="00DA70ED">
        <w:rPr>
          <w:rFonts w:ascii="Times New Roman" w:hAnsi="Times New Roman" w:cs="Times New Roman"/>
          <w:sz w:val="24"/>
          <w:szCs w:val="24"/>
          <w:lang w:val="en-US"/>
        </w:rPr>
        <w:t>o become diabetic in the future</w:t>
      </w:r>
    </w:p>
    <w:p w:rsidR="0004419A" w:rsidRPr="00BD3D25" w:rsidRDefault="00BD3D25" w:rsidP="00BD3D25">
      <w:pPr>
        <w:pStyle w:val="ListParagraph"/>
        <w:numPr>
          <w:ilvl w:val="1"/>
          <w:numId w:val="1"/>
        </w:numPr>
        <w:spacing w:line="480" w:lineRule="auto"/>
        <w:ind w:left="180" w:hanging="180"/>
        <w:jc w:val="both"/>
        <w:rPr>
          <w:rFonts w:ascii="Times New Roman" w:hAnsi="Times New Roman" w:cs="Times New Roman"/>
          <w:b/>
          <w:sz w:val="24"/>
          <w:szCs w:val="24"/>
          <w:lang w:val="en-US"/>
        </w:rPr>
      </w:pPr>
      <w:r w:rsidRPr="00BD3D25">
        <w:rPr>
          <w:rFonts w:ascii="Times New Roman" w:hAnsi="Times New Roman" w:cs="Times New Roman"/>
          <w:b/>
          <w:sz w:val="24"/>
          <w:szCs w:val="24"/>
          <w:lang w:val="en-US"/>
        </w:rPr>
        <w:t xml:space="preserve">STATEMENT OF THE PROBLEM </w:t>
      </w:r>
    </w:p>
    <w:p w:rsidR="00923D7D" w:rsidRDefault="004D0810" w:rsidP="006E76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Malnutrition is define as the lack of sufficient nutrients, which are essential for the body</w:t>
      </w:r>
      <w:r w:rsidR="00923D7D">
        <w:rPr>
          <w:rFonts w:ascii="Times New Roman" w:hAnsi="Times New Roman" w:cs="Times New Roman"/>
          <w:sz w:val="24"/>
          <w:szCs w:val="24"/>
          <w:lang w:val="en-US"/>
        </w:rPr>
        <w:t>’s normal functioning. Over time it affects the bodily organs and results in mild to severe medical problems. One of the malnutrition facts is that the number of hungry people is more in the developing countries. If a pregnant woman is malnourished, it is understandable that the baby in the mother’s womb is not receiving enough nutrient.</w:t>
      </w:r>
    </w:p>
    <w:p w:rsidR="00923D7D" w:rsidRPr="00AE3C1C" w:rsidRDefault="00923D7D" w:rsidP="006E76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Pregnant women who have been through malnutrition, deliver babies with low birth weight. Such children are prone to retarded growth, less coordination, poor vision, learning difficulty, and many other diseases. </w:t>
      </w:r>
      <w:r w:rsidR="006E7674">
        <w:rPr>
          <w:rFonts w:ascii="Times New Roman" w:hAnsi="Times New Roman" w:cs="Times New Roman"/>
          <w:sz w:val="24"/>
          <w:szCs w:val="24"/>
          <w:lang w:val="en-US"/>
        </w:rPr>
        <w:t>Anemia is one of the malnutrition dises that affects several pregnant women worldwide.</w:t>
      </w:r>
    </w:p>
    <w:p w:rsidR="004B3AB5" w:rsidRDefault="00002F5E" w:rsidP="00BD3D25">
      <w:pPr>
        <w:pStyle w:val="ListParagraph"/>
        <w:numPr>
          <w:ilvl w:val="1"/>
          <w:numId w:val="1"/>
        </w:numPr>
        <w:spacing w:line="480" w:lineRule="auto"/>
        <w:ind w:left="540" w:hanging="540"/>
        <w:jc w:val="both"/>
        <w:rPr>
          <w:rFonts w:ascii="Times New Roman" w:hAnsi="Times New Roman" w:cs="Times New Roman"/>
          <w:b/>
          <w:sz w:val="24"/>
          <w:szCs w:val="24"/>
          <w:lang w:val="en-US"/>
        </w:rPr>
      </w:pPr>
      <w:r>
        <w:rPr>
          <w:rFonts w:ascii="Times New Roman" w:hAnsi="Times New Roman" w:cs="Times New Roman"/>
          <w:b/>
          <w:sz w:val="24"/>
          <w:szCs w:val="24"/>
          <w:lang w:val="en-US"/>
        </w:rPr>
        <w:t>AIM OF THE STUDY</w:t>
      </w:r>
    </w:p>
    <w:p w:rsidR="00D81291" w:rsidRDefault="00CB6F3D" w:rsidP="00CB6F3D">
      <w:pPr>
        <w:spacing w:line="480" w:lineRule="auto"/>
        <w:jc w:val="both"/>
        <w:rPr>
          <w:rFonts w:ascii="Times New Roman" w:hAnsi="Times New Roman" w:cs="Times New Roman"/>
          <w:sz w:val="24"/>
          <w:szCs w:val="24"/>
          <w:lang w:val="en-US"/>
        </w:rPr>
      </w:pPr>
      <w:r w:rsidRPr="00CB6F3D">
        <w:rPr>
          <w:rFonts w:ascii="Times New Roman" w:hAnsi="Times New Roman" w:cs="Times New Roman"/>
          <w:sz w:val="24"/>
          <w:szCs w:val="24"/>
          <w:lang w:val="en-US"/>
        </w:rPr>
        <w:t xml:space="preserve">To investigate the effect of high sucrose fed pregnant rats in their offsprings and know their pancreatic effect.  And </w:t>
      </w:r>
      <w:r w:rsidR="00D82DF4">
        <w:rPr>
          <w:rFonts w:ascii="Times New Roman" w:hAnsi="Times New Roman" w:cs="Times New Roman"/>
          <w:sz w:val="24"/>
          <w:szCs w:val="24"/>
          <w:lang w:val="en-US"/>
        </w:rPr>
        <w:t xml:space="preserve">also the effect of </w:t>
      </w:r>
      <w:r w:rsidR="00D82DF4" w:rsidRPr="00D82DF4">
        <w:rPr>
          <w:rFonts w:ascii="Times New Roman" w:hAnsi="Times New Roman" w:cs="Times New Roman"/>
          <w:i/>
          <w:sz w:val="24"/>
          <w:szCs w:val="24"/>
          <w:lang w:val="en-US"/>
        </w:rPr>
        <w:t>B</w:t>
      </w:r>
      <w:r w:rsidRPr="00D82DF4">
        <w:rPr>
          <w:rFonts w:ascii="Times New Roman" w:hAnsi="Times New Roman" w:cs="Times New Roman"/>
          <w:i/>
          <w:sz w:val="24"/>
          <w:szCs w:val="24"/>
          <w:lang w:val="en-US"/>
        </w:rPr>
        <w:t>uccholozia</w:t>
      </w:r>
      <w:r w:rsidR="00D82DF4" w:rsidRPr="00D82DF4">
        <w:rPr>
          <w:rFonts w:ascii="Times New Roman" w:hAnsi="Times New Roman" w:cs="Times New Roman"/>
          <w:i/>
          <w:sz w:val="24"/>
          <w:szCs w:val="24"/>
          <w:lang w:val="en-US"/>
        </w:rPr>
        <w:t xml:space="preserve"> C</w:t>
      </w:r>
      <w:r w:rsidRPr="00D82DF4">
        <w:rPr>
          <w:rFonts w:ascii="Times New Roman" w:hAnsi="Times New Roman" w:cs="Times New Roman"/>
          <w:i/>
          <w:sz w:val="24"/>
          <w:szCs w:val="24"/>
          <w:lang w:val="en-US"/>
        </w:rPr>
        <w:t>oriacea</w:t>
      </w:r>
    </w:p>
    <w:p w:rsidR="00002F5E" w:rsidRPr="00002F5E" w:rsidRDefault="00002F5E" w:rsidP="00CB6F3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1.4 OBJECTIVES OF THE STUDY</w:t>
      </w:r>
    </w:p>
    <w:p w:rsidR="00CC2151" w:rsidRDefault="00D82DF4" w:rsidP="00CC215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Induce diabetes by administering sucrose</w:t>
      </w:r>
    </w:p>
    <w:p w:rsidR="00C93D03" w:rsidRDefault="00C93D03" w:rsidP="00CC215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Administering plants for lowering blood sugar level</w:t>
      </w:r>
    </w:p>
    <w:p w:rsidR="00C93D03" w:rsidRDefault="00C93D03" w:rsidP="00CC215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Measure the blood and leptin level</w:t>
      </w:r>
    </w:p>
    <w:p w:rsidR="006005BA" w:rsidRPr="00C93D03" w:rsidRDefault="006005BA" w:rsidP="00BD3D25">
      <w:pPr>
        <w:spacing w:line="480" w:lineRule="auto"/>
        <w:jc w:val="center"/>
        <w:rPr>
          <w:rFonts w:ascii="Times New Roman" w:hAnsi="Times New Roman" w:cs="Times New Roman"/>
          <w:sz w:val="24"/>
          <w:szCs w:val="24"/>
          <w:lang w:val="en-US"/>
        </w:rPr>
      </w:pPr>
      <w:r w:rsidRPr="00670F38">
        <w:rPr>
          <w:rFonts w:ascii="Times New Roman" w:hAnsi="Times New Roman" w:cs="Times New Roman"/>
          <w:b/>
          <w:sz w:val="24"/>
          <w:szCs w:val="24"/>
          <w:lang w:val="en-US"/>
        </w:rPr>
        <w:lastRenderedPageBreak/>
        <w:t>CHAPTER TWO</w:t>
      </w:r>
    </w:p>
    <w:p w:rsidR="006005BA" w:rsidRPr="00FB1185" w:rsidRDefault="006005BA" w:rsidP="00D35A2D">
      <w:pPr>
        <w:pStyle w:val="ListParagraph"/>
        <w:spacing w:line="480" w:lineRule="auto"/>
        <w:ind w:left="360"/>
        <w:jc w:val="both"/>
        <w:rPr>
          <w:rFonts w:ascii="Times New Roman" w:hAnsi="Times New Roman" w:cs="Times New Roman"/>
          <w:b/>
          <w:sz w:val="18"/>
          <w:szCs w:val="24"/>
          <w:lang w:val="en-US"/>
        </w:rPr>
      </w:pPr>
    </w:p>
    <w:p w:rsidR="0004419A" w:rsidRPr="00DE076C" w:rsidRDefault="00BD3D25" w:rsidP="00D35A2D">
      <w:pPr>
        <w:pStyle w:val="ListParagraph"/>
        <w:numPr>
          <w:ilvl w:val="0"/>
          <w:numId w:val="1"/>
        </w:numPr>
        <w:spacing w:line="480" w:lineRule="auto"/>
        <w:jc w:val="both"/>
        <w:rPr>
          <w:rFonts w:ascii="Times New Roman" w:hAnsi="Times New Roman" w:cs="Times New Roman"/>
          <w:b/>
          <w:sz w:val="24"/>
          <w:szCs w:val="24"/>
          <w:lang w:val="en-US"/>
        </w:rPr>
      </w:pPr>
      <w:r w:rsidRPr="00DE076C">
        <w:rPr>
          <w:rFonts w:ascii="Times New Roman" w:hAnsi="Times New Roman" w:cs="Times New Roman"/>
          <w:b/>
          <w:sz w:val="24"/>
          <w:szCs w:val="24"/>
          <w:lang w:val="en-US"/>
        </w:rPr>
        <w:t>LITERATURE REVIEW</w:t>
      </w:r>
    </w:p>
    <w:p w:rsidR="0004419A" w:rsidRPr="00DE076C" w:rsidRDefault="00BD3D25" w:rsidP="00D35A2D">
      <w:pPr>
        <w:pStyle w:val="ListParagraph"/>
        <w:numPr>
          <w:ilvl w:val="1"/>
          <w:numId w:val="2"/>
        </w:numPr>
        <w:spacing w:line="480" w:lineRule="auto"/>
        <w:jc w:val="both"/>
        <w:rPr>
          <w:rFonts w:ascii="Times New Roman" w:hAnsi="Times New Roman" w:cs="Times New Roman"/>
          <w:b/>
          <w:sz w:val="24"/>
          <w:szCs w:val="24"/>
          <w:lang w:val="en-US"/>
        </w:rPr>
      </w:pPr>
      <w:r w:rsidRPr="00DE076C">
        <w:rPr>
          <w:rFonts w:ascii="Times New Roman" w:hAnsi="Times New Roman" w:cs="Times New Roman"/>
          <w:b/>
          <w:sz w:val="24"/>
          <w:szCs w:val="24"/>
          <w:lang w:val="en-US"/>
        </w:rPr>
        <w:t>DIABETES MELLITUS</w:t>
      </w:r>
    </w:p>
    <w:p w:rsidR="00A86817" w:rsidRPr="008C3C3B" w:rsidRDefault="00A86817" w:rsidP="008C3C3B">
      <w:pPr>
        <w:spacing w:line="480" w:lineRule="auto"/>
        <w:jc w:val="both"/>
        <w:rPr>
          <w:rFonts w:ascii="Times New Roman" w:hAnsi="Times New Roman" w:cs="Times New Roman"/>
          <w:sz w:val="24"/>
          <w:szCs w:val="24"/>
          <w:lang w:val="en-US"/>
        </w:rPr>
      </w:pPr>
      <w:r w:rsidRPr="008C3C3B">
        <w:rPr>
          <w:rFonts w:ascii="Times New Roman" w:hAnsi="Times New Roman" w:cs="Times New Roman"/>
          <w:sz w:val="24"/>
          <w:szCs w:val="24"/>
          <w:lang w:val="en-US"/>
        </w:rPr>
        <w:t>Diabetes mellitus, or simply diabetes, is a group of metabolic diseases in which a person has high blood sugar, either because the pancreas does not produce enough insulin, or because cells do not respond to the insulin that is produced. (David G. 2011). This high blood sugar produces the classical symptoms of polyuria (frequent urination), polydipsia (increase thirst) and polyphagia (increase hunger)</w:t>
      </w:r>
    </w:p>
    <w:p w:rsidR="006F5351" w:rsidRPr="006F5351" w:rsidRDefault="006F5351" w:rsidP="006F5351">
      <w:pPr>
        <w:pStyle w:val="ListParagraph"/>
        <w:spacing w:line="480" w:lineRule="auto"/>
        <w:ind w:left="360"/>
        <w:jc w:val="both"/>
        <w:rPr>
          <w:rFonts w:ascii="Times New Roman" w:hAnsi="Times New Roman" w:cs="Times New Roman"/>
          <w:sz w:val="24"/>
          <w:szCs w:val="24"/>
          <w:lang w:val="en-US"/>
        </w:rPr>
      </w:pPr>
    </w:p>
    <w:p w:rsidR="00A86817" w:rsidRPr="00DA70ED" w:rsidRDefault="007C34E4" w:rsidP="00D35A2D">
      <w:pPr>
        <w:pStyle w:val="ListParagraph"/>
        <w:numPr>
          <w:ilvl w:val="2"/>
          <w:numId w:val="2"/>
        </w:numPr>
        <w:spacing w:line="480" w:lineRule="auto"/>
        <w:jc w:val="both"/>
        <w:rPr>
          <w:rFonts w:ascii="Times New Roman" w:hAnsi="Times New Roman" w:cs="Times New Roman"/>
          <w:b/>
          <w:sz w:val="24"/>
          <w:szCs w:val="24"/>
        </w:rPr>
      </w:pPr>
      <w:r w:rsidRPr="00DA70ED">
        <w:rPr>
          <w:rFonts w:ascii="Times New Roman" w:hAnsi="Times New Roman" w:cs="Times New Roman"/>
          <w:b/>
          <w:sz w:val="24"/>
          <w:szCs w:val="24"/>
        </w:rPr>
        <w:t>CLASSIFICATION OF DIABETES MELLITUS</w:t>
      </w:r>
    </w:p>
    <w:p w:rsidR="007C34E4" w:rsidRPr="007A02E0" w:rsidRDefault="007C34E4" w:rsidP="00D35A2D">
      <w:pPr>
        <w:spacing w:line="480" w:lineRule="auto"/>
        <w:jc w:val="both"/>
        <w:rPr>
          <w:rFonts w:ascii="Times New Roman" w:hAnsi="Times New Roman" w:cs="Times New Roman"/>
          <w:b/>
          <w:sz w:val="24"/>
          <w:szCs w:val="24"/>
        </w:rPr>
      </w:pPr>
      <w:r w:rsidRPr="007A02E0">
        <w:rPr>
          <w:rFonts w:ascii="Times New Roman" w:hAnsi="Times New Roman" w:cs="Times New Roman"/>
          <w:b/>
          <w:sz w:val="24"/>
          <w:szCs w:val="24"/>
        </w:rPr>
        <w:t>TYPE 1 DIABETES MELLITUS</w:t>
      </w:r>
    </w:p>
    <w:p w:rsidR="007C34E4" w:rsidRPr="008C3C3B" w:rsidRDefault="007C34E4"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Type 1 diabetes mellitus is characterized by loss of the insulin- producing beta cells of the islets of Langerhans in the pancreas, leading to insulin deficiency. This type can be further classified as immune- mediated or idiopathic. The majority of type 1 diabetes is of the immune mediated nature, in which beta cells loss is a T- cell mediated autoimmune attack. (Rother, k. I. April 2007).</w:t>
      </w:r>
    </w:p>
    <w:p w:rsidR="007C34E4" w:rsidRPr="008C3C3B" w:rsidRDefault="007C34E4"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 xml:space="preserve">There is no known preventive measure against type 1 diabetes, which causes </w:t>
      </w:r>
      <w:r w:rsidR="00BD3D25" w:rsidRPr="008C3C3B">
        <w:rPr>
          <w:rFonts w:ascii="Times New Roman" w:hAnsi="Times New Roman" w:cs="Times New Roman"/>
          <w:sz w:val="24"/>
          <w:szCs w:val="24"/>
        </w:rPr>
        <w:t>approximately</w:t>
      </w:r>
      <w:r w:rsidRPr="008C3C3B">
        <w:rPr>
          <w:rFonts w:ascii="Times New Roman" w:hAnsi="Times New Roman" w:cs="Times New Roman"/>
          <w:sz w:val="24"/>
          <w:szCs w:val="24"/>
        </w:rPr>
        <w:t xml:space="preserve"> 10% of diabetes mellitus causes in North </w:t>
      </w:r>
      <w:r w:rsidR="00B67881" w:rsidRPr="008C3C3B">
        <w:rPr>
          <w:rFonts w:ascii="Times New Roman" w:hAnsi="Times New Roman" w:cs="Times New Roman"/>
          <w:sz w:val="24"/>
          <w:szCs w:val="24"/>
        </w:rPr>
        <w:t>America and E</w:t>
      </w:r>
      <w:r w:rsidR="00D921A3" w:rsidRPr="008C3C3B">
        <w:rPr>
          <w:rFonts w:ascii="Times New Roman" w:hAnsi="Times New Roman" w:cs="Times New Roman"/>
          <w:sz w:val="24"/>
          <w:szCs w:val="24"/>
        </w:rPr>
        <w:t>urope. Most affected people are otherwise health and of a healthy weight when onset occurs. Sensitivity and responsiveness to insulin are usually normal, especially in the early stages. Type 1 diabetes can affect children or adults, but was traditionally termed “juvenile diabetes”</w:t>
      </w:r>
      <w:r w:rsidR="00C65756" w:rsidRPr="008C3C3B">
        <w:rPr>
          <w:rFonts w:ascii="Times New Roman" w:hAnsi="Times New Roman" w:cs="Times New Roman"/>
          <w:sz w:val="24"/>
          <w:szCs w:val="24"/>
        </w:rPr>
        <w:t xml:space="preserve"> because a majority of these diabetes cases were in children.</w:t>
      </w:r>
    </w:p>
    <w:p w:rsidR="00C65756" w:rsidRPr="008C3C3B" w:rsidRDefault="00C65756"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lastRenderedPageBreak/>
        <w:t>Brittle diabetes also known as unstable diabetes or labile diabetes is a term that was traditionally used to describe a dramatic and recurrent swing in glucose levels, often occurring</w:t>
      </w:r>
      <w:r w:rsidR="00DE054A" w:rsidRPr="008C3C3B">
        <w:rPr>
          <w:rFonts w:ascii="Times New Roman" w:hAnsi="Times New Roman" w:cs="Times New Roman"/>
          <w:sz w:val="24"/>
          <w:szCs w:val="24"/>
        </w:rPr>
        <w:t xml:space="preserve"> for no appare</w:t>
      </w:r>
      <w:r w:rsidRPr="008C3C3B">
        <w:rPr>
          <w:rFonts w:ascii="Times New Roman" w:hAnsi="Times New Roman" w:cs="Times New Roman"/>
          <w:sz w:val="24"/>
          <w:szCs w:val="24"/>
        </w:rPr>
        <w:t xml:space="preserve">nt </w:t>
      </w:r>
      <w:r w:rsidR="00DE054A" w:rsidRPr="008C3C3B">
        <w:rPr>
          <w:rFonts w:ascii="Times New Roman" w:hAnsi="Times New Roman" w:cs="Times New Roman"/>
          <w:sz w:val="24"/>
          <w:szCs w:val="24"/>
        </w:rPr>
        <w:t>reason in insulin- dependent diabetes. This term however, has no biologic basis a</w:t>
      </w:r>
      <w:r w:rsidRPr="008C3C3B">
        <w:rPr>
          <w:rFonts w:ascii="Times New Roman" w:hAnsi="Times New Roman" w:cs="Times New Roman"/>
          <w:sz w:val="24"/>
          <w:szCs w:val="24"/>
        </w:rPr>
        <w:t xml:space="preserve">nd should not be used </w:t>
      </w:r>
      <w:r w:rsidR="00DE054A" w:rsidRPr="008C3C3B">
        <w:rPr>
          <w:rFonts w:ascii="Times New Roman" w:hAnsi="Times New Roman" w:cs="Times New Roman"/>
          <w:sz w:val="24"/>
          <w:szCs w:val="24"/>
        </w:rPr>
        <w:t>(Diabetes Mellitus, 2010). There are many reasons for type 1 diabetes to be accompanied by irregular and unpredictable hyperglycaemia</w:t>
      </w:r>
      <w:r w:rsidR="0077581B" w:rsidRPr="008C3C3B">
        <w:rPr>
          <w:rFonts w:ascii="Times New Roman" w:hAnsi="Times New Roman" w:cs="Times New Roman"/>
          <w:sz w:val="24"/>
          <w:szCs w:val="24"/>
        </w:rPr>
        <w:t>, frequently with ketosis, and sometime serious hypoglycaem</w:t>
      </w:r>
      <w:r w:rsidR="00DB2DBB" w:rsidRPr="008C3C3B">
        <w:rPr>
          <w:rFonts w:ascii="Times New Roman" w:hAnsi="Times New Roman" w:cs="Times New Roman"/>
          <w:sz w:val="24"/>
          <w:szCs w:val="24"/>
        </w:rPr>
        <w:t>ia, including an impaired counter regulatory responds to hypoglycaemia, occult infection, gastroparesis ( which leads to eratic absorption of dietary carbohydrates), and endocrinopathies e.g., Addison</w:t>
      </w:r>
      <w:r w:rsidR="005279E1" w:rsidRPr="008C3C3B">
        <w:rPr>
          <w:rFonts w:ascii="Times New Roman" w:hAnsi="Times New Roman" w:cs="Times New Roman"/>
          <w:sz w:val="24"/>
          <w:szCs w:val="24"/>
        </w:rPr>
        <w:t>’s</w:t>
      </w:r>
      <w:r w:rsidR="00DB2DBB" w:rsidRPr="008C3C3B">
        <w:rPr>
          <w:rFonts w:ascii="Times New Roman" w:hAnsi="Times New Roman" w:cs="Times New Roman"/>
          <w:sz w:val="24"/>
          <w:szCs w:val="24"/>
        </w:rPr>
        <w:t xml:space="preserve"> disease </w:t>
      </w:r>
      <w:r w:rsidR="005279E1" w:rsidRPr="008C3C3B">
        <w:rPr>
          <w:rFonts w:ascii="Times New Roman" w:hAnsi="Times New Roman" w:cs="Times New Roman"/>
          <w:sz w:val="24"/>
          <w:szCs w:val="24"/>
        </w:rPr>
        <w:t>(Diabetes Mellitus, 2010). These phenomena are believed to occur no more</w:t>
      </w:r>
      <w:r w:rsidR="00AA7AD7" w:rsidRPr="008C3C3B">
        <w:rPr>
          <w:rFonts w:ascii="Times New Roman" w:hAnsi="Times New Roman" w:cs="Times New Roman"/>
          <w:sz w:val="24"/>
          <w:szCs w:val="24"/>
        </w:rPr>
        <w:t xml:space="preserve"> frequently than in 1% to 2% of persons with type 1 diabetes (</w:t>
      </w:r>
      <w:r w:rsidR="00203F77" w:rsidRPr="008C3C3B">
        <w:rPr>
          <w:rFonts w:ascii="Times New Roman" w:hAnsi="Times New Roman" w:cs="Times New Roman"/>
          <w:sz w:val="24"/>
          <w:szCs w:val="24"/>
        </w:rPr>
        <w:t xml:space="preserve">Dorner M, </w:t>
      </w:r>
      <w:r w:rsidR="00203F77" w:rsidRPr="008C3C3B">
        <w:rPr>
          <w:rFonts w:ascii="Times New Roman" w:hAnsi="Times New Roman" w:cs="Times New Roman"/>
          <w:i/>
          <w:sz w:val="24"/>
          <w:szCs w:val="24"/>
        </w:rPr>
        <w:t xml:space="preserve">et.al., </w:t>
      </w:r>
      <w:r w:rsidR="00203F77" w:rsidRPr="008C3C3B">
        <w:rPr>
          <w:rFonts w:ascii="Times New Roman" w:hAnsi="Times New Roman" w:cs="Times New Roman"/>
          <w:sz w:val="24"/>
          <w:szCs w:val="24"/>
        </w:rPr>
        <w:t>1977)</w:t>
      </w:r>
    </w:p>
    <w:p w:rsidR="00203F77" w:rsidRPr="007A02E0" w:rsidRDefault="00203F77" w:rsidP="007A02E0">
      <w:pPr>
        <w:spacing w:line="480" w:lineRule="auto"/>
        <w:jc w:val="both"/>
        <w:rPr>
          <w:rFonts w:ascii="Times New Roman" w:hAnsi="Times New Roman" w:cs="Times New Roman"/>
          <w:b/>
          <w:sz w:val="24"/>
          <w:szCs w:val="24"/>
        </w:rPr>
      </w:pPr>
      <w:r w:rsidRPr="007A02E0">
        <w:rPr>
          <w:rFonts w:ascii="Times New Roman" w:hAnsi="Times New Roman" w:cs="Times New Roman"/>
          <w:b/>
          <w:sz w:val="24"/>
          <w:szCs w:val="24"/>
        </w:rPr>
        <w:t>TYPE 2 DIABETES MELLITUS</w:t>
      </w:r>
    </w:p>
    <w:p w:rsidR="002735C2" w:rsidRPr="008C3C3B" w:rsidRDefault="002735C2"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 xml:space="preserve">This is the most prevalent and common type of diabetes. It is known as maturity-onset diabetes or non-insulin- dependent diabetes mellitus or adult-onset diabetes accounting for 80-90% of all cases of diabetes. According to the article by (Type II Diabetes, 2011), one’s risk of having type 11 diabetes goes markedly high if you have excess weight, leads a sedentary lifestyle and have a family history of type II diabetes. According to (O’Rourke, 2009; Tanti and Jarger, 2009), insulin resistance, common in people over the age of 40, is the reduced sensitivity of tissues to circulating insulin in reduced glucose consumption by tissues, causing </w:t>
      </w:r>
      <w:r w:rsidR="007F5030" w:rsidRPr="008C3C3B">
        <w:rPr>
          <w:rFonts w:ascii="Times New Roman" w:hAnsi="Times New Roman" w:cs="Times New Roman"/>
          <w:sz w:val="24"/>
          <w:szCs w:val="24"/>
        </w:rPr>
        <w:t xml:space="preserve">hyperglycaemia and eventually </w:t>
      </w:r>
      <w:r w:rsidR="009556CF" w:rsidRPr="008C3C3B">
        <w:rPr>
          <w:rFonts w:ascii="Times New Roman" w:hAnsi="Times New Roman" w:cs="Times New Roman"/>
          <w:sz w:val="24"/>
          <w:szCs w:val="24"/>
        </w:rPr>
        <w:t xml:space="preserve">leading to metabolic syndrome and diabetes. This disease is characterized by insulin resistance, which may be combinedwith relatively reduced insulin secretion (David </w:t>
      </w:r>
      <w:r w:rsidR="009556CF" w:rsidRPr="008C3C3B">
        <w:rPr>
          <w:rFonts w:ascii="Times New Roman" w:hAnsi="Times New Roman" w:cs="Times New Roman"/>
          <w:i/>
          <w:sz w:val="24"/>
          <w:szCs w:val="24"/>
        </w:rPr>
        <w:t>et al.,</w:t>
      </w:r>
      <w:r w:rsidR="009556CF" w:rsidRPr="008C3C3B">
        <w:rPr>
          <w:rFonts w:ascii="Times New Roman" w:hAnsi="Times New Roman" w:cs="Times New Roman"/>
          <w:sz w:val="24"/>
          <w:szCs w:val="24"/>
        </w:rPr>
        <w:t>2011). In most cases of Type II diabetes, there is production of insulin more than required at the early stages of the illness. This is caused by cholesterol and dietary fat infiltration the blood as well as blocking insulin from making glucose available to cells. But as the disorder grows leading to weakening of the pancreas, the production of insulin decreases until insulin supplements are required.</w:t>
      </w:r>
    </w:p>
    <w:p w:rsidR="003E1AB2" w:rsidRPr="008C3C3B" w:rsidRDefault="003E1AB2"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lastRenderedPageBreak/>
        <w:t>Due to the fact that glucose is not consumed by cells, eventually blood sugar becomes unusually high. The result of this is excessive urination and constant thirst and hunger. The cells are instantly served of the fuel and powers their action. Therefore the patient experiences fatigue. According to (Type II Diabetes, 2011). If allowed to proceed to unchecked this can ultimately lead to death of cells and the body itself.</w:t>
      </w:r>
    </w:p>
    <w:p w:rsidR="003E1AB2" w:rsidRPr="00FB1185" w:rsidRDefault="003E1AB2" w:rsidP="00D35A2D">
      <w:pPr>
        <w:pStyle w:val="ListParagraph"/>
        <w:spacing w:line="480" w:lineRule="auto"/>
        <w:jc w:val="both"/>
        <w:rPr>
          <w:rFonts w:ascii="Times New Roman" w:hAnsi="Times New Roman" w:cs="Times New Roman"/>
          <w:sz w:val="12"/>
          <w:szCs w:val="24"/>
        </w:rPr>
      </w:pPr>
    </w:p>
    <w:p w:rsidR="00203F77" w:rsidRPr="007A02E0" w:rsidRDefault="004704F7" w:rsidP="007A02E0">
      <w:pPr>
        <w:spacing w:line="480" w:lineRule="auto"/>
        <w:jc w:val="both"/>
        <w:rPr>
          <w:rFonts w:ascii="Times New Roman" w:hAnsi="Times New Roman" w:cs="Times New Roman"/>
          <w:b/>
          <w:sz w:val="24"/>
          <w:szCs w:val="24"/>
        </w:rPr>
      </w:pPr>
      <w:r w:rsidRPr="007A02E0">
        <w:rPr>
          <w:rFonts w:ascii="Times New Roman" w:hAnsi="Times New Roman" w:cs="Times New Roman"/>
          <w:b/>
          <w:sz w:val="24"/>
          <w:szCs w:val="24"/>
        </w:rPr>
        <w:t>GESTATIONAL DIABETES</w:t>
      </w:r>
    </w:p>
    <w:p w:rsidR="00007550" w:rsidRPr="008C3C3B" w:rsidRDefault="00FA4099"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Gestational diabetes mellitus (GDM) resembles type 2 diabetes in several respects, involving a combination of relatively inadequate insuli</w:t>
      </w:r>
      <w:r w:rsidR="00007550" w:rsidRPr="008C3C3B">
        <w:rPr>
          <w:rFonts w:ascii="Times New Roman" w:hAnsi="Times New Roman" w:cs="Times New Roman"/>
          <w:sz w:val="24"/>
          <w:szCs w:val="24"/>
        </w:rPr>
        <w:t>n secretion and responsiveness. It occurs in about 2%-5% of all pregnancies and may improve or disappear after delivery. Gestational diabetes is fully treatable, but requires careful medical supervision throughout the pregnancy. About 20%-50% of affected women develop type 2 diabetes later in life. (Couri</w:t>
      </w:r>
      <w:r w:rsidR="00007550" w:rsidRPr="008C3C3B">
        <w:rPr>
          <w:rFonts w:ascii="Times New Roman" w:hAnsi="Times New Roman" w:cs="Times New Roman"/>
          <w:i/>
          <w:sz w:val="24"/>
          <w:szCs w:val="24"/>
        </w:rPr>
        <w:t xml:space="preserve"> et al., </w:t>
      </w:r>
      <w:r w:rsidR="00007550" w:rsidRPr="008C3C3B">
        <w:rPr>
          <w:rFonts w:ascii="Times New Roman" w:hAnsi="Times New Roman" w:cs="Times New Roman"/>
          <w:sz w:val="24"/>
          <w:szCs w:val="24"/>
        </w:rPr>
        <w:t>2009)</w:t>
      </w:r>
    </w:p>
    <w:p w:rsidR="006F5351" w:rsidRPr="008C3C3B" w:rsidRDefault="00007550"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 xml:space="preserve">Though it may be transient, untreated gestational diabetes can damage the health of the foetus or mother. Risks to the baby include macrosomia (high birth weight), congential cardiac and central nervous system anomalies, and skeletal muscle malformations. Increased fetal insulin may inhibit fetal surfactant production and cause respiratory </w:t>
      </w:r>
      <w:r w:rsidR="00A81810" w:rsidRPr="008C3C3B">
        <w:rPr>
          <w:rFonts w:ascii="Times New Roman" w:hAnsi="Times New Roman" w:cs="Times New Roman"/>
          <w:sz w:val="24"/>
          <w:szCs w:val="24"/>
        </w:rPr>
        <w:t xml:space="preserve">distress syndrome. Hyperbilirubinemia may result from red blood cell destruction (Lawrence </w:t>
      </w:r>
      <w:r w:rsidR="00A81810" w:rsidRPr="008C3C3B">
        <w:rPr>
          <w:rFonts w:ascii="Times New Roman" w:hAnsi="Times New Roman" w:cs="Times New Roman"/>
          <w:i/>
          <w:sz w:val="24"/>
          <w:szCs w:val="24"/>
        </w:rPr>
        <w:t xml:space="preserve">et al., </w:t>
      </w:r>
      <w:r w:rsidR="00A81810" w:rsidRPr="008C3C3B">
        <w:rPr>
          <w:rFonts w:ascii="Times New Roman" w:hAnsi="Times New Roman" w:cs="Times New Roman"/>
          <w:sz w:val="24"/>
          <w:szCs w:val="24"/>
        </w:rPr>
        <w:t>2008)</w:t>
      </w:r>
    </w:p>
    <w:p w:rsidR="00A81810" w:rsidRPr="007A02E0" w:rsidRDefault="00C93D03" w:rsidP="007A02E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 </w:t>
      </w:r>
      <w:r w:rsidR="00A81810" w:rsidRPr="007A02E0">
        <w:rPr>
          <w:rFonts w:ascii="Times New Roman" w:hAnsi="Times New Roman" w:cs="Times New Roman"/>
          <w:b/>
          <w:sz w:val="24"/>
          <w:szCs w:val="24"/>
        </w:rPr>
        <w:t>SYMPTOMS OF DIABETES MELLITUS</w:t>
      </w:r>
    </w:p>
    <w:p w:rsidR="00144D68" w:rsidRPr="008C3C3B" w:rsidRDefault="00144D68"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The classic symptoms of untreated diabetes are loss of weight, polyuria (frequent urination), polydipsia (increase thirst) and polyghagia</w:t>
      </w:r>
      <w:r w:rsidR="007C33EE" w:rsidRPr="008C3C3B">
        <w:rPr>
          <w:rFonts w:ascii="Times New Roman" w:hAnsi="Times New Roman" w:cs="Times New Roman"/>
          <w:sz w:val="24"/>
          <w:szCs w:val="24"/>
        </w:rPr>
        <w:t>(increase hunger). (Cooke et al., 2008) symptoms may develop rapidly (weeks or months) in type 1 diabetes, while they usually develop much more slowly and may be subtle or absent in type 2 diabetes.</w:t>
      </w:r>
    </w:p>
    <w:p w:rsidR="007C33EE" w:rsidRPr="008C3C3B" w:rsidRDefault="007C33EE" w:rsidP="008C3C3B">
      <w:pPr>
        <w:spacing w:line="480" w:lineRule="auto"/>
        <w:jc w:val="both"/>
        <w:rPr>
          <w:rFonts w:ascii="Times New Roman" w:hAnsi="Times New Roman" w:cs="Times New Roman"/>
          <w:i/>
          <w:sz w:val="24"/>
          <w:szCs w:val="24"/>
        </w:rPr>
      </w:pPr>
      <w:r w:rsidRPr="008C3C3B">
        <w:rPr>
          <w:rFonts w:ascii="Times New Roman" w:hAnsi="Times New Roman" w:cs="Times New Roman"/>
          <w:sz w:val="24"/>
          <w:szCs w:val="24"/>
        </w:rPr>
        <w:t>Prolonged high blood glucose can cause glucose absorption in the lens of the eye, which leads to change in its shape, resulting in vision ch</w:t>
      </w:r>
      <w:r w:rsidR="00325BDF" w:rsidRPr="008C3C3B">
        <w:rPr>
          <w:rFonts w:ascii="Times New Roman" w:hAnsi="Times New Roman" w:cs="Times New Roman"/>
          <w:sz w:val="24"/>
          <w:szCs w:val="24"/>
        </w:rPr>
        <w:t>a</w:t>
      </w:r>
      <w:r w:rsidRPr="008C3C3B">
        <w:rPr>
          <w:rFonts w:ascii="Times New Roman" w:hAnsi="Times New Roman" w:cs="Times New Roman"/>
          <w:sz w:val="24"/>
          <w:szCs w:val="24"/>
        </w:rPr>
        <w:t>nges</w:t>
      </w:r>
      <w:r w:rsidR="00325BDF" w:rsidRPr="008C3C3B">
        <w:rPr>
          <w:rFonts w:ascii="Times New Roman" w:hAnsi="Times New Roman" w:cs="Times New Roman"/>
          <w:sz w:val="24"/>
          <w:szCs w:val="24"/>
        </w:rPr>
        <w:t xml:space="preserve">. Blurred vision is common complaint </w:t>
      </w:r>
      <w:r w:rsidR="00325BDF" w:rsidRPr="008C3C3B">
        <w:rPr>
          <w:rFonts w:ascii="Times New Roman" w:hAnsi="Times New Roman" w:cs="Times New Roman"/>
          <w:sz w:val="24"/>
          <w:szCs w:val="24"/>
        </w:rPr>
        <w:lastRenderedPageBreak/>
        <w:t>leading to a diabetes diagnosis. A number of skin rashes that can occur in diabetes are collectively known as diabetic dermadromes. (cooke</w:t>
      </w:r>
      <w:r w:rsidR="00325BDF" w:rsidRPr="008C3C3B">
        <w:rPr>
          <w:rFonts w:ascii="Times New Roman" w:hAnsi="Times New Roman" w:cs="Times New Roman"/>
          <w:i/>
          <w:sz w:val="24"/>
          <w:szCs w:val="24"/>
        </w:rPr>
        <w:t>et al.,2008)</w:t>
      </w:r>
    </w:p>
    <w:p w:rsidR="006F5351" w:rsidRPr="00FB1185" w:rsidRDefault="006F5351" w:rsidP="00D35A2D">
      <w:pPr>
        <w:pStyle w:val="ListParagraph"/>
        <w:spacing w:line="480" w:lineRule="auto"/>
        <w:jc w:val="both"/>
        <w:rPr>
          <w:rFonts w:ascii="Times New Roman" w:hAnsi="Times New Roman" w:cs="Times New Roman"/>
          <w:sz w:val="10"/>
          <w:szCs w:val="24"/>
        </w:rPr>
      </w:pPr>
    </w:p>
    <w:p w:rsidR="009B1936" w:rsidRPr="008C3C3B" w:rsidRDefault="00C93D03" w:rsidP="008C3C3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9B1936" w:rsidRPr="008C3C3B">
        <w:rPr>
          <w:rFonts w:ascii="Times New Roman" w:hAnsi="Times New Roman" w:cs="Times New Roman"/>
          <w:b/>
          <w:sz w:val="24"/>
          <w:szCs w:val="24"/>
        </w:rPr>
        <w:t>CAUSES OR RISK FACTORS</w:t>
      </w:r>
    </w:p>
    <w:p w:rsidR="009B1936" w:rsidRPr="008C3C3B" w:rsidRDefault="009B1936"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Several predisposing factors contribute to the development of type II diabetes including advanced age, a family history, excessive body weight and alcohol consumption, physical inactivity, stress and consumption of an unhealthy diet (MPHS, 2010).</w:t>
      </w:r>
    </w:p>
    <w:p w:rsidR="009B1936" w:rsidRPr="008C3C3B" w:rsidRDefault="009B1936"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These factors include: consumption of refined carbohydrate;  consumption of high-fat diets; lack of physical activity due to sed</w:t>
      </w:r>
      <w:r w:rsidR="00B228B3" w:rsidRPr="008C3C3B">
        <w:rPr>
          <w:rFonts w:ascii="Times New Roman" w:hAnsi="Times New Roman" w:cs="Times New Roman"/>
          <w:sz w:val="24"/>
          <w:szCs w:val="24"/>
        </w:rPr>
        <w:t>entary lifestyles, lack of exercise or circumstantial reduction of physical exercise occasioned by the availability of motorized transport, watching television and computer games for long hours (MPHS,2010)</w:t>
      </w:r>
    </w:p>
    <w:p w:rsidR="00B228B3" w:rsidRPr="008C3C3B" w:rsidRDefault="00B228B3"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 xml:space="preserve">Genetics (inheritance); Type 2 diabetes has a higher inheritance risk more than type 1 diabetes. In some cases individuals who have this disease was as a result of either their parents or grandparents. In this case of identical twins, if one twin develops type 2 diabetes, the other twin has 80 percent chance of also developing the disease (in type 1, an identical twin has  35-50 percent chance)(chase </w:t>
      </w:r>
      <w:r w:rsidRPr="008C3C3B">
        <w:rPr>
          <w:rFonts w:ascii="Times New Roman" w:hAnsi="Times New Roman" w:cs="Times New Roman"/>
          <w:i/>
          <w:sz w:val="24"/>
          <w:szCs w:val="24"/>
        </w:rPr>
        <w:t>et al.,</w:t>
      </w:r>
      <w:r w:rsidRPr="008C3C3B">
        <w:rPr>
          <w:rFonts w:ascii="Times New Roman" w:hAnsi="Times New Roman" w:cs="Times New Roman"/>
          <w:sz w:val="24"/>
          <w:szCs w:val="24"/>
        </w:rPr>
        <w:t xml:space="preserve"> 2017)</w:t>
      </w:r>
    </w:p>
    <w:p w:rsidR="00FA79CF" w:rsidRPr="008C3C3B" w:rsidRDefault="00574B9B"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Sedentary lifestyle; One of the leading causes of diabetes mellitus is lifestyle, caused by societal values, industrialization. This can be seen from food we eat, what we drink and what we engage ourselves in. The intake of unwholesome diet and drink contribute greatly to this.</w:t>
      </w:r>
    </w:p>
    <w:p w:rsidR="00574B9B" w:rsidRPr="008C3C3B" w:rsidRDefault="00574B9B"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t>Typically some people with diabetes mellitus are overweight, resulting to more fat in the muscle and tissues. The body synthesizes fat stored in the muscles instead of glucose, the eventually leads to high level of glucose in the blood plasma, which on the long run leads to diabetes.</w:t>
      </w:r>
    </w:p>
    <w:p w:rsidR="00574B9B" w:rsidRPr="008C3C3B" w:rsidRDefault="00574B9B" w:rsidP="008C3C3B">
      <w:pPr>
        <w:spacing w:line="480" w:lineRule="auto"/>
        <w:jc w:val="both"/>
        <w:rPr>
          <w:rFonts w:ascii="Times New Roman" w:hAnsi="Times New Roman" w:cs="Times New Roman"/>
          <w:sz w:val="24"/>
          <w:szCs w:val="24"/>
        </w:rPr>
      </w:pPr>
      <w:r w:rsidRPr="008C3C3B">
        <w:rPr>
          <w:rFonts w:ascii="Times New Roman" w:hAnsi="Times New Roman" w:cs="Times New Roman"/>
          <w:sz w:val="24"/>
          <w:szCs w:val="24"/>
        </w:rPr>
        <w:lastRenderedPageBreak/>
        <w:t xml:space="preserve">Lack of exercise </w:t>
      </w:r>
      <w:r w:rsidR="00E47909" w:rsidRPr="008C3C3B">
        <w:rPr>
          <w:rFonts w:ascii="Times New Roman" w:hAnsi="Times New Roman" w:cs="Times New Roman"/>
          <w:sz w:val="24"/>
          <w:szCs w:val="24"/>
        </w:rPr>
        <w:t>and fitness; Decreased physical fitness contributes to the development of diabetes</w:t>
      </w:r>
    </w:p>
    <w:p w:rsidR="00D35A2D" w:rsidRDefault="00C93D03" w:rsidP="005652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sidR="00C15B2A" w:rsidRPr="0056524E">
        <w:rPr>
          <w:rFonts w:ascii="Times New Roman" w:hAnsi="Times New Roman" w:cs="Times New Roman"/>
          <w:b/>
          <w:sz w:val="24"/>
          <w:szCs w:val="24"/>
        </w:rPr>
        <w:t>PREVENTION</w:t>
      </w:r>
    </w:p>
    <w:p w:rsidR="00E62195" w:rsidRDefault="00E62195" w:rsidP="005652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Diabetes mellitus risk can be reduced by increased physical activites, proper breastfeeding and moderate supply of vitamin D during early stage </w:t>
      </w:r>
      <w:r w:rsidR="00D749AA">
        <w:rPr>
          <w:rFonts w:ascii="Times New Roman" w:hAnsi="Times New Roman" w:cs="Times New Roman"/>
          <w:sz w:val="24"/>
          <w:szCs w:val="24"/>
        </w:rPr>
        <w:t>of life (Stuebe</w:t>
      </w:r>
      <w:r w:rsidR="00D749AA">
        <w:rPr>
          <w:rFonts w:ascii="Times New Roman" w:hAnsi="Times New Roman" w:cs="Times New Roman"/>
          <w:i/>
          <w:sz w:val="24"/>
          <w:szCs w:val="24"/>
        </w:rPr>
        <w:t xml:space="preserve"> et al., </w:t>
      </w:r>
      <w:r w:rsidR="00D749AA">
        <w:rPr>
          <w:rFonts w:ascii="Times New Roman" w:hAnsi="Times New Roman" w:cs="Times New Roman"/>
          <w:sz w:val="24"/>
          <w:szCs w:val="24"/>
        </w:rPr>
        <w:t>2005)</w:t>
      </w:r>
    </w:p>
    <w:p w:rsidR="00D749AA" w:rsidRPr="00C97E46" w:rsidRDefault="006A78D9" w:rsidP="005652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American diabetes Association recommends maintaining a healthy weight, </w:t>
      </w:r>
      <w:r w:rsidR="00C97E46">
        <w:rPr>
          <w:rFonts w:ascii="Times New Roman" w:hAnsi="Times New Roman" w:cs="Times New Roman"/>
          <w:sz w:val="24"/>
          <w:szCs w:val="24"/>
        </w:rPr>
        <w:t>getting at least two and half hours of exercise per week and eating sufficient fiber. Alcohol consumption reduces risk of type 2 diabetes though heavy consumption absolutely and clearly increases damage to body systems significantly, owing to this, American diabetes association does not recommend consumption of alcohol (Bantle</w:t>
      </w:r>
      <w:r w:rsidR="00C97E46">
        <w:rPr>
          <w:rFonts w:ascii="Times New Roman" w:hAnsi="Times New Roman" w:cs="Times New Roman"/>
          <w:i/>
          <w:sz w:val="24"/>
          <w:szCs w:val="24"/>
        </w:rPr>
        <w:t xml:space="preserve">et al., </w:t>
      </w:r>
      <w:r w:rsidR="00C97E46">
        <w:rPr>
          <w:rFonts w:ascii="Times New Roman" w:hAnsi="Times New Roman" w:cs="Times New Roman"/>
          <w:sz w:val="24"/>
          <w:szCs w:val="24"/>
        </w:rPr>
        <w:t>2006).</w:t>
      </w:r>
    </w:p>
    <w:p w:rsidR="00D35A2D" w:rsidRPr="0056524E" w:rsidRDefault="00C93D03" w:rsidP="0056524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 </w:t>
      </w:r>
      <w:r w:rsidR="00D35A2D" w:rsidRPr="0056524E">
        <w:rPr>
          <w:rFonts w:ascii="Times New Roman" w:hAnsi="Times New Roman" w:cs="Times New Roman"/>
          <w:b/>
          <w:sz w:val="24"/>
          <w:szCs w:val="24"/>
        </w:rPr>
        <w:t>TREATMENT AND MANAGEMENT OF DIABETES MELLITUS</w:t>
      </w:r>
    </w:p>
    <w:p w:rsidR="00124914" w:rsidRDefault="00124914" w:rsidP="0012491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Treatment of type 2 diabetes typically includes appropriate diet, exercise, home glucose testing, oral medication and/or insulin. </w:t>
      </w:r>
    </w:p>
    <w:p w:rsidR="00124914" w:rsidRDefault="00124914" w:rsidP="00124914">
      <w:pPr>
        <w:spacing w:line="360" w:lineRule="auto"/>
        <w:jc w:val="both"/>
        <w:rPr>
          <w:rFonts w:ascii="Times New Roman" w:hAnsi="Times New Roman" w:cs="Times New Roman"/>
          <w:sz w:val="24"/>
          <w:szCs w:val="24"/>
        </w:rPr>
      </w:pPr>
      <w:r>
        <w:rPr>
          <w:rFonts w:ascii="Times New Roman" w:hAnsi="Times New Roman" w:cs="Times New Roman"/>
          <w:sz w:val="24"/>
          <w:szCs w:val="24"/>
        </w:rPr>
        <w:t>The three methods of treatment are diet alone; diet and oral hypoglycaemic drugs; diet and insulin. Approximately 40% of new cases of diabetes can be controlled adequately by diet alone. About 30 % need an oral hypoglycaemic drug.</w:t>
      </w:r>
    </w:p>
    <w:p w:rsidR="00124914" w:rsidRDefault="00124914" w:rsidP="001249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different classes of anti-diabetic drugs, and their selection depends on the nature of the diabetes, age and situation of the person, as well as other </w:t>
      </w:r>
      <w:r w:rsidR="00701AD6">
        <w:rPr>
          <w:rFonts w:ascii="Times New Roman" w:hAnsi="Times New Roman" w:cs="Times New Roman"/>
          <w:sz w:val="24"/>
          <w:szCs w:val="24"/>
        </w:rPr>
        <w:t>factors (Wikipedia, 2011)</w:t>
      </w:r>
    </w:p>
    <w:p w:rsidR="00701AD6" w:rsidRDefault="00701AD6" w:rsidP="00124914">
      <w:pPr>
        <w:spacing w:line="360" w:lineRule="auto"/>
        <w:jc w:val="both"/>
        <w:rPr>
          <w:rFonts w:ascii="Times New Roman" w:hAnsi="Times New Roman" w:cs="Times New Roman"/>
          <w:sz w:val="24"/>
          <w:szCs w:val="24"/>
        </w:rPr>
      </w:pPr>
      <w:r>
        <w:rPr>
          <w:rFonts w:ascii="Times New Roman" w:hAnsi="Times New Roman" w:cs="Times New Roman"/>
          <w:sz w:val="24"/>
          <w:szCs w:val="24"/>
        </w:rPr>
        <w:t>Treatments include (1) agents which increase the amount of insulin secreted by the pancreas, (2) agents which increase the sensitivity of target organs to insulin and (3) agents which decrease the rate at which glucose is absorbed from the gastrointestinal tract (Dugan, 2010)</w:t>
      </w:r>
    </w:p>
    <w:p w:rsidR="00701AD6" w:rsidRDefault="00701AD6" w:rsidP="00701AD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Sensitizers</w:t>
      </w:r>
    </w:p>
    <w:p w:rsidR="00701AD6" w:rsidRDefault="00701AD6" w:rsidP="00701AD6">
      <w:pPr>
        <w:spacing w:line="360" w:lineRule="auto"/>
        <w:jc w:val="both"/>
        <w:rPr>
          <w:rFonts w:ascii="Times New Roman" w:hAnsi="Times New Roman" w:cs="Times New Roman"/>
          <w:sz w:val="24"/>
          <w:szCs w:val="24"/>
        </w:rPr>
      </w:pPr>
      <w:r>
        <w:rPr>
          <w:rFonts w:ascii="Times New Roman" w:hAnsi="Times New Roman" w:cs="Times New Roman"/>
          <w:sz w:val="24"/>
          <w:szCs w:val="24"/>
        </w:rPr>
        <w:t>Insulin sensitizers address the core problem in type 11 diabetes- insulin resistance.</w:t>
      </w:r>
    </w:p>
    <w:p w:rsidR="00701AD6" w:rsidRDefault="00701AD6" w:rsidP="00701A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Biguanides: these reduce hapatic glucose output and increase uptake of glucose by the periphery, including skeletal muscle. Metformin, a biguanide, has become the most </w:t>
      </w:r>
      <w:r>
        <w:rPr>
          <w:rFonts w:ascii="Times New Roman" w:hAnsi="Times New Roman" w:cs="Times New Roman"/>
          <w:sz w:val="24"/>
          <w:szCs w:val="24"/>
        </w:rPr>
        <w:lastRenderedPageBreak/>
        <w:t xml:space="preserve">commonly used agent for type 11 diabetes in children and teenagers and is the only widely used oral drug that does not cause weight gain. Typical </w:t>
      </w:r>
      <w:r w:rsidR="00E66092">
        <w:rPr>
          <w:rFonts w:ascii="Times New Roman" w:hAnsi="Times New Roman" w:cs="Times New Roman"/>
          <w:sz w:val="24"/>
          <w:szCs w:val="24"/>
        </w:rPr>
        <w:t>reductions in HbALc values metformin are 1.5-2.0% (Higgins, 2010).</w:t>
      </w:r>
    </w:p>
    <w:p w:rsidR="00E66092" w:rsidRDefault="00E66092" w:rsidP="00701AD6">
      <w:pPr>
        <w:spacing w:line="360" w:lineRule="auto"/>
        <w:jc w:val="both"/>
        <w:rPr>
          <w:rFonts w:ascii="Times New Roman" w:hAnsi="Times New Roman" w:cs="Times New Roman"/>
          <w:sz w:val="24"/>
          <w:szCs w:val="24"/>
        </w:rPr>
      </w:pPr>
      <w:r>
        <w:rPr>
          <w:rFonts w:ascii="Times New Roman" w:hAnsi="Times New Roman" w:cs="Times New Roman"/>
          <w:sz w:val="24"/>
          <w:szCs w:val="24"/>
        </w:rPr>
        <w:t>Thiazolidinedione: Thiazolidinedione such as Avandia (</w:t>
      </w:r>
      <w:r w:rsidR="00FF50E5">
        <w:rPr>
          <w:rFonts w:ascii="Times New Roman" w:hAnsi="Times New Roman" w:cs="Times New Roman"/>
          <w:sz w:val="24"/>
          <w:szCs w:val="24"/>
        </w:rPr>
        <w:t xml:space="preserve"> Rosiglitazone) reverse insulin resistance by acting on acting on muscle, fat and to a lesser extent liver to increase glucose utilization and diminish glucose production (Higgins 2010)</w:t>
      </w:r>
    </w:p>
    <w:p w:rsidR="00FF50E5" w:rsidRDefault="00FF50E5" w:rsidP="00FF50E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Secretagogues</w:t>
      </w:r>
    </w:p>
    <w:p w:rsidR="00FF50E5" w:rsidRDefault="00FF50E5" w:rsidP="00FF50E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Insulin secretagogues trigger insulin release by inhibition the KATP channel of the pancreatic beta cells. Sulfonylureas: these work by stimulating endogenous release of insulin. They work best for patients over 40 years old having diabetes mellitus for under ten years.</w:t>
      </w:r>
    </w:p>
    <w:p w:rsidR="00FF50E5" w:rsidRDefault="00FF50E5" w:rsidP="00FF50E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Typical reduction in HbALc values for second generation sulfonylureas are1.0-2.0%</w:t>
      </w:r>
    </w:p>
    <w:p w:rsidR="00FF50E5" w:rsidRDefault="00FF50E5" w:rsidP="00FF50E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First generation agents include: tolbutamide, acetohexamide, tolazamide and chloropropamide.</w:t>
      </w:r>
    </w:p>
    <w:p w:rsidR="00776FE4" w:rsidRDefault="00776FE4" w:rsidP="00776FE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Alpha- glucosidase inhibitors </w:t>
      </w:r>
    </w:p>
    <w:p w:rsidR="00776FE4" w:rsidRDefault="00776FE4" w:rsidP="00776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inhibit the enzyme alpha glucosidase, which helps to absorb glucose into blood stream in the level of intestine cells. Thus, it is possible to slow or inhibit glucose absorption, and reduced blood sugar level after meals ( All about beating diabetes.com 2010). </w:t>
      </w:r>
      <w:r w:rsidR="00A56BDD">
        <w:rPr>
          <w:rFonts w:ascii="Times New Roman" w:hAnsi="Times New Roman" w:cs="Times New Roman"/>
          <w:sz w:val="24"/>
          <w:szCs w:val="24"/>
        </w:rPr>
        <w:t xml:space="preserve">These agents are effective by themselves only in the earliest stages of impaired glucose tolerance, but can be helpful in combination with other agents in type 11 diabetes </w:t>
      </w:r>
      <w:r w:rsidR="00811E07">
        <w:rPr>
          <w:rFonts w:ascii="Times New Roman" w:hAnsi="Times New Roman" w:cs="Times New Roman"/>
          <w:sz w:val="24"/>
          <w:szCs w:val="24"/>
        </w:rPr>
        <w:t>(</w:t>
      </w:r>
      <w:r w:rsidR="00576C68">
        <w:rPr>
          <w:rFonts w:ascii="Times New Roman" w:hAnsi="Times New Roman" w:cs="Times New Roman"/>
          <w:sz w:val="24"/>
          <w:szCs w:val="24"/>
        </w:rPr>
        <w:t>Wikipedia 2011</w:t>
      </w:r>
      <w:r w:rsidR="00FC360B">
        <w:rPr>
          <w:rFonts w:ascii="Times New Roman" w:hAnsi="Times New Roman" w:cs="Times New Roman"/>
          <w:sz w:val="24"/>
          <w:szCs w:val="24"/>
        </w:rPr>
        <w:t>). Typical reductions</w:t>
      </w:r>
      <w:r w:rsidR="00164C3E">
        <w:rPr>
          <w:rFonts w:ascii="Times New Roman" w:hAnsi="Times New Roman" w:cs="Times New Roman"/>
          <w:sz w:val="24"/>
          <w:szCs w:val="24"/>
        </w:rPr>
        <w:t xml:space="preserve"> in HbAlc values are 0.5-1.0%. E</w:t>
      </w:r>
      <w:r w:rsidR="00FC360B">
        <w:rPr>
          <w:rFonts w:ascii="Times New Roman" w:hAnsi="Times New Roman" w:cs="Times New Roman"/>
          <w:sz w:val="24"/>
          <w:szCs w:val="24"/>
        </w:rPr>
        <w:t xml:space="preserve">xamples </w:t>
      </w:r>
      <w:r w:rsidR="00164C3E">
        <w:rPr>
          <w:rFonts w:ascii="Times New Roman" w:hAnsi="Times New Roman" w:cs="Times New Roman"/>
          <w:sz w:val="24"/>
          <w:szCs w:val="24"/>
        </w:rPr>
        <w:t xml:space="preserve">of these agents include: miglitl (Glyset) and acarbose (precose/glucobay). They do have the potential to cause weight loss by lowering the amount of sugar metabolized (Wikipedia 2011). </w:t>
      </w:r>
    </w:p>
    <w:p w:rsidR="00164C3E" w:rsidRDefault="00164C3E" w:rsidP="00776FE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Management of diabetes mellitus </w:t>
      </w:r>
    </w:p>
    <w:p w:rsidR="00164C3E" w:rsidRDefault="00164C3E" w:rsidP="006F56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Life style management is </w:t>
      </w:r>
      <w:r w:rsidR="006F56AA">
        <w:rPr>
          <w:rFonts w:ascii="Times New Roman" w:hAnsi="Times New Roman" w:cs="Times New Roman"/>
          <w:sz w:val="24"/>
          <w:szCs w:val="24"/>
        </w:rPr>
        <w:t xml:space="preserve">apparently the cornerstone of the management of diabetes mellitus. It is recognized as being an essential part of diabetes and cardiovascular disease prevention. Meta analyses demonstrate that lifestyle interventions, including diet and physical activity. Led to 63% reduction in diabetes </w:t>
      </w:r>
    </w:p>
    <w:p w:rsidR="00A052CC" w:rsidRDefault="00A052CC" w:rsidP="00D83648">
      <w:pPr>
        <w:pStyle w:val="ListParagraph"/>
        <w:tabs>
          <w:tab w:val="right" w:pos="9026"/>
        </w:tabs>
        <w:spacing w:line="480" w:lineRule="auto"/>
        <w:jc w:val="both"/>
        <w:rPr>
          <w:rFonts w:ascii="Times New Roman" w:hAnsi="Times New Roman" w:cs="Times New Roman"/>
          <w:b/>
          <w:sz w:val="24"/>
          <w:szCs w:val="24"/>
        </w:rPr>
      </w:pPr>
    </w:p>
    <w:p w:rsidR="00A052CC" w:rsidRDefault="00A052CC" w:rsidP="00D83648">
      <w:pPr>
        <w:pStyle w:val="ListParagraph"/>
        <w:tabs>
          <w:tab w:val="right" w:pos="9026"/>
        </w:tabs>
        <w:spacing w:line="480" w:lineRule="auto"/>
        <w:jc w:val="both"/>
        <w:rPr>
          <w:rFonts w:ascii="Times New Roman" w:hAnsi="Times New Roman" w:cs="Times New Roman"/>
          <w:b/>
          <w:sz w:val="24"/>
          <w:szCs w:val="24"/>
        </w:rPr>
      </w:pPr>
    </w:p>
    <w:p w:rsidR="00A052CC" w:rsidRDefault="00A052CC" w:rsidP="00D83648">
      <w:pPr>
        <w:pStyle w:val="ListParagraph"/>
        <w:tabs>
          <w:tab w:val="right" w:pos="9026"/>
        </w:tabs>
        <w:spacing w:line="480" w:lineRule="auto"/>
        <w:jc w:val="both"/>
        <w:rPr>
          <w:rFonts w:ascii="Times New Roman" w:hAnsi="Times New Roman" w:cs="Times New Roman"/>
          <w:b/>
          <w:sz w:val="24"/>
          <w:szCs w:val="24"/>
        </w:rPr>
      </w:pPr>
    </w:p>
    <w:p w:rsidR="00D35A2D" w:rsidRPr="00C93D03" w:rsidRDefault="00C93D03" w:rsidP="00C93D03">
      <w:pPr>
        <w:tabs>
          <w:tab w:val="right" w:pos="9026"/>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2.1.6 </w:t>
      </w:r>
      <w:r w:rsidR="00D35A2D" w:rsidRPr="00C93D03">
        <w:rPr>
          <w:rFonts w:ascii="Times New Roman" w:hAnsi="Times New Roman" w:cs="Times New Roman"/>
          <w:b/>
          <w:sz w:val="24"/>
          <w:szCs w:val="24"/>
        </w:rPr>
        <w:t>COMPLICATIONS OF DIABETES MELLITUS</w:t>
      </w:r>
      <w:r w:rsidR="00D83648" w:rsidRPr="00C93D03">
        <w:rPr>
          <w:rFonts w:ascii="Times New Roman" w:hAnsi="Times New Roman" w:cs="Times New Roman"/>
          <w:b/>
          <w:sz w:val="24"/>
          <w:szCs w:val="24"/>
        </w:rPr>
        <w:tab/>
      </w:r>
    </w:p>
    <w:p w:rsidR="00C97E46" w:rsidRDefault="006B3364" w:rsidP="006B3364">
      <w:pPr>
        <w:spacing w:line="480" w:lineRule="auto"/>
        <w:jc w:val="both"/>
        <w:rPr>
          <w:rFonts w:ascii="Times New Roman" w:hAnsi="Times New Roman" w:cs="Times New Roman"/>
          <w:sz w:val="24"/>
          <w:szCs w:val="24"/>
        </w:rPr>
      </w:pPr>
      <w:r>
        <w:rPr>
          <w:rFonts w:ascii="Times New Roman" w:hAnsi="Times New Roman" w:cs="Times New Roman"/>
          <w:sz w:val="24"/>
          <w:szCs w:val="24"/>
        </w:rPr>
        <w:t>All f</w:t>
      </w:r>
      <w:r w:rsidRPr="006B3364">
        <w:rPr>
          <w:rFonts w:ascii="Times New Roman" w:hAnsi="Times New Roman" w:cs="Times New Roman"/>
          <w:sz w:val="24"/>
          <w:szCs w:val="24"/>
        </w:rPr>
        <w:t xml:space="preserve">orms of diabetes increase the risk of long term complication. These typically develop after </w:t>
      </w:r>
      <w:r>
        <w:rPr>
          <w:rFonts w:ascii="Times New Roman" w:hAnsi="Times New Roman" w:cs="Times New Roman"/>
          <w:sz w:val="24"/>
          <w:szCs w:val="24"/>
        </w:rPr>
        <w:t xml:space="preserve">many years </w:t>
      </w:r>
      <w:r w:rsidR="0054420D">
        <w:rPr>
          <w:rFonts w:ascii="Times New Roman" w:hAnsi="Times New Roman" w:cs="Times New Roman"/>
          <w:sz w:val="24"/>
          <w:szCs w:val="24"/>
        </w:rPr>
        <w:t xml:space="preserve">(10-20), but may be the first symptom in those who have otherwise not received a diagnosis before </w:t>
      </w:r>
      <w:r w:rsidR="00035394">
        <w:rPr>
          <w:rFonts w:ascii="Times New Roman" w:hAnsi="Times New Roman" w:cs="Times New Roman"/>
          <w:sz w:val="24"/>
          <w:szCs w:val="24"/>
        </w:rPr>
        <w:t>that time. The m</w:t>
      </w:r>
      <w:r w:rsidR="00E23F3F">
        <w:rPr>
          <w:rFonts w:ascii="Times New Roman" w:hAnsi="Times New Roman" w:cs="Times New Roman"/>
          <w:sz w:val="24"/>
          <w:szCs w:val="24"/>
        </w:rPr>
        <w:t xml:space="preserve">ajor long term complications relate to damage </w:t>
      </w:r>
      <w:r w:rsidR="00AE25F1">
        <w:rPr>
          <w:rFonts w:ascii="Times New Roman" w:hAnsi="Times New Roman" w:cs="Times New Roman"/>
          <w:sz w:val="24"/>
          <w:szCs w:val="24"/>
        </w:rPr>
        <w:t>to blood vessels. Diabetes double the risk of cardiovascular disease. (Emerging risk factors collaboration, 2010). The main macrovascular diseases (related to atherosclerosis of larger arteries) are ischemic heart disease (angina and myocardial infraction), stroke and peripheral vascular disease.</w:t>
      </w:r>
    </w:p>
    <w:p w:rsidR="00D35A2D" w:rsidRPr="00A10699" w:rsidRDefault="00AE25F1" w:rsidP="00A10699">
      <w:pPr>
        <w:spacing w:line="480" w:lineRule="auto"/>
        <w:jc w:val="both"/>
        <w:rPr>
          <w:rFonts w:ascii="Times New Roman" w:hAnsi="Times New Roman" w:cs="Times New Roman"/>
          <w:sz w:val="24"/>
          <w:szCs w:val="24"/>
        </w:rPr>
      </w:pPr>
      <w:r>
        <w:rPr>
          <w:rFonts w:ascii="Times New Roman" w:hAnsi="Times New Roman" w:cs="Times New Roman"/>
          <w:sz w:val="24"/>
          <w:szCs w:val="24"/>
        </w:rPr>
        <w:t>Diabetes also damages the capillaries (cause microangiopathy). (Boussgeon</w:t>
      </w:r>
      <w:r>
        <w:rPr>
          <w:rFonts w:ascii="Times New Roman" w:hAnsi="Times New Roman" w:cs="Times New Roman"/>
          <w:i/>
          <w:sz w:val="24"/>
          <w:szCs w:val="24"/>
        </w:rPr>
        <w:t>et al.,</w:t>
      </w:r>
      <w:r>
        <w:rPr>
          <w:rFonts w:ascii="Times New Roman" w:hAnsi="Times New Roman" w:cs="Times New Roman"/>
          <w:sz w:val="24"/>
          <w:szCs w:val="24"/>
        </w:rPr>
        <w:t xml:space="preserve"> 2011). Diabetic retinopathy, which affects blood vessels formation in the retina of the eye, can lead to visual symptoms, reduce vision, and potentially blindness. Diabetic nephropathy, the impact of diabetes on the kidneys, can lead to scarring changes in the kidney tissue, loss of small or progressively l</w:t>
      </w:r>
      <w:r w:rsidR="00535F2C">
        <w:rPr>
          <w:rFonts w:ascii="Times New Roman" w:hAnsi="Times New Roman" w:cs="Times New Roman"/>
          <w:sz w:val="24"/>
          <w:szCs w:val="24"/>
        </w:rPr>
        <w:t>arger amounts of protein in the urine, and eventually chronic kidney disease requiring dialysis. Diabetic neuropathy is the impact of diabetes on the nervous system, most commonly causing numbness, tingling and pain in the feet and also increasing the risk of skin damage due to altered sen</w:t>
      </w:r>
      <w:r w:rsidR="00DC1C5C">
        <w:rPr>
          <w:rFonts w:ascii="Times New Roman" w:hAnsi="Times New Roman" w:cs="Times New Roman"/>
          <w:sz w:val="24"/>
          <w:szCs w:val="24"/>
        </w:rPr>
        <w:t xml:space="preserve">sation. </w:t>
      </w:r>
      <w:r w:rsidR="00535F2C">
        <w:rPr>
          <w:rFonts w:ascii="Times New Roman" w:hAnsi="Times New Roman" w:cs="Times New Roman"/>
          <w:sz w:val="24"/>
          <w:szCs w:val="24"/>
        </w:rPr>
        <w:t>Together with vascular disease in the legs, neuropathy contributes to the risk of diabetes- related foot problems</w:t>
      </w:r>
      <w:r w:rsidR="00D70BC8">
        <w:rPr>
          <w:rFonts w:ascii="Times New Roman" w:hAnsi="Times New Roman" w:cs="Times New Roman"/>
          <w:sz w:val="24"/>
          <w:szCs w:val="24"/>
        </w:rPr>
        <w:t xml:space="preserve"> (s</w:t>
      </w:r>
      <w:r w:rsidR="00535F2C">
        <w:rPr>
          <w:rFonts w:ascii="Times New Roman" w:hAnsi="Times New Roman" w:cs="Times New Roman"/>
          <w:sz w:val="24"/>
          <w:szCs w:val="24"/>
        </w:rPr>
        <w:t>uch as diabetic foot ulcers) that can be difficult to treat and o</w:t>
      </w:r>
      <w:r w:rsidR="00A10699">
        <w:rPr>
          <w:rFonts w:ascii="Times New Roman" w:hAnsi="Times New Roman" w:cs="Times New Roman"/>
          <w:sz w:val="24"/>
          <w:szCs w:val="24"/>
        </w:rPr>
        <w:t>ccasionally required amputation</w:t>
      </w:r>
    </w:p>
    <w:p w:rsidR="006A5F31" w:rsidRPr="00DA70ED" w:rsidRDefault="00C93D03"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001D73FA" w:rsidRPr="00DA70ED">
        <w:rPr>
          <w:rFonts w:ascii="Times New Roman" w:hAnsi="Times New Roman" w:cs="Times New Roman"/>
          <w:b/>
          <w:sz w:val="24"/>
          <w:szCs w:val="24"/>
          <w:lang w:val="en-US"/>
        </w:rPr>
        <w:t>GEOGRAPHICAL R</w:t>
      </w:r>
      <w:r w:rsidR="00ED59B7" w:rsidRPr="00DA70ED">
        <w:rPr>
          <w:rFonts w:ascii="Times New Roman" w:hAnsi="Times New Roman" w:cs="Times New Roman"/>
          <w:b/>
          <w:sz w:val="24"/>
          <w:szCs w:val="24"/>
          <w:lang w:val="en-US"/>
        </w:rPr>
        <w:t>A</w:t>
      </w:r>
      <w:r w:rsidR="001D73FA" w:rsidRPr="00DA70ED">
        <w:rPr>
          <w:rFonts w:ascii="Times New Roman" w:hAnsi="Times New Roman" w:cs="Times New Roman"/>
          <w:b/>
          <w:sz w:val="24"/>
          <w:szCs w:val="24"/>
          <w:lang w:val="en-US"/>
        </w:rPr>
        <w:t>NGE OF BUCHHIOLZIA CORIACEA</w:t>
      </w:r>
    </w:p>
    <w:p w:rsidR="001D73FA" w:rsidRPr="00DA70ED" w:rsidRDefault="00ED59B7"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Buchh</w:t>
      </w:r>
      <w:r w:rsidR="001D73FA" w:rsidRPr="00DA70ED">
        <w:rPr>
          <w:rFonts w:ascii="Times New Roman" w:hAnsi="Times New Roman" w:cs="Times New Roman"/>
          <w:sz w:val="24"/>
          <w:szCs w:val="24"/>
          <w:lang w:val="en-US"/>
        </w:rPr>
        <w:t>olzia</w:t>
      </w:r>
      <w:r w:rsidR="003E3CD3">
        <w:rPr>
          <w:rFonts w:ascii="Times New Roman" w:hAnsi="Times New Roman" w:cs="Times New Roman"/>
          <w:sz w:val="24"/>
          <w:szCs w:val="24"/>
          <w:lang w:val="en-US"/>
        </w:rPr>
        <w:t xml:space="preserve"> </w:t>
      </w:r>
      <w:r w:rsidR="001D73FA" w:rsidRPr="00DA70ED">
        <w:rPr>
          <w:rFonts w:ascii="Times New Roman" w:hAnsi="Times New Roman" w:cs="Times New Roman"/>
          <w:sz w:val="24"/>
          <w:szCs w:val="24"/>
          <w:lang w:val="en-US"/>
        </w:rPr>
        <w:t>coriacea belongs to the capparaceae family and was named after R.W Buchholz, who collected plants in Cameroon in the late 19</w:t>
      </w:r>
      <w:r w:rsidR="001D73FA" w:rsidRPr="00DA70ED">
        <w:rPr>
          <w:rFonts w:ascii="Times New Roman" w:hAnsi="Times New Roman" w:cs="Times New Roman"/>
          <w:sz w:val="24"/>
          <w:szCs w:val="24"/>
          <w:vertAlign w:val="superscript"/>
          <w:lang w:val="en-US"/>
        </w:rPr>
        <w:t>th</w:t>
      </w:r>
      <w:r w:rsidR="001D73FA" w:rsidRPr="00DA70ED">
        <w:rPr>
          <w:rFonts w:ascii="Times New Roman" w:hAnsi="Times New Roman" w:cs="Times New Roman"/>
          <w:sz w:val="24"/>
          <w:szCs w:val="24"/>
          <w:lang w:val="en-US"/>
        </w:rPr>
        <w:t xml:space="preserve"> century (keay</w:t>
      </w:r>
      <w:r w:rsidRPr="00DA70ED">
        <w:rPr>
          <w:rFonts w:ascii="Times New Roman" w:hAnsi="Times New Roman" w:cs="Times New Roman"/>
          <w:i/>
          <w:sz w:val="24"/>
          <w:szCs w:val="24"/>
          <w:lang w:val="en-US"/>
        </w:rPr>
        <w:t xml:space="preserve">et al., </w:t>
      </w:r>
      <w:r w:rsidRPr="00DA70ED">
        <w:rPr>
          <w:rFonts w:ascii="Times New Roman" w:hAnsi="Times New Roman" w:cs="Times New Roman"/>
          <w:sz w:val="24"/>
          <w:szCs w:val="24"/>
          <w:lang w:val="en-US"/>
        </w:rPr>
        <w:t>1989). These seeds gave the plants its common name of “wonderful kola” because of its usage in traditional medicine. Buchholzia</w:t>
      </w:r>
      <w:r w:rsidR="003E3CD3">
        <w:rPr>
          <w:rFonts w:ascii="Times New Roman" w:hAnsi="Times New Roman" w:cs="Times New Roman"/>
          <w:sz w:val="24"/>
          <w:szCs w:val="24"/>
          <w:lang w:val="en-US"/>
        </w:rPr>
        <w:t xml:space="preserve"> </w:t>
      </w:r>
      <w:r w:rsidRPr="00DA70ED">
        <w:rPr>
          <w:rFonts w:ascii="Times New Roman" w:hAnsi="Times New Roman" w:cs="Times New Roman"/>
          <w:sz w:val="24"/>
          <w:szCs w:val="24"/>
          <w:lang w:val="en-US"/>
        </w:rPr>
        <w:t xml:space="preserve">coriacea is a wonderful herb with incredible healing powers. It was discovered in Yoruba land, the western part of Nigeria. In </w:t>
      </w:r>
      <w:r w:rsidR="004847E1" w:rsidRPr="00DA70ED">
        <w:rPr>
          <w:rFonts w:ascii="Times New Roman" w:hAnsi="Times New Roman" w:cs="Times New Roman"/>
          <w:sz w:val="24"/>
          <w:szCs w:val="24"/>
          <w:lang w:val="en-US"/>
        </w:rPr>
        <w:t xml:space="preserve">yoruba dialect, it is referred to as </w:t>
      </w:r>
      <w:r w:rsidR="004847E1" w:rsidRPr="00DA70ED">
        <w:rPr>
          <w:rFonts w:ascii="Times New Roman" w:hAnsi="Times New Roman" w:cs="Times New Roman"/>
          <w:i/>
          <w:sz w:val="24"/>
          <w:szCs w:val="24"/>
          <w:lang w:val="en-US"/>
        </w:rPr>
        <w:lastRenderedPageBreak/>
        <w:t>“obi awogbaarun”</w:t>
      </w:r>
      <w:r w:rsidR="004847E1" w:rsidRPr="00DA70ED">
        <w:rPr>
          <w:rFonts w:ascii="Times New Roman" w:hAnsi="Times New Roman" w:cs="Times New Roman"/>
          <w:sz w:val="24"/>
          <w:szCs w:val="24"/>
          <w:lang w:val="en-US"/>
        </w:rPr>
        <w:t xml:space="preserve"> meaning “A kola that can cure two hundred diseases”. In igbo dialect, it is referred to as “</w:t>
      </w:r>
      <w:r w:rsidR="004847E1" w:rsidRPr="00DA70ED">
        <w:rPr>
          <w:rFonts w:ascii="Times New Roman" w:hAnsi="Times New Roman" w:cs="Times New Roman"/>
          <w:i/>
          <w:sz w:val="24"/>
          <w:szCs w:val="24"/>
          <w:lang w:val="en-US"/>
        </w:rPr>
        <w:t xml:space="preserve">ogwonnuoria” </w:t>
      </w:r>
      <w:r w:rsidR="004847E1" w:rsidRPr="00DA70ED">
        <w:rPr>
          <w:rFonts w:ascii="Times New Roman" w:hAnsi="Times New Roman" w:cs="Times New Roman"/>
          <w:sz w:val="24"/>
          <w:szCs w:val="24"/>
          <w:lang w:val="en-US"/>
        </w:rPr>
        <w:t>meaning “a kola that cures many illnesses”</w:t>
      </w:r>
    </w:p>
    <w:p w:rsidR="004847E1" w:rsidRPr="00DA70ED" w:rsidRDefault="00C93D03"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E566F5">
        <w:rPr>
          <w:rFonts w:ascii="Times New Roman" w:hAnsi="Times New Roman" w:cs="Times New Roman"/>
          <w:b/>
          <w:sz w:val="24"/>
          <w:szCs w:val="24"/>
          <w:lang w:val="en-US"/>
        </w:rPr>
        <w:t>TAXONOMY OF BUCHH</w:t>
      </w:r>
      <w:r w:rsidR="004847E1" w:rsidRPr="00DA70ED">
        <w:rPr>
          <w:rFonts w:ascii="Times New Roman" w:hAnsi="Times New Roman" w:cs="Times New Roman"/>
          <w:b/>
          <w:sz w:val="24"/>
          <w:szCs w:val="24"/>
          <w:lang w:val="en-US"/>
        </w:rPr>
        <w:t>OLZIA CORIACEA</w:t>
      </w:r>
    </w:p>
    <w:p w:rsidR="004847E1" w:rsidRPr="00DA70ED" w:rsidRDefault="004847E1"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Domain …………………………………………………….Eukaryota</w:t>
      </w:r>
    </w:p>
    <w:p w:rsidR="004847E1" w:rsidRPr="00DA70ED" w:rsidRDefault="004847E1"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Kingdom ……………………………………………………Plantae</w:t>
      </w:r>
    </w:p>
    <w:p w:rsidR="004847E1" w:rsidRPr="00DA70ED" w:rsidRDefault="004847E1" w:rsidP="00D35A2D">
      <w:pPr>
        <w:tabs>
          <w:tab w:val="left" w:pos="8134"/>
        </w:tabs>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Subkingdom……………………………………………….Viridaeplantae</w:t>
      </w:r>
    </w:p>
    <w:p w:rsidR="004847E1" w:rsidRPr="00DA70ED" w:rsidRDefault="009F7246"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Phylum ……………………………………………………..Tracheophyta</w:t>
      </w:r>
    </w:p>
    <w:p w:rsidR="009F7246" w:rsidRPr="00DA70ED" w:rsidRDefault="009F7246"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Subphylum………………………………………………..Euphyllophytina</w:t>
      </w:r>
    </w:p>
    <w:p w:rsidR="009F7246" w:rsidRPr="00DA70ED" w:rsidRDefault="009F7246"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Infraphylum………………………………………………Radiatop</w:t>
      </w:r>
      <w:r w:rsidR="009D53E5" w:rsidRPr="00DA70ED">
        <w:rPr>
          <w:rFonts w:ascii="Times New Roman" w:hAnsi="Times New Roman" w:cs="Times New Roman"/>
          <w:sz w:val="24"/>
          <w:szCs w:val="24"/>
          <w:lang w:val="en-US"/>
        </w:rPr>
        <w:t>s</w:t>
      </w:r>
      <w:r w:rsidRPr="00DA70ED">
        <w:rPr>
          <w:rFonts w:ascii="Times New Roman" w:hAnsi="Times New Roman" w:cs="Times New Roman"/>
          <w:sz w:val="24"/>
          <w:szCs w:val="24"/>
          <w:lang w:val="en-US"/>
        </w:rPr>
        <w:t>es</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Class…………………………………………………………Magnolipsida</w:t>
      </w:r>
    </w:p>
    <w:p w:rsidR="009D53E5" w:rsidRPr="00DA70ED" w:rsidRDefault="009D53E5" w:rsidP="00D35A2D">
      <w:pPr>
        <w:spacing w:line="480" w:lineRule="auto"/>
        <w:jc w:val="both"/>
        <w:rPr>
          <w:rFonts w:ascii="Times New Roman" w:hAnsi="Times New Roman" w:cs="Times New Roman"/>
          <w:sz w:val="24"/>
          <w:szCs w:val="24"/>
          <w:lang w:val="en-US"/>
        </w:rPr>
      </w:pPr>
      <w:r w:rsidRPr="00E566F5">
        <w:rPr>
          <w:rFonts w:ascii="Times New Roman" w:hAnsi="Times New Roman" w:cs="Times New Roman"/>
          <w:sz w:val="24"/>
          <w:szCs w:val="24"/>
          <w:lang w:val="en-US"/>
        </w:rPr>
        <w:t>Subclass</w:t>
      </w:r>
      <w:r w:rsidRPr="00DA70ED">
        <w:rPr>
          <w:rFonts w:ascii="Times New Roman" w:hAnsi="Times New Roman" w:cs="Times New Roman"/>
          <w:sz w:val="24"/>
          <w:szCs w:val="24"/>
          <w:lang w:val="en-US"/>
        </w:rPr>
        <w:t xml:space="preserve"> …………………………………………………..Rosisdae</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Superorder………………………………………………Violanae</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Order ……………………………………………………..Brassicales</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Suborder ……………………………………………….capparineae</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Family ……………………………………………………capparineae</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Genus ……………………………………………………Buchholzia</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Specific Epithet………………………………………Coriacea</w:t>
      </w:r>
    </w:p>
    <w:p w:rsidR="009D53E5" w:rsidRPr="00DA70ED" w:rsidRDefault="009D53E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Specie …………………………………………………..BuchholziaCoriacae</w:t>
      </w:r>
    </w:p>
    <w:p w:rsidR="000D5B45" w:rsidRPr="00DA70ED" w:rsidRDefault="00C93D03"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2.4 </w:t>
      </w:r>
      <w:r w:rsidR="000D5B45" w:rsidRPr="00DA70ED">
        <w:rPr>
          <w:rFonts w:ascii="Times New Roman" w:hAnsi="Times New Roman" w:cs="Times New Roman"/>
          <w:b/>
          <w:sz w:val="24"/>
          <w:szCs w:val="24"/>
          <w:lang w:val="en-US"/>
        </w:rPr>
        <w:t>COMMON NAMES OF BUCHHOLZIA CORIACEA</w:t>
      </w:r>
    </w:p>
    <w:p w:rsidR="000D5B45" w:rsidRPr="00DA70ED" w:rsidRDefault="000D5B4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In Nigeria</w:t>
      </w:r>
    </w:p>
    <w:p w:rsidR="000D5B45" w:rsidRPr="00DA70ED" w:rsidRDefault="000D5B45"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lastRenderedPageBreak/>
        <w:t>Igbo                                                                  Oji Uke</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Yoruba                                                             Uworo</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Edo                                                                    Owi</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Popular name                                                 Wonderful kola</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Sierra leone</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MendeNdo</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Cameroun</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Munga                                                        Bands</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French                                                        kola pimento</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Liberia</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Kru Base                                                    Doe-fiah</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Central Africa                                           Essonbossi</w:t>
      </w:r>
    </w:p>
    <w:p w:rsidR="006E4D0C" w:rsidRPr="00DA70ED" w:rsidRDefault="006E4D0C"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English                                                       Musk tree</w:t>
      </w:r>
    </w:p>
    <w:p w:rsidR="006E4D0C" w:rsidRPr="00DA70ED" w:rsidRDefault="006E4D0C" w:rsidP="00D35A2D">
      <w:pPr>
        <w:spacing w:line="480" w:lineRule="auto"/>
        <w:jc w:val="both"/>
        <w:rPr>
          <w:rFonts w:ascii="Times New Roman" w:hAnsi="Times New Roman" w:cs="Times New Roman"/>
          <w:b/>
          <w:sz w:val="24"/>
          <w:szCs w:val="24"/>
          <w:lang w:val="en-US"/>
        </w:rPr>
      </w:pPr>
      <w:r w:rsidRPr="00DA70ED">
        <w:rPr>
          <w:rFonts w:ascii="Times New Roman" w:hAnsi="Times New Roman" w:cs="Times New Roman"/>
          <w:sz w:val="24"/>
          <w:szCs w:val="24"/>
          <w:lang w:val="en-US"/>
        </w:rPr>
        <w:t>Other names include                              cola pimento, elephant kola, oignon de Gorille, okpokolo (Palombo, 2006, Andrews, 1982 and Agnes, 1986).</w:t>
      </w:r>
    </w:p>
    <w:p w:rsidR="000D5B45" w:rsidRPr="00DA70ED" w:rsidRDefault="000D5B45" w:rsidP="00D35A2D">
      <w:pPr>
        <w:spacing w:line="480" w:lineRule="auto"/>
        <w:jc w:val="both"/>
        <w:rPr>
          <w:rFonts w:ascii="Times New Roman" w:hAnsi="Times New Roman" w:cs="Times New Roman"/>
          <w:sz w:val="24"/>
          <w:szCs w:val="24"/>
          <w:lang w:val="en-US"/>
        </w:rPr>
      </w:pPr>
    </w:p>
    <w:p w:rsidR="00346D6B" w:rsidRDefault="00346D6B" w:rsidP="00D35A2D">
      <w:pPr>
        <w:spacing w:line="480" w:lineRule="auto"/>
        <w:jc w:val="both"/>
        <w:rPr>
          <w:rFonts w:ascii="Times New Roman" w:hAnsi="Times New Roman" w:cs="Times New Roman"/>
          <w:b/>
          <w:sz w:val="24"/>
          <w:szCs w:val="24"/>
          <w:lang w:val="en-US"/>
        </w:rPr>
      </w:pPr>
    </w:p>
    <w:p w:rsidR="00346D6B" w:rsidRDefault="00346D6B" w:rsidP="00D35A2D">
      <w:pPr>
        <w:spacing w:line="480" w:lineRule="auto"/>
        <w:jc w:val="both"/>
        <w:rPr>
          <w:rFonts w:ascii="Times New Roman" w:hAnsi="Times New Roman" w:cs="Times New Roman"/>
          <w:b/>
          <w:sz w:val="24"/>
          <w:szCs w:val="24"/>
          <w:lang w:val="en-US"/>
        </w:rPr>
      </w:pPr>
    </w:p>
    <w:p w:rsidR="00CD77EA" w:rsidRDefault="00CD77EA" w:rsidP="00D35A2D">
      <w:pPr>
        <w:spacing w:line="480" w:lineRule="auto"/>
        <w:jc w:val="both"/>
        <w:rPr>
          <w:rFonts w:ascii="Times New Roman" w:hAnsi="Times New Roman" w:cs="Times New Roman"/>
          <w:b/>
          <w:sz w:val="24"/>
          <w:szCs w:val="24"/>
          <w:lang w:val="en-US"/>
        </w:rPr>
      </w:pPr>
    </w:p>
    <w:p w:rsidR="00CD77EA" w:rsidRDefault="00CD77EA" w:rsidP="00D35A2D">
      <w:pPr>
        <w:spacing w:line="480" w:lineRule="auto"/>
        <w:jc w:val="both"/>
        <w:rPr>
          <w:rFonts w:ascii="Times New Roman" w:hAnsi="Times New Roman" w:cs="Times New Roman"/>
          <w:b/>
          <w:sz w:val="24"/>
          <w:szCs w:val="24"/>
          <w:lang w:val="en-US"/>
        </w:rPr>
      </w:pPr>
    </w:p>
    <w:p w:rsidR="009D53E5" w:rsidRPr="00DA70ED" w:rsidRDefault="00C93D03"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2.5 </w:t>
      </w:r>
      <w:r w:rsidR="009D53E5" w:rsidRPr="00DA70ED">
        <w:rPr>
          <w:rFonts w:ascii="Times New Roman" w:hAnsi="Times New Roman" w:cs="Times New Roman"/>
          <w:b/>
          <w:sz w:val="24"/>
          <w:szCs w:val="24"/>
          <w:lang w:val="en-US"/>
        </w:rPr>
        <w:t>GENERAL DESCRIPTION OF THE PLANT</w:t>
      </w:r>
    </w:p>
    <w:p w:rsidR="009D53E5" w:rsidRPr="00DA70ED" w:rsidRDefault="00FB440D"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The plant Buchholzia</w:t>
      </w:r>
      <w:r w:rsidR="00861422">
        <w:rPr>
          <w:rFonts w:ascii="Times New Roman" w:hAnsi="Times New Roman" w:cs="Times New Roman"/>
          <w:sz w:val="24"/>
          <w:szCs w:val="24"/>
          <w:lang w:val="en-US"/>
        </w:rPr>
        <w:t xml:space="preserve"> </w:t>
      </w:r>
      <w:r w:rsidRPr="00DA70ED">
        <w:rPr>
          <w:rFonts w:ascii="Times New Roman" w:hAnsi="Times New Roman" w:cs="Times New Roman"/>
          <w:sz w:val="24"/>
          <w:szCs w:val="24"/>
          <w:lang w:val="en-US"/>
        </w:rPr>
        <w:t>C</w:t>
      </w:r>
      <w:r w:rsidR="009D53E5" w:rsidRPr="00DA70ED">
        <w:rPr>
          <w:rFonts w:ascii="Times New Roman" w:hAnsi="Times New Roman" w:cs="Times New Roman"/>
          <w:sz w:val="24"/>
          <w:szCs w:val="24"/>
          <w:lang w:val="en-US"/>
        </w:rPr>
        <w:t>oriacea is a shrub or medium-sized tree, evergreen, with a dense crown, large glossy leathery leaves arranged spirally and clustered at the ends of the branches, and conspicuou</w:t>
      </w:r>
      <w:r w:rsidR="00662091" w:rsidRPr="00DA70ED">
        <w:rPr>
          <w:rFonts w:ascii="Times New Roman" w:hAnsi="Times New Roman" w:cs="Times New Roman"/>
          <w:sz w:val="24"/>
          <w:szCs w:val="24"/>
          <w:lang w:val="en-US"/>
        </w:rPr>
        <w:t>s cream white flowers in recemes at the end of the b</w:t>
      </w:r>
      <w:r w:rsidR="00861422">
        <w:rPr>
          <w:rFonts w:ascii="Times New Roman" w:hAnsi="Times New Roman" w:cs="Times New Roman"/>
          <w:sz w:val="24"/>
          <w:szCs w:val="24"/>
          <w:lang w:val="en-US"/>
        </w:rPr>
        <w:t>ranches. The bark of the plant B</w:t>
      </w:r>
      <w:r w:rsidR="00662091" w:rsidRPr="00DA70ED">
        <w:rPr>
          <w:rFonts w:ascii="Times New Roman" w:hAnsi="Times New Roman" w:cs="Times New Roman"/>
          <w:sz w:val="24"/>
          <w:szCs w:val="24"/>
          <w:lang w:val="en-US"/>
        </w:rPr>
        <w:t>uchholzia</w:t>
      </w:r>
      <w:r w:rsidR="00861422">
        <w:rPr>
          <w:rFonts w:ascii="Times New Roman" w:hAnsi="Times New Roman" w:cs="Times New Roman"/>
          <w:sz w:val="24"/>
          <w:szCs w:val="24"/>
          <w:lang w:val="en-US"/>
        </w:rPr>
        <w:t xml:space="preserve"> </w:t>
      </w:r>
      <w:r w:rsidR="00662091" w:rsidRPr="00DA70ED">
        <w:rPr>
          <w:rFonts w:ascii="Times New Roman" w:hAnsi="Times New Roman" w:cs="Times New Roman"/>
          <w:sz w:val="24"/>
          <w:szCs w:val="24"/>
          <w:lang w:val="en-US"/>
        </w:rPr>
        <w:t xml:space="preserve">Coriacea is smooth, blackish brown or dark green. Slashes are deep red turning dark brown. (Akpayung, </w:t>
      </w:r>
      <w:r w:rsidR="00662091" w:rsidRPr="00DA70ED">
        <w:rPr>
          <w:rFonts w:ascii="Times New Roman" w:hAnsi="Times New Roman" w:cs="Times New Roman"/>
          <w:i/>
          <w:sz w:val="24"/>
          <w:szCs w:val="24"/>
          <w:lang w:val="en-US"/>
        </w:rPr>
        <w:t>et.al.,</w:t>
      </w:r>
      <w:r w:rsidR="00662091" w:rsidRPr="00DA70ED">
        <w:rPr>
          <w:rFonts w:ascii="Times New Roman" w:hAnsi="Times New Roman" w:cs="Times New Roman"/>
          <w:sz w:val="24"/>
          <w:szCs w:val="24"/>
          <w:lang w:val="en-US"/>
        </w:rPr>
        <w:t xml:space="preserve"> 1995 and Awouters, </w:t>
      </w:r>
      <w:r w:rsidR="00662091" w:rsidRPr="00DA70ED">
        <w:rPr>
          <w:rFonts w:ascii="Times New Roman" w:hAnsi="Times New Roman" w:cs="Times New Roman"/>
          <w:i/>
          <w:sz w:val="24"/>
          <w:szCs w:val="24"/>
          <w:lang w:val="en-US"/>
        </w:rPr>
        <w:t xml:space="preserve">et, al., </w:t>
      </w:r>
      <w:r w:rsidR="00662091" w:rsidRPr="00DA70ED">
        <w:rPr>
          <w:rFonts w:ascii="Times New Roman" w:hAnsi="Times New Roman" w:cs="Times New Roman"/>
          <w:sz w:val="24"/>
          <w:szCs w:val="24"/>
          <w:lang w:val="en-US"/>
        </w:rPr>
        <w:t>1978)</w:t>
      </w:r>
    </w:p>
    <w:p w:rsidR="00216771" w:rsidRPr="00DA70ED" w:rsidRDefault="00662091"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 xml:space="preserve">The </w:t>
      </w:r>
      <w:r w:rsidR="00FB440D" w:rsidRPr="00DA70ED">
        <w:rPr>
          <w:rFonts w:ascii="Times New Roman" w:hAnsi="Times New Roman" w:cs="Times New Roman"/>
          <w:sz w:val="24"/>
          <w:szCs w:val="24"/>
          <w:lang w:val="en-US"/>
        </w:rPr>
        <w:t>leaves of the plant Buchholzia</w:t>
      </w:r>
      <w:r w:rsidR="00861422">
        <w:rPr>
          <w:rFonts w:ascii="Times New Roman" w:hAnsi="Times New Roman" w:cs="Times New Roman"/>
          <w:sz w:val="24"/>
          <w:szCs w:val="24"/>
          <w:lang w:val="en-US"/>
        </w:rPr>
        <w:t xml:space="preserve"> </w:t>
      </w:r>
      <w:r w:rsidR="00FB440D" w:rsidRPr="00DA70ED">
        <w:rPr>
          <w:rFonts w:ascii="Times New Roman" w:hAnsi="Times New Roman" w:cs="Times New Roman"/>
          <w:sz w:val="24"/>
          <w:szCs w:val="24"/>
          <w:lang w:val="en-US"/>
        </w:rPr>
        <w:t>C</w:t>
      </w:r>
      <w:r w:rsidRPr="00DA70ED">
        <w:rPr>
          <w:rFonts w:ascii="Times New Roman" w:hAnsi="Times New Roman" w:cs="Times New Roman"/>
          <w:sz w:val="24"/>
          <w:szCs w:val="24"/>
          <w:lang w:val="en-US"/>
        </w:rPr>
        <w:t>oriacea can be described as follows: large, obovate, lanceolte to elliptic, shortly acuminate or acute at apex, cune</w:t>
      </w:r>
      <w:r w:rsidR="00216771" w:rsidRPr="00DA70ED">
        <w:rPr>
          <w:rFonts w:ascii="Times New Roman" w:hAnsi="Times New Roman" w:cs="Times New Roman"/>
          <w:sz w:val="24"/>
          <w:szCs w:val="24"/>
          <w:lang w:val="en-US"/>
        </w:rPr>
        <w:t>a</w:t>
      </w:r>
      <w:r w:rsidRPr="00DA70ED">
        <w:rPr>
          <w:rFonts w:ascii="Times New Roman" w:hAnsi="Times New Roman" w:cs="Times New Roman"/>
          <w:sz w:val="24"/>
          <w:szCs w:val="24"/>
          <w:lang w:val="en-US"/>
        </w:rPr>
        <w:t xml:space="preserve">te at base, 15-30 </w:t>
      </w:r>
      <w:r w:rsidR="00565F0F" w:rsidRPr="00DA70ED">
        <w:rPr>
          <w:rFonts w:ascii="Times New Roman" w:hAnsi="Times New Roman" w:cs="Times New Roman"/>
          <w:sz w:val="24"/>
          <w:szCs w:val="24"/>
          <w:lang w:val="en-US"/>
        </w:rPr>
        <w:t xml:space="preserve">x 5-11 cm, thinly coriaceous, glabrous, midrib very prominent below, about 10 lateral nerves, each running directly into the one above and forming distinct loops close to the margin, prominent below, stalk 10-15 </w:t>
      </w:r>
      <w:r w:rsidR="00216771" w:rsidRPr="00DA70ED">
        <w:rPr>
          <w:rFonts w:ascii="Times New Roman" w:hAnsi="Times New Roman" w:cs="Times New Roman"/>
          <w:sz w:val="24"/>
          <w:szCs w:val="24"/>
          <w:lang w:val="en-US"/>
        </w:rPr>
        <w:t>cm long, swollen for about 1 cm at both ends, pale green.</w:t>
      </w:r>
    </w:p>
    <w:p w:rsidR="00662091" w:rsidRPr="00DA70ED" w:rsidRDefault="00216771"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 xml:space="preserve">The flowers </w:t>
      </w:r>
      <w:r w:rsidR="00FB440D" w:rsidRPr="00DA70ED">
        <w:rPr>
          <w:rFonts w:ascii="Times New Roman" w:hAnsi="Times New Roman" w:cs="Times New Roman"/>
          <w:sz w:val="24"/>
          <w:szCs w:val="24"/>
          <w:lang w:val="en-US"/>
        </w:rPr>
        <w:t>of the plant Buchholzia</w:t>
      </w:r>
      <w:r w:rsidR="00861422">
        <w:rPr>
          <w:rFonts w:ascii="Times New Roman" w:hAnsi="Times New Roman" w:cs="Times New Roman"/>
          <w:sz w:val="24"/>
          <w:szCs w:val="24"/>
          <w:lang w:val="en-US"/>
        </w:rPr>
        <w:t xml:space="preserve"> </w:t>
      </w:r>
      <w:r w:rsidR="00FB440D" w:rsidRPr="00DA70ED">
        <w:rPr>
          <w:rFonts w:ascii="Times New Roman" w:hAnsi="Times New Roman" w:cs="Times New Roman"/>
          <w:sz w:val="24"/>
          <w:szCs w:val="24"/>
          <w:lang w:val="en-US"/>
        </w:rPr>
        <w:t>C</w:t>
      </w:r>
      <w:r w:rsidRPr="00DA70ED">
        <w:rPr>
          <w:rFonts w:ascii="Times New Roman" w:hAnsi="Times New Roman" w:cs="Times New Roman"/>
          <w:sz w:val="24"/>
          <w:szCs w:val="24"/>
          <w:lang w:val="en-US"/>
        </w:rPr>
        <w:t>oriacea</w:t>
      </w:r>
      <w:r w:rsidR="00861422">
        <w:rPr>
          <w:rFonts w:ascii="Times New Roman" w:hAnsi="Times New Roman" w:cs="Times New Roman"/>
          <w:sz w:val="24"/>
          <w:szCs w:val="24"/>
          <w:lang w:val="en-US"/>
        </w:rPr>
        <w:t xml:space="preserve"> </w:t>
      </w:r>
      <w:r w:rsidRPr="00DA70ED">
        <w:rPr>
          <w:rFonts w:ascii="Times New Roman" w:hAnsi="Times New Roman" w:cs="Times New Roman"/>
          <w:sz w:val="24"/>
          <w:szCs w:val="24"/>
          <w:lang w:val="en-US"/>
        </w:rPr>
        <w:t>can be described as follows: in simply or lightly branched lax racemes among the leaves at the ends of the shoots, up to 24 cm long, individual flowers with a stalk less than 13cm. 4 small rounded sepals bent right back exposing the thick saucer shaped purplish receptacle, without petals, 40to 45 stamens with cream yellow filaments and small purplish black anthers and a narrow elongated ovary projecting beyond the stamens at the end of a thin stalk.</w:t>
      </w:r>
    </w:p>
    <w:p w:rsidR="00216771" w:rsidRPr="00DA70ED" w:rsidRDefault="00216771"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The fruits of the plant Buchholzia</w:t>
      </w:r>
      <w:r w:rsidR="00861422">
        <w:rPr>
          <w:rFonts w:ascii="Times New Roman" w:hAnsi="Times New Roman" w:cs="Times New Roman"/>
          <w:sz w:val="24"/>
          <w:szCs w:val="24"/>
          <w:lang w:val="en-US"/>
        </w:rPr>
        <w:t xml:space="preserve"> </w:t>
      </w:r>
      <w:r w:rsidRPr="00DA70ED">
        <w:rPr>
          <w:rFonts w:ascii="Times New Roman" w:hAnsi="Times New Roman" w:cs="Times New Roman"/>
          <w:sz w:val="24"/>
          <w:szCs w:val="24"/>
          <w:lang w:val="en-US"/>
        </w:rPr>
        <w:t>Coriacea can be described as follows: large, long stalked, ellipsoid, resembling avocado pears, 12 x 58 cm endocarp up to 1.3 cm thick and woody, yellowish when ripe, flesh yellow, edible, containing  few large blackish seeds, about 2.5 cm long (Culpeper, 1995</w:t>
      </w:r>
      <w:r w:rsidR="00FB440D" w:rsidRPr="00DA70ED">
        <w:rPr>
          <w:rFonts w:ascii="Times New Roman" w:hAnsi="Times New Roman" w:cs="Times New Roman"/>
          <w:sz w:val="24"/>
          <w:szCs w:val="24"/>
          <w:lang w:val="en-US"/>
        </w:rPr>
        <w:t xml:space="preserve"> and Grieve maud 1984)</w:t>
      </w:r>
    </w:p>
    <w:p w:rsidR="00F008E6" w:rsidRDefault="00F008E6" w:rsidP="00D35A2D">
      <w:pPr>
        <w:spacing w:line="480" w:lineRule="auto"/>
        <w:jc w:val="both"/>
        <w:rPr>
          <w:rFonts w:ascii="Times New Roman" w:hAnsi="Times New Roman" w:cs="Times New Roman"/>
          <w:b/>
          <w:sz w:val="24"/>
          <w:szCs w:val="24"/>
          <w:lang w:val="en-US"/>
        </w:rPr>
      </w:pPr>
    </w:p>
    <w:p w:rsidR="00F008E6" w:rsidRDefault="00F008E6" w:rsidP="00D35A2D">
      <w:pPr>
        <w:spacing w:line="480" w:lineRule="auto"/>
        <w:jc w:val="both"/>
        <w:rPr>
          <w:rFonts w:ascii="Times New Roman" w:hAnsi="Times New Roman" w:cs="Times New Roman"/>
          <w:b/>
          <w:sz w:val="24"/>
          <w:szCs w:val="24"/>
          <w:lang w:val="en-US"/>
        </w:rPr>
      </w:pPr>
    </w:p>
    <w:p w:rsidR="004847E1" w:rsidRPr="00DA70ED" w:rsidRDefault="00C93D03"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2.6 </w:t>
      </w:r>
      <w:r w:rsidR="00A82F08" w:rsidRPr="00DA70ED">
        <w:rPr>
          <w:rFonts w:ascii="Times New Roman" w:hAnsi="Times New Roman" w:cs="Times New Roman"/>
          <w:b/>
          <w:sz w:val="24"/>
          <w:szCs w:val="24"/>
          <w:lang w:val="en-US"/>
        </w:rPr>
        <w:t>PHARMACOLOGICAL ACTIVE INGREDIENTS OF BUCHHOLZIA CORIACEA</w:t>
      </w:r>
    </w:p>
    <w:p w:rsidR="00A82F08" w:rsidRPr="00DA70ED" w:rsidRDefault="00A82F08"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Phytochemical are chemical compounds that occurs naturally in plants. Some are responsible for color, taste, smell and other properties in plant, such as the deep red color found in tomatoes and the smell of garlic. The term is generally used to refer to those chemicals that may have biological significance, for example antibacterial, antifungal, antioxidants, anti-inflammatory, antiplasmodial and antidiabetic, but are not established as essential nutrients.</w:t>
      </w:r>
      <w:r w:rsidR="00861422">
        <w:rPr>
          <w:rFonts w:ascii="Times New Roman" w:hAnsi="Times New Roman" w:cs="Times New Roman"/>
          <w:sz w:val="24"/>
          <w:szCs w:val="24"/>
          <w:lang w:val="en-US"/>
        </w:rPr>
        <w:t xml:space="preserve"> </w:t>
      </w:r>
      <w:r w:rsidRPr="00DA70ED">
        <w:rPr>
          <w:rFonts w:ascii="Times New Roman" w:hAnsi="Times New Roman" w:cs="Times New Roman"/>
          <w:sz w:val="24"/>
          <w:szCs w:val="24"/>
          <w:lang w:val="en-US"/>
        </w:rPr>
        <w:t>Previous phytochemical analysis have reported the presence of lkaloids, saponins, cardic glycosides and flavone glycosides (Adis</w:t>
      </w:r>
      <w:r w:rsidR="00BA7572" w:rsidRPr="00DA70ED">
        <w:rPr>
          <w:rFonts w:ascii="Times New Roman" w:hAnsi="Times New Roman" w:cs="Times New Roman"/>
          <w:sz w:val="24"/>
          <w:szCs w:val="24"/>
          <w:lang w:val="en-US"/>
        </w:rPr>
        <w:t>,</w:t>
      </w:r>
      <w:r w:rsidR="0039116A" w:rsidRPr="00DA70ED">
        <w:rPr>
          <w:rFonts w:ascii="Times New Roman" w:hAnsi="Times New Roman" w:cs="Times New Roman"/>
          <w:i/>
          <w:sz w:val="24"/>
          <w:szCs w:val="24"/>
          <w:lang w:val="en-US"/>
        </w:rPr>
        <w:t xml:space="preserve"> etal.,</w:t>
      </w:r>
      <w:r w:rsidR="0039116A" w:rsidRPr="00DA70ED">
        <w:rPr>
          <w:rFonts w:ascii="Times New Roman" w:hAnsi="Times New Roman" w:cs="Times New Roman"/>
          <w:sz w:val="24"/>
          <w:szCs w:val="24"/>
          <w:lang w:val="en-US"/>
        </w:rPr>
        <w:t>2010) saponins, anthraquinones, alkaloids, cyanogenetic glycosides (fred-jayesimi,</w:t>
      </w:r>
      <w:r w:rsidR="0039116A" w:rsidRPr="00DA70ED">
        <w:rPr>
          <w:rFonts w:ascii="Times New Roman" w:hAnsi="Times New Roman" w:cs="Times New Roman"/>
          <w:i/>
          <w:sz w:val="24"/>
          <w:szCs w:val="24"/>
          <w:lang w:val="en-US"/>
        </w:rPr>
        <w:t xml:space="preserve"> et al., </w:t>
      </w:r>
      <w:r w:rsidR="0039116A" w:rsidRPr="00DA70ED">
        <w:rPr>
          <w:rFonts w:ascii="Times New Roman" w:hAnsi="Times New Roman" w:cs="Times New Roman"/>
          <w:sz w:val="24"/>
          <w:szCs w:val="24"/>
          <w:lang w:val="en-US"/>
        </w:rPr>
        <w:t>2011) tannis and cardiac glycosides. (mbata,</w:t>
      </w:r>
      <w:r w:rsidR="0039116A" w:rsidRPr="00DA70ED">
        <w:rPr>
          <w:rFonts w:ascii="Times New Roman" w:hAnsi="Times New Roman" w:cs="Times New Roman"/>
          <w:i/>
          <w:sz w:val="24"/>
          <w:szCs w:val="24"/>
          <w:lang w:val="en-US"/>
        </w:rPr>
        <w:t xml:space="preserve"> et al., </w:t>
      </w:r>
      <w:r w:rsidR="0039116A" w:rsidRPr="00DA70ED">
        <w:rPr>
          <w:rFonts w:ascii="Times New Roman" w:hAnsi="Times New Roman" w:cs="Times New Roman"/>
          <w:sz w:val="24"/>
          <w:szCs w:val="24"/>
          <w:lang w:val="en-US"/>
        </w:rPr>
        <w:t>2009) in the seed of Buchholzia</w:t>
      </w:r>
      <w:r w:rsidR="00861422">
        <w:rPr>
          <w:rFonts w:ascii="Times New Roman" w:hAnsi="Times New Roman" w:cs="Times New Roman"/>
          <w:sz w:val="24"/>
          <w:szCs w:val="24"/>
          <w:lang w:val="en-US"/>
        </w:rPr>
        <w:t xml:space="preserve"> </w:t>
      </w:r>
      <w:r w:rsidR="0039116A" w:rsidRPr="00DA70ED">
        <w:rPr>
          <w:rFonts w:ascii="Times New Roman" w:hAnsi="Times New Roman" w:cs="Times New Roman"/>
          <w:sz w:val="24"/>
          <w:szCs w:val="24"/>
          <w:lang w:val="en-US"/>
        </w:rPr>
        <w:t>Coriacae</w:t>
      </w:r>
    </w:p>
    <w:p w:rsidR="0039116A" w:rsidRPr="00DA70ED" w:rsidRDefault="00C93D03" w:rsidP="00D35A2D">
      <w:pPr>
        <w:tabs>
          <w:tab w:val="left" w:pos="5561"/>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2.7</w:t>
      </w:r>
      <w:r w:rsidR="00824D68">
        <w:rPr>
          <w:rFonts w:ascii="Times New Roman" w:hAnsi="Times New Roman" w:cs="Times New Roman"/>
          <w:b/>
          <w:sz w:val="24"/>
          <w:szCs w:val="24"/>
          <w:lang w:val="en-US"/>
        </w:rPr>
        <w:t xml:space="preserve"> </w:t>
      </w:r>
      <w:r w:rsidR="00AA122A" w:rsidRPr="00DA70ED">
        <w:rPr>
          <w:rFonts w:ascii="Times New Roman" w:hAnsi="Times New Roman" w:cs="Times New Roman"/>
          <w:b/>
          <w:sz w:val="24"/>
          <w:szCs w:val="24"/>
          <w:lang w:val="en-US"/>
        </w:rPr>
        <w:t>MEDICINAL APPLICATIONS OF BUCHHOLZIA CORIACEA</w:t>
      </w:r>
    </w:p>
    <w:p w:rsidR="00DA70ED" w:rsidRDefault="0039116A" w:rsidP="00D35A2D">
      <w:pPr>
        <w:spacing w:line="480" w:lineRule="auto"/>
        <w:jc w:val="both"/>
        <w:rPr>
          <w:rFonts w:ascii="Times New Roman" w:hAnsi="Times New Roman" w:cs="Times New Roman"/>
          <w:sz w:val="24"/>
          <w:szCs w:val="24"/>
          <w:lang w:val="en-US"/>
        </w:rPr>
      </w:pPr>
      <w:r w:rsidRPr="00DA70ED">
        <w:rPr>
          <w:rFonts w:ascii="Times New Roman" w:hAnsi="Times New Roman" w:cs="Times New Roman"/>
          <w:sz w:val="24"/>
          <w:szCs w:val="24"/>
          <w:lang w:val="en-US"/>
        </w:rPr>
        <w:t>Buchholzia</w:t>
      </w:r>
      <w:r w:rsidR="00861422">
        <w:rPr>
          <w:rFonts w:ascii="Times New Roman" w:hAnsi="Times New Roman" w:cs="Times New Roman"/>
          <w:sz w:val="24"/>
          <w:szCs w:val="24"/>
          <w:lang w:val="en-US"/>
        </w:rPr>
        <w:t xml:space="preserve"> </w:t>
      </w:r>
      <w:r w:rsidRPr="00DA70ED">
        <w:rPr>
          <w:rFonts w:ascii="Times New Roman" w:hAnsi="Times New Roman" w:cs="Times New Roman"/>
          <w:sz w:val="24"/>
          <w:szCs w:val="24"/>
          <w:lang w:val="en-US"/>
        </w:rPr>
        <w:t xml:space="preserve">Coriacea is one of the valued medicinal plants in Nigeria folk medicine. The plant is </w:t>
      </w:r>
      <w:r w:rsidR="00BA7572" w:rsidRPr="00DA70ED">
        <w:rPr>
          <w:rFonts w:ascii="Times New Roman" w:hAnsi="Times New Roman" w:cs="Times New Roman"/>
          <w:sz w:val="24"/>
          <w:szCs w:val="24"/>
          <w:lang w:val="en-US"/>
        </w:rPr>
        <w:t xml:space="preserve">widely used all over the world for different medicinal purposes. In cameroun, the seeds are used as remedy to relieve chest pain (Adjanohoun, </w:t>
      </w:r>
      <w:r w:rsidR="00BA7572" w:rsidRPr="00DA70ED">
        <w:rPr>
          <w:rFonts w:ascii="Times New Roman" w:hAnsi="Times New Roman" w:cs="Times New Roman"/>
          <w:i/>
          <w:sz w:val="24"/>
          <w:szCs w:val="24"/>
          <w:lang w:val="en-US"/>
        </w:rPr>
        <w:t xml:space="preserve">et al., </w:t>
      </w:r>
      <w:r w:rsidR="00BA7572" w:rsidRPr="00DA70ED">
        <w:rPr>
          <w:rFonts w:ascii="Times New Roman" w:hAnsi="Times New Roman" w:cs="Times New Roman"/>
          <w:sz w:val="24"/>
          <w:szCs w:val="24"/>
          <w:lang w:val="en-US"/>
        </w:rPr>
        <w:t>1996). In ivory coast, the bark is made into pulpfor inhalation (Burkill, 1985) or into a snuff to relieve headache, sinusitis and nasal congestion in head cold</w:t>
      </w:r>
      <w:r w:rsidR="00ED1695" w:rsidRPr="00DA70ED">
        <w:rPr>
          <w:rFonts w:ascii="Times New Roman" w:hAnsi="Times New Roman" w:cs="Times New Roman"/>
          <w:sz w:val="24"/>
          <w:szCs w:val="24"/>
          <w:lang w:val="en-US"/>
        </w:rPr>
        <w:t>s, also otitis andopthalmiasis</w:t>
      </w:r>
      <w:r w:rsidR="00BA7572" w:rsidRPr="00DA70ED">
        <w:rPr>
          <w:rFonts w:ascii="Times New Roman" w:hAnsi="Times New Roman" w:cs="Times New Roman"/>
          <w:sz w:val="24"/>
          <w:szCs w:val="24"/>
          <w:lang w:val="en-US"/>
        </w:rPr>
        <w:t xml:space="preserve">(kerharo, </w:t>
      </w:r>
      <w:r w:rsidR="00ED1695" w:rsidRPr="00DA70ED">
        <w:rPr>
          <w:rFonts w:ascii="Times New Roman" w:hAnsi="Times New Roman" w:cs="Times New Roman"/>
          <w:i/>
          <w:sz w:val="24"/>
          <w:szCs w:val="24"/>
          <w:lang w:val="en-US"/>
        </w:rPr>
        <w:t xml:space="preserve">et al., </w:t>
      </w:r>
      <w:r w:rsidR="00ED1695" w:rsidRPr="00DA70ED">
        <w:rPr>
          <w:rFonts w:ascii="Times New Roman" w:hAnsi="Times New Roman" w:cs="Times New Roman"/>
          <w:sz w:val="24"/>
          <w:szCs w:val="24"/>
          <w:lang w:val="en-US"/>
        </w:rPr>
        <w:t>1950). The gagon of ivory coast administer the bark spa as an enemy for kidney-pains (k</w:t>
      </w:r>
      <w:r w:rsidR="00ED36C8" w:rsidRPr="00DA70ED">
        <w:rPr>
          <w:rFonts w:ascii="Times New Roman" w:hAnsi="Times New Roman" w:cs="Times New Roman"/>
          <w:sz w:val="24"/>
          <w:szCs w:val="24"/>
          <w:lang w:val="en-US"/>
        </w:rPr>
        <w:t>erharo</w:t>
      </w:r>
      <w:r w:rsidR="00ED36C8" w:rsidRPr="00DA70ED">
        <w:rPr>
          <w:rFonts w:ascii="Times New Roman" w:hAnsi="Times New Roman" w:cs="Times New Roman"/>
          <w:i/>
          <w:sz w:val="24"/>
          <w:szCs w:val="24"/>
          <w:lang w:val="en-US"/>
        </w:rPr>
        <w:t xml:space="preserve">et al., </w:t>
      </w:r>
      <w:r w:rsidR="00ED36C8" w:rsidRPr="00DA70ED">
        <w:rPr>
          <w:rFonts w:ascii="Times New Roman" w:hAnsi="Times New Roman" w:cs="Times New Roman"/>
          <w:sz w:val="24"/>
          <w:szCs w:val="24"/>
          <w:lang w:val="en-US"/>
        </w:rPr>
        <w:t xml:space="preserve">1950). The Guere of Ivory Coast incorporates the bark in arrow-posions and it is highly effective. In Sierra Leone, the leaves, whole are applied to boil and for a minute or two to bruised limbs as a repulsive – this treatment is said to be hot. (Burkill, 1985).  In Sierra Leone, the leaves and fruit are pounded with (Gojimende) clay and rubbed on the body for </w:t>
      </w:r>
      <w:r w:rsidR="0032629D" w:rsidRPr="00DA70ED">
        <w:rPr>
          <w:rFonts w:ascii="Times New Roman" w:hAnsi="Times New Roman" w:cs="Times New Roman"/>
          <w:sz w:val="24"/>
          <w:szCs w:val="24"/>
          <w:lang w:val="en-US"/>
        </w:rPr>
        <w:t>the treatment of fever (Burkil, 1985). In Ghana, the fresh bark is used</w:t>
      </w:r>
      <w:r w:rsidR="005C41FF" w:rsidRPr="00DA70ED">
        <w:rPr>
          <w:rFonts w:ascii="Times New Roman" w:hAnsi="Times New Roman" w:cs="Times New Roman"/>
          <w:sz w:val="24"/>
          <w:szCs w:val="24"/>
          <w:lang w:val="en-US"/>
        </w:rPr>
        <w:t xml:space="preserve"> in the treatment of  earache. In Gabon, the crushed bark is used in frictions on skin-itch, (Walker, 1953) and a </w:t>
      </w:r>
      <w:r w:rsidR="005C41FF" w:rsidRPr="00DA70ED">
        <w:rPr>
          <w:rFonts w:ascii="Times New Roman" w:hAnsi="Times New Roman" w:cs="Times New Roman"/>
          <w:sz w:val="24"/>
          <w:szCs w:val="24"/>
          <w:lang w:val="en-US"/>
        </w:rPr>
        <w:lastRenderedPageBreak/>
        <w:t xml:space="preserve">bark decoction is used to wash persons with small-pox. (Bouquet, </w:t>
      </w:r>
      <w:r w:rsidR="005C41FF" w:rsidRPr="00DA70ED">
        <w:rPr>
          <w:rFonts w:ascii="Times New Roman" w:hAnsi="Times New Roman" w:cs="Times New Roman"/>
          <w:i/>
          <w:sz w:val="24"/>
          <w:szCs w:val="24"/>
          <w:lang w:val="en-US"/>
        </w:rPr>
        <w:t xml:space="preserve">et al., </w:t>
      </w:r>
      <w:r w:rsidR="005C41FF" w:rsidRPr="00DA70ED">
        <w:rPr>
          <w:rFonts w:ascii="Times New Roman" w:hAnsi="Times New Roman" w:cs="Times New Roman"/>
          <w:sz w:val="24"/>
          <w:szCs w:val="24"/>
          <w:lang w:val="en-US"/>
        </w:rPr>
        <w:t xml:space="preserve">1974). Also in gabon, the wood is used in the construction of house buildings. In south Nigeria, the Edo boils and eats the fruit after a few days of storage (Burkill, 1985). In eastern Nigeria, the seeds are used in the treatment of fever. (Nweze, </w:t>
      </w:r>
      <w:r w:rsidR="005C41FF" w:rsidRPr="00DA70ED">
        <w:rPr>
          <w:rFonts w:ascii="Times New Roman" w:hAnsi="Times New Roman" w:cs="Times New Roman"/>
          <w:i/>
          <w:sz w:val="24"/>
          <w:szCs w:val="24"/>
          <w:lang w:val="en-US"/>
        </w:rPr>
        <w:t xml:space="preserve">et al., </w:t>
      </w:r>
      <w:r w:rsidR="005C41FF" w:rsidRPr="00DA70ED">
        <w:rPr>
          <w:rFonts w:ascii="Times New Roman" w:hAnsi="Times New Roman" w:cs="Times New Roman"/>
          <w:sz w:val="24"/>
          <w:szCs w:val="24"/>
          <w:lang w:val="en-US"/>
        </w:rPr>
        <w:t>2009).</w:t>
      </w:r>
    </w:p>
    <w:p w:rsidR="00FB1185" w:rsidRDefault="00FB1185" w:rsidP="00B4218E">
      <w:pPr>
        <w:spacing w:line="480" w:lineRule="auto"/>
        <w:jc w:val="both"/>
        <w:rPr>
          <w:rFonts w:ascii="Times New Roman" w:hAnsi="Times New Roman" w:cs="Times New Roman"/>
          <w:b/>
          <w:sz w:val="24"/>
          <w:szCs w:val="24"/>
          <w:lang w:val="en-US"/>
        </w:rPr>
      </w:pPr>
    </w:p>
    <w:p w:rsidR="00A10699" w:rsidRDefault="00824D68" w:rsidP="00B4218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2.8 </w:t>
      </w:r>
      <w:r w:rsidR="00FF47B1" w:rsidRPr="009B5996">
        <w:rPr>
          <w:rFonts w:ascii="Times New Roman" w:hAnsi="Times New Roman" w:cs="Times New Roman"/>
          <w:b/>
          <w:sz w:val="24"/>
          <w:szCs w:val="24"/>
          <w:lang w:val="en-US"/>
        </w:rPr>
        <w:t>SUCROSE</w:t>
      </w:r>
    </w:p>
    <w:p w:rsidR="006831C9" w:rsidRPr="00A10699" w:rsidRDefault="00B4218E" w:rsidP="00B4218E">
      <w:pPr>
        <w:spacing w:line="480" w:lineRule="auto"/>
        <w:jc w:val="both"/>
        <w:rPr>
          <w:rFonts w:ascii="Times New Roman" w:hAnsi="Times New Roman" w:cs="Times New Roman"/>
          <w:b/>
          <w:sz w:val="24"/>
          <w:szCs w:val="24"/>
          <w:lang w:val="en-US"/>
        </w:rPr>
      </w:pPr>
      <w:r w:rsidRPr="00B4218E">
        <w:rPr>
          <w:rFonts w:ascii="Times New Roman" w:hAnsi="Times New Roman" w:cs="Times New Roman"/>
          <w:sz w:val="24"/>
          <w:szCs w:val="24"/>
          <w:lang w:val="en-US"/>
        </w:rPr>
        <w:t>Sucrose is common table sugar. It is a disaccharide, a molecule composed of two monosaccharides: glucose and fructose. Sucrose is produced naturally in plants, from which table sugar is refined</w:t>
      </w:r>
      <w:r w:rsidR="006831C9">
        <w:rPr>
          <w:rFonts w:ascii="Times New Roman" w:hAnsi="Times New Roman" w:cs="Times New Roman"/>
          <w:sz w:val="24"/>
          <w:szCs w:val="24"/>
          <w:lang w:val="en-US"/>
        </w:rPr>
        <w:t>. It has the formula C12H22O11.</w:t>
      </w:r>
    </w:p>
    <w:p w:rsidR="006831C9" w:rsidRDefault="00B4218E" w:rsidP="00B4218E">
      <w:pPr>
        <w:spacing w:line="480" w:lineRule="auto"/>
        <w:jc w:val="both"/>
        <w:rPr>
          <w:rFonts w:ascii="Times New Roman" w:hAnsi="Times New Roman" w:cs="Times New Roman"/>
          <w:sz w:val="24"/>
          <w:szCs w:val="24"/>
          <w:lang w:val="en-US"/>
        </w:rPr>
      </w:pPr>
      <w:r w:rsidRPr="00B4218E">
        <w:rPr>
          <w:rFonts w:ascii="Times New Roman" w:hAnsi="Times New Roman" w:cs="Times New Roman"/>
          <w:sz w:val="24"/>
          <w:szCs w:val="24"/>
          <w:lang w:val="en-US"/>
        </w:rPr>
        <w:t>For human consumption, sucrose is extracted, and refined, from either sugar cane or sugar beet. Sugar mills are located where sugar cane is grown to crush the cane and produce raw sugar which is shipped around the world for refining into pure sucrose. Some sugar mills also process the raw sugar into pure sucrose. Sugar beet factories are located in colder climates where the beet is grown and process the beets directly into refined sugar. The sugar refining process involves washing the raw sugar crystals before dissolving them into a sugar syrup which is filtered and then passed over carbon to remove any residual colour. The by-now clear sugar syrup is then concentrated by boiling under a vacuum and crystallized as the final purification process to produce crystals of pure sucrose. These crystals are clear, odourless, a</w:t>
      </w:r>
      <w:r w:rsidR="002D6D2E">
        <w:rPr>
          <w:rFonts w:ascii="Times New Roman" w:hAnsi="Times New Roman" w:cs="Times New Roman"/>
          <w:sz w:val="24"/>
          <w:szCs w:val="24"/>
          <w:lang w:val="en-US"/>
        </w:rPr>
        <w:t>nd have a sweet taste. T</w:t>
      </w:r>
      <w:r w:rsidR="006831C9">
        <w:rPr>
          <w:rFonts w:ascii="Times New Roman" w:hAnsi="Times New Roman" w:cs="Times New Roman"/>
          <w:sz w:val="24"/>
          <w:szCs w:val="24"/>
          <w:lang w:val="en-US"/>
        </w:rPr>
        <w:t>he crystals appear white.</w:t>
      </w:r>
    </w:p>
    <w:p w:rsidR="00B4218E" w:rsidRDefault="00B4218E" w:rsidP="00B4218E">
      <w:pPr>
        <w:spacing w:line="480" w:lineRule="auto"/>
        <w:jc w:val="both"/>
        <w:rPr>
          <w:rFonts w:ascii="Times New Roman" w:hAnsi="Times New Roman" w:cs="Times New Roman"/>
          <w:sz w:val="24"/>
          <w:szCs w:val="24"/>
          <w:lang w:val="en-US"/>
        </w:rPr>
      </w:pPr>
      <w:r w:rsidRPr="00B4218E">
        <w:rPr>
          <w:rFonts w:ascii="Times New Roman" w:hAnsi="Times New Roman" w:cs="Times New Roman"/>
          <w:sz w:val="24"/>
          <w:szCs w:val="24"/>
          <w:lang w:val="en-US"/>
        </w:rPr>
        <w:t>Sugar is often an added ingredient in food production and food recipes. About 175 million tonnes of sugar wer</w:t>
      </w:r>
      <w:r w:rsidR="009F61B2">
        <w:rPr>
          <w:rFonts w:ascii="Times New Roman" w:hAnsi="Times New Roman" w:cs="Times New Roman"/>
          <w:sz w:val="24"/>
          <w:szCs w:val="24"/>
          <w:lang w:val="en-US"/>
        </w:rPr>
        <w:t>e produced worldwide in 2013.</w:t>
      </w:r>
    </w:p>
    <w:p w:rsidR="009F61B2" w:rsidRDefault="009F61B2" w:rsidP="00B4218E">
      <w:pPr>
        <w:spacing w:line="480" w:lineRule="auto"/>
        <w:jc w:val="both"/>
        <w:rPr>
          <w:rFonts w:ascii="Times New Roman" w:hAnsi="Times New Roman" w:cs="Times New Roman"/>
          <w:b/>
          <w:sz w:val="24"/>
          <w:szCs w:val="24"/>
          <w:lang w:val="en-US"/>
        </w:rPr>
      </w:pPr>
    </w:p>
    <w:p w:rsidR="009F61B2" w:rsidRDefault="009F61B2" w:rsidP="00B4218E">
      <w:pPr>
        <w:spacing w:line="480" w:lineRule="auto"/>
        <w:jc w:val="both"/>
        <w:rPr>
          <w:rFonts w:ascii="Times New Roman" w:hAnsi="Times New Roman" w:cs="Times New Roman"/>
          <w:b/>
          <w:sz w:val="24"/>
          <w:szCs w:val="24"/>
          <w:lang w:val="en-US"/>
        </w:rPr>
      </w:pPr>
    </w:p>
    <w:p w:rsidR="001B7C8C" w:rsidRDefault="00824D68" w:rsidP="00B4218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2.8.1 </w:t>
      </w:r>
      <w:r w:rsidR="001B7C8C">
        <w:rPr>
          <w:rFonts w:ascii="Times New Roman" w:hAnsi="Times New Roman" w:cs="Times New Roman"/>
          <w:b/>
          <w:sz w:val="24"/>
          <w:szCs w:val="24"/>
          <w:lang w:val="en-US"/>
        </w:rPr>
        <w:t>HYDROLYSIS OF SUGAR</w:t>
      </w:r>
    </w:p>
    <w:p w:rsidR="001B7C8C" w:rsidRDefault="001B7C8C" w:rsidP="00B4218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Hydrolysis breaks the glycosidic bond converting sucrose into glucose and fructose hydrology is, however, so slow that solutions of fructose can sit for years with negligible change. If the enzyme sucrose is added, however, the reaction will proceed rapidly. Hydrolysis can also be accelerated with acids, such weak acids likewise, gastric acidity converts sucrose to glucose and fructose during digestion, the bond between them being an actual bond fructose during digestion, the bond between them being an actual bond which can be broken by an acid.</w:t>
      </w:r>
    </w:p>
    <w:p w:rsidR="008F50E0" w:rsidRDefault="00824D68" w:rsidP="00B4218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2.8.2 </w:t>
      </w:r>
      <w:r w:rsidR="008F50E0">
        <w:rPr>
          <w:rFonts w:ascii="Times New Roman" w:hAnsi="Times New Roman" w:cs="Times New Roman"/>
          <w:b/>
          <w:sz w:val="24"/>
          <w:szCs w:val="24"/>
          <w:lang w:val="en-US"/>
        </w:rPr>
        <w:t>SYNTHESIS AND BIOSYNTHESIS OF SUCROSE</w:t>
      </w:r>
    </w:p>
    <w:p w:rsidR="008F50E0" w:rsidRDefault="008F50E0" w:rsidP="00B4218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biosynthesis of sucrose proceeds via the precursors UDP glucose and fructose-6-phosphate, synthase. The energy for the reaction is gained by the cleavage of undine phosphate sucrose is formed by plants and cyanobacteria but not by other organisms</w:t>
      </w:r>
      <w:r w:rsidR="00E83CCC">
        <w:rPr>
          <w:rFonts w:ascii="Times New Roman" w:hAnsi="Times New Roman" w:cs="Times New Roman"/>
          <w:sz w:val="24"/>
          <w:szCs w:val="24"/>
          <w:lang w:val="en-US"/>
        </w:rPr>
        <w:t xml:space="preserve"> sucrose is found naturally in many food plant along with the monosaccharide fructose. In many fruits, such as pineapple and apricot, sucrose is the main sugar. In other such as grapes and pears, fructose is the main sugar.</w:t>
      </w:r>
    </w:p>
    <w:p w:rsidR="00E83CCC" w:rsidRDefault="00E83CCC" w:rsidP="00B4218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nature sucrose is present in many plants, and in particular their roots, fruits and nectars because it serves as a way to store energy, primarily from photosynthesis.</w:t>
      </w:r>
    </w:p>
    <w:p w:rsidR="00E83CCC" w:rsidRPr="008F50E0" w:rsidRDefault="00E83CCC" w:rsidP="00B4218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Honeybees are especially important because they accumulate sucrose and produce honey, important food stuff all over the world. The carbohydrates in honey itself primarily consist of fructose and glucose with the trace amounts of sucrose only. As fruits ripen, their sucrose content usually rise sharply</w:t>
      </w:r>
      <w:r w:rsidR="00BD3D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9F61B2" w:rsidRDefault="009F61B2" w:rsidP="00CD7ACF">
      <w:pPr>
        <w:spacing w:line="480" w:lineRule="auto"/>
        <w:jc w:val="both"/>
        <w:rPr>
          <w:rFonts w:ascii="Times New Roman" w:hAnsi="Times New Roman" w:cs="Times New Roman"/>
          <w:b/>
          <w:sz w:val="24"/>
          <w:szCs w:val="24"/>
          <w:lang w:val="en-US"/>
        </w:rPr>
      </w:pPr>
    </w:p>
    <w:p w:rsidR="009F61B2" w:rsidRDefault="009F61B2" w:rsidP="00CD7ACF">
      <w:pPr>
        <w:spacing w:line="480" w:lineRule="auto"/>
        <w:jc w:val="both"/>
        <w:rPr>
          <w:rFonts w:ascii="Times New Roman" w:hAnsi="Times New Roman" w:cs="Times New Roman"/>
          <w:b/>
          <w:sz w:val="24"/>
          <w:szCs w:val="24"/>
          <w:lang w:val="en-US"/>
        </w:rPr>
      </w:pPr>
    </w:p>
    <w:p w:rsidR="00CD7ACF" w:rsidRDefault="00824D68" w:rsidP="00CD7AC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2.9 </w:t>
      </w:r>
      <w:r w:rsidR="00CD7ACF">
        <w:rPr>
          <w:rFonts w:ascii="Times New Roman" w:hAnsi="Times New Roman" w:cs="Times New Roman"/>
          <w:b/>
          <w:sz w:val="24"/>
          <w:szCs w:val="24"/>
          <w:lang w:val="en-US"/>
        </w:rPr>
        <w:t xml:space="preserve">MATERNAL MALNUTRITION </w:t>
      </w:r>
    </w:p>
    <w:p w:rsidR="006A3B41" w:rsidRDefault="006A3B41" w:rsidP="00CD7ACF">
      <w:pPr>
        <w:spacing w:line="480" w:lineRule="auto"/>
        <w:jc w:val="both"/>
        <w:rPr>
          <w:rFonts w:ascii="Times New Roman" w:hAnsi="Times New Roman" w:cs="Times New Roman"/>
          <w:sz w:val="24"/>
          <w:szCs w:val="24"/>
        </w:rPr>
      </w:pPr>
      <w:r w:rsidRPr="006A3B41">
        <w:rPr>
          <w:rFonts w:ascii="Times New Roman" w:hAnsi="Times New Roman" w:cs="Times New Roman"/>
          <w:sz w:val="24"/>
          <w:szCs w:val="24"/>
        </w:rPr>
        <w:t>The term "</w:t>
      </w:r>
      <w:r w:rsidRPr="006A3B41">
        <w:rPr>
          <w:rFonts w:ascii="Times New Roman" w:hAnsi="Times New Roman" w:cs="Times New Roman"/>
          <w:bCs/>
          <w:sz w:val="24"/>
          <w:szCs w:val="24"/>
        </w:rPr>
        <w:t>maternal nutrition</w:t>
      </w:r>
      <w:r w:rsidRPr="006A3B41">
        <w:rPr>
          <w:rFonts w:ascii="Times New Roman" w:hAnsi="Times New Roman" w:cs="Times New Roman"/>
          <w:sz w:val="24"/>
          <w:szCs w:val="24"/>
        </w:rPr>
        <w:t>" focuses attention on women as mothers, on their nutritional status as it relates to the bearin</w:t>
      </w:r>
      <w:r w:rsidR="00EB25A4">
        <w:rPr>
          <w:rFonts w:ascii="Times New Roman" w:hAnsi="Times New Roman" w:cs="Times New Roman"/>
          <w:sz w:val="24"/>
          <w:szCs w:val="24"/>
        </w:rPr>
        <w:t xml:space="preserve">g and nurturing of children. </w:t>
      </w:r>
      <w:r w:rsidRPr="006A3B41">
        <w:rPr>
          <w:rFonts w:ascii="Times New Roman" w:hAnsi="Times New Roman" w:cs="Times New Roman"/>
          <w:sz w:val="24"/>
          <w:szCs w:val="24"/>
        </w:rPr>
        <w:t xml:space="preserve"> Lack of sufficient food or the deficiency of a specific nutrient, such as iron, is clearly implicated in contemporary </w:t>
      </w:r>
      <w:r w:rsidRPr="006A3B41">
        <w:rPr>
          <w:rFonts w:ascii="Times New Roman" w:hAnsi="Times New Roman" w:cs="Times New Roman"/>
          <w:bCs/>
          <w:sz w:val="24"/>
          <w:szCs w:val="24"/>
        </w:rPr>
        <w:t>maternal malnutrition</w:t>
      </w:r>
      <w:r w:rsidRPr="006A3B41">
        <w:rPr>
          <w:rFonts w:ascii="Times New Roman" w:hAnsi="Times New Roman" w:cs="Times New Roman"/>
          <w:sz w:val="24"/>
          <w:szCs w:val="24"/>
        </w:rPr>
        <w:t>.</w:t>
      </w:r>
    </w:p>
    <w:p w:rsidR="00824D68" w:rsidRPr="00824D68" w:rsidRDefault="00CD7ACF" w:rsidP="006A3B41">
      <w:pPr>
        <w:spacing w:line="480" w:lineRule="auto"/>
        <w:jc w:val="both"/>
        <w:rPr>
          <w:rFonts w:ascii="Times New Roman" w:hAnsi="Times New Roman" w:cs="Times New Roman"/>
          <w:sz w:val="24"/>
          <w:szCs w:val="24"/>
        </w:rPr>
      </w:pPr>
      <w:r>
        <w:rPr>
          <w:rFonts w:ascii="Times New Roman" w:hAnsi="Times New Roman" w:cs="Times New Roman"/>
          <w:sz w:val="24"/>
          <w:szCs w:val="24"/>
        </w:rPr>
        <w:t>Marternal malnutrition increas</w:t>
      </w:r>
      <w:r w:rsidRPr="00CD7ACF">
        <w:rPr>
          <w:rFonts w:ascii="Times New Roman" w:hAnsi="Times New Roman" w:cs="Times New Roman"/>
          <w:sz w:val="24"/>
          <w:szCs w:val="24"/>
        </w:rPr>
        <w:t>es the risk of poor pregnancy outcomes including obstructed labour, premature or low-birth-weight babies and postpartum haemorrhage. Severe anaemia during pregnancy is linked to increased mortality at labour. Low-birth-weight is a significant contributor to infant mortality.</w:t>
      </w:r>
    </w:p>
    <w:p w:rsidR="007E2E57" w:rsidRDefault="00FC14B6" w:rsidP="007E2E5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2.10 </w:t>
      </w:r>
      <w:r w:rsidR="007E2E57">
        <w:rPr>
          <w:rFonts w:ascii="Times New Roman" w:hAnsi="Times New Roman" w:cs="Times New Roman"/>
          <w:b/>
          <w:sz w:val="24"/>
          <w:szCs w:val="24"/>
        </w:rPr>
        <w:t>PANCREAS</w:t>
      </w:r>
    </w:p>
    <w:p w:rsidR="007E2E57" w:rsidRDefault="007E2E57" w:rsidP="007E2E57">
      <w:pPr>
        <w:spacing w:line="480" w:lineRule="auto"/>
        <w:jc w:val="both"/>
        <w:rPr>
          <w:rFonts w:ascii="Times New Roman" w:hAnsi="Times New Roman" w:cs="Times New Roman"/>
          <w:sz w:val="24"/>
          <w:szCs w:val="24"/>
        </w:rPr>
      </w:pPr>
      <w:r>
        <w:rPr>
          <w:rFonts w:ascii="Times New Roman" w:hAnsi="Times New Roman" w:cs="Times New Roman"/>
          <w:sz w:val="24"/>
          <w:szCs w:val="24"/>
        </w:rPr>
        <w:t>The pancreas is a glandular organ in the digestive system and endocrine system of vertebrates. In humans, it is located in the abdominal cavity behind the stomach. It is an endocrine gland producing several important hormones, including insulin, glucagon, somatostatin, and pancreatic polypeptide, all of</w:t>
      </w:r>
      <w:r w:rsidR="00EB25A4">
        <w:rPr>
          <w:rFonts w:ascii="Times New Roman" w:hAnsi="Times New Roman" w:cs="Times New Roman"/>
          <w:sz w:val="24"/>
          <w:szCs w:val="24"/>
        </w:rPr>
        <w:t xml:space="preserve"> which circulate in the blood. (felizola </w:t>
      </w:r>
      <w:r w:rsidR="00EB25A4">
        <w:rPr>
          <w:rFonts w:ascii="Times New Roman" w:hAnsi="Times New Roman" w:cs="Times New Roman"/>
          <w:i/>
          <w:sz w:val="24"/>
          <w:szCs w:val="24"/>
        </w:rPr>
        <w:t xml:space="preserve">et.al </w:t>
      </w:r>
      <w:r w:rsidR="00EB25A4">
        <w:rPr>
          <w:rFonts w:ascii="Times New Roman" w:hAnsi="Times New Roman" w:cs="Times New Roman"/>
          <w:sz w:val="24"/>
          <w:szCs w:val="24"/>
        </w:rPr>
        <w:t xml:space="preserve">2014) </w:t>
      </w:r>
      <w:r w:rsidRPr="00EB25A4">
        <w:rPr>
          <w:rFonts w:ascii="Times New Roman" w:hAnsi="Times New Roman" w:cs="Times New Roman"/>
          <w:i/>
          <w:sz w:val="24"/>
          <w:szCs w:val="24"/>
        </w:rPr>
        <w:t>The</w:t>
      </w:r>
      <w:r>
        <w:rPr>
          <w:rFonts w:ascii="Times New Roman" w:hAnsi="Times New Roman" w:cs="Times New Roman"/>
          <w:sz w:val="24"/>
          <w:szCs w:val="24"/>
        </w:rPr>
        <w:t xml:space="preserve"> pancreas is also a digestive organ, secreting pancreatic juice containing bicarbonate to neutralize acidity of chyme moving in from the stomach, as well as digestive enzymes that assist digestion and absorption of nutrients in the small intestine. These enzymes help to further break down the carbohydrates, proteins, and lipids in the chyme. The pancreas is known as a mixed gland.</w:t>
      </w:r>
    </w:p>
    <w:p w:rsidR="007E2E57" w:rsidRDefault="007E2E57" w:rsidP="007E2E57">
      <w:pPr>
        <w:spacing w:line="480" w:lineRule="auto"/>
        <w:jc w:val="both"/>
        <w:rPr>
          <w:rFonts w:ascii="Times New Roman" w:hAnsi="Times New Roman" w:cs="Times New Roman"/>
          <w:sz w:val="24"/>
          <w:szCs w:val="24"/>
        </w:rPr>
      </w:pPr>
      <w:r>
        <w:rPr>
          <w:rFonts w:ascii="Times New Roman" w:hAnsi="Times New Roman" w:cs="Times New Roman"/>
          <w:sz w:val="24"/>
          <w:szCs w:val="24"/>
        </w:rPr>
        <w:t>The pancreas is involved in blood sugar control and metabolism within the body, and also in the secretion of substances (collectively pancreati</w:t>
      </w:r>
      <w:r w:rsidR="00EB25A4">
        <w:rPr>
          <w:rFonts w:ascii="Times New Roman" w:hAnsi="Times New Roman" w:cs="Times New Roman"/>
          <w:sz w:val="24"/>
          <w:szCs w:val="24"/>
        </w:rPr>
        <w:t xml:space="preserve">c juice) which help digestion. (felizola </w:t>
      </w:r>
      <w:r w:rsidR="00EB25A4">
        <w:rPr>
          <w:rFonts w:ascii="Times New Roman" w:hAnsi="Times New Roman" w:cs="Times New Roman"/>
          <w:i/>
          <w:sz w:val="24"/>
          <w:szCs w:val="24"/>
        </w:rPr>
        <w:t xml:space="preserve">et.al </w:t>
      </w:r>
      <w:r w:rsidR="00EB25A4">
        <w:rPr>
          <w:rFonts w:ascii="Times New Roman" w:hAnsi="Times New Roman" w:cs="Times New Roman"/>
          <w:sz w:val="24"/>
          <w:szCs w:val="24"/>
        </w:rPr>
        <w:t xml:space="preserve">2014) </w:t>
      </w:r>
      <w:r>
        <w:rPr>
          <w:rFonts w:ascii="Times New Roman" w:hAnsi="Times New Roman" w:cs="Times New Roman"/>
          <w:sz w:val="24"/>
          <w:szCs w:val="24"/>
        </w:rPr>
        <w:t xml:space="preserve">Classically, these are divided into an "endocrine" role, relating to the secretion of insulin and other substances within pancreatic islets and helping control blood sugar levels </w:t>
      </w:r>
      <w:r>
        <w:rPr>
          <w:rFonts w:ascii="Times New Roman" w:hAnsi="Times New Roman" w:cs="Times New Roman"/>
          <w:sz w:val="24"/>
          <w:szCs w:val="24"/>
        </w:rPr>
        <w:lastRenderedPageBreak/>
        <w:t>and metabolism within the body, and an "exocrine" role, relating to the secretion of enzymes involved in digesting substances from outside of the body.</w:t>
      </w:r>
    </w:p>
    <w:p w:rsidR="007E2E57" w:rsidRDefault="00FC14B6" w:rsidP="007E2E57">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7E2E57">
        <w:rPr>
          <w:rFonts w:ascii="Times New Roman" w:hAnsi="Times New Roman" w:cs="Times New Roman"/>
          <w:b/>
          <w:sz w:val="24"/>
          <w:szCs w:val="24"/>
        </w:rPr>
        <w:t>METABOLIC SYNDROME</w:t>
      </w:r>
    </w:p>
    <w:p w:rsidR="007E2E57" w:rsidRDefault="007E2E57" w:rsidP="007E2E57">
      <w:pPr>
        <w:spacing w:line="480" w:lineRule="auto"/>
        <w:jc w:val="both"/>
        <w:rPr>
          <w:rFonts w:ascii="Times New Roman" w:hAnsi="Times New Roman" w:cs="Times New Roman"/>
          <w:sz w:val="24"/>
          <w:szCs w:val="24"/>
        </w:rPr>
      </w:pPr>
      <w:r>
        <w:rPr>
          <w:rFonts w:ascii="Times New Roman" w:hAnsi="Times New Roman" w:cs="Times New Roman"/>
          <w:sz w:val="24"/>
          <w:szCs w:val="24"/>
        </w:rPr>
        <w:t>Metabolic syndrome, sometimes known by other names, is a clustering of at least three of the five following medical conditions: abdominal obesity, high blood pressure, high blood sugar, high serum triglycerides and low high-density lipoprotein (HDL) levels.</w:t>
      </w:r>
    </w:p>
    <w:p w:rsidR="007E2E57" w:rsidRDefault="007E2E57" w:rsidP="007E2E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Metabolic syndrome is associated with the risk of developing cardiovascular disease and type 2 diabetes.(Kaur.J 2014) In the US about a quarter of the adult population has metabolic syndrome, and the prevalence increases with age, with racial and ethnic minorities being particularly affected.(Falkner, B, Cossrow 2014) (Beltran-Sanchez </w:t>
      </w:r>
      <w:r>
        <w:rPr>
          <w:rFonts w:ascii="Times New Roman" w:hAnsi="Times New Roman" w:cs="Times New Roman"/>
          <w:i/>
          <w:sz w:val="24"/>
          <w:szCs w:val="24"/>
        </w:rPr>
        <w:t>et al</w:t>
      </w:r>
      <w:r>
        <w:rPr>
          <w:rFonts w:ascii="Times New Roman" w:hAnsi="Times New Roman" w:cs="Times New Roman"/>
          <w:sz w:val="24"/>
          <w:szCs w:val="24"/>
        </w:rPr>
        <w:t>., 2013)</w:t>
      </w:r>
    </w:p>
    <w:p w:rsidR="007E2E57" w:rsidRDefault="007E2E57" w:rsidP="007E2E57">
      <w:pPr>
        <w:spacing w:line="480" w:lineRule="auto"/>
        <w:jc w:val="both"/>
        <w:rPr>
          <w:rFonts w:ascii="Times New Roman" w:hAnsi="Times New Roman" w:cs="Times New Roman"/>
          <w:sz w:val="24"/>
          <w:szCs w:val="24"/>
        </w:rPr>
      </w:pPr>
      <w:r>
        <w:rPr>
          <w:rFonts w:ascii="Times New Roman" w:hAnsi="Times New Roman" w:cs="Times New Roman"/>
          <w:sz w:val="24"/>
          <w:szCs w:val="24"/>
        </w:rPr>
        <w:t>Insulin resistance, metabolic syndrome, and prediabetes are closely related to one another and have overlapping aspects.</w:t>
      </w:r>
    </w:p>
    <w:p w:rsidR="007E2E57" w:rsidRDefault="007E2E57" w:rsidP="007E2E57">
      <w:pPr>
        <w:spacing w:line="480" w:lineRule="auto"/>
        <w:jc w:val="both"/>
        <w:rPr>
          <w:rFonts w:ascii="Times New Roman" w:hAnsi="Times New Roman" w:cs="Times New Roman"/>
          <w:sz w:val="24"/>
          <w:szCs w:val="24"/>
        </w:rPr>
      </w:pPr>
      <w:r>
        <w:rPr>
          <w:rFonts w:ascii="Times New Roman" w:hAnsi="Times New Roman" w:cs="Times New Roman"/>
          <w:sz w:val="24"/>
          <w:szCs w:val="24"/>
        </w:rPr>
        <w:t>The syndrome is thought to be caused by an underlying disorder of energy utilization and storage. The cause of the syndrome is an area of ongoing medical research</w:t>
      </w:r>
    </w:p>
    <w:p w:rsidR="007E2E57" w:rsidRDefault="007E2E57" w:rsidP="007E2E57">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The metabolic syndrome quintuples the risk of type 2 diabetes mellitus. Type 2 diabetes is considered a complication of metabolic syndrome. In people with impaired glucose tolerance or impaired fasting glucose, presence of metabolic syndrome doubles the risk of developing type 2 diabetes.(Goldberg</w:t>
      </w:r>
      <w:r>
        <w:rPr>
          <w:rFonts w:ascii="Times New Roman" w:hAnsi="Times New Roman" w:cs="Times New Roman"/>
          <w:i/>
          <w:sz w:val="24"/>
          <w:szCs w:val="24"/>
        </w:rPr>
        <w:t xml:space="preserve"> et al</w:t>
      </w:r>
      <w:r>
        <w:rPr>
          <w:rFonts w:ascii="Times New Roman" w:hAnsi="Times New Roman" w:cs="Times New Roman"/>
          <w:sz w:val="24"/>
          <w:szCs w:val="24"/>
        </w:rPr>
        <w:t>.,2012) It is likely that prediabetes and metabolic syndrome denote the same disorder, defining it by the different sets of biological markers.</w:t>
      </w:r>
    </w:p>
    <w:p w:rsidR="007E2E57" w:rsidRDefault="007E2E57" w:rsidP="007E2E57">
      <w:pPr>
        <w:spacing w:line="480" w:lineRule="auto"/>
        <w:jc w:val="both"/>
        <w:rPr>
          <w:rFonts w:ascii="Times New Roman" w:hAnsi="Times New Roman" w:cs="Times New Roman"/>
          <w:sz w:val="24"/>
          <w:szCs w:val="24"/>
        </w:rPr>
      </w:pPr>
    </w:p>
    <w:p w:rsidR="007E2E57" w:rsidRDefault="007E2E57" w:rsidP="007E2E5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presence of metabolic syndrome is associated with a higher prevalence of CVD than found in patients with type 2 diabetes or IGT without the syndrome.(Fauci.2008) </w:t>
      </w:r>
      <w:r>
        <w:rPr>
          <w:rFonts w:ascii="Times New Roman" w:hAnsi="Times New Roman" w:cs="Times New Roman"/>
          <w:sz w:val="24"/>
          <w:szCs w:val="24"/>
        </w:rPr>
        <w:lastRenderedPageBreak/>
        <w:t xml:space="preserve">Hypoadiponectinemia has been shown to increase insulin resistance, (Lara </w:t>
      </w:r>
      <w:r>
        <w:rPr>
          <w:rFonts w:ascii="Times New Roman" w:hAnsi="Times New Roman" w:cs="Times New Roman"/>
          <w:i/>
          <w:sz w:val="24"/>
          <w:szCs w:val="24"/>
        </w:rPr>
        <w:t>et al</w:t>
      </w:r>
      <w:r>
        <w:rPr>
          <w:rFonts w:ascii="Times New Roman" w:hAnsi="Times New Roman" w:cs="Times New Roman"/>
          <w:sz w:val="24"/>
          <w:szCs w:val="24"/>
        </w:rPr>
        <w:t>., 2007) and is considered to be a risk factor for developing metabolic syndrome.(Renaldi</w:t>
      </w:r>
      <w:r>
        <w:rPr>
          <w:rFonts w:ascii="Times New Roman" w:hAnsi="Times New Roman" w:cs="Times New Roman"/>
          <w:i/>
          <w:sz w:val="24"/>
          <w:szCs w:val="24"/>
        </w:rPr>
        <w:t>et al.,</w:t>
      </w:r>
      <w:r>
        <w:rPr>
          <w:rFonts w:ascii="Times New Roman" w:hAnsi="Times New Roman" w:cs="Times New Roman"/>
          <w:sz w:val="24"/>
          <w:szCs w:val="24"/>
        </w:rPr>
        <w:t>2009)</w:t>
      </w:r>
    </w:p>
    <w:p w:rsidR="007E2E57" w:rsidRDefault="00FC14B6" w:rsidP="007E2E57">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2.12.1 </w:t>
      </w:r>
      <w:r w:rsidR="007E2E57">
        <w:rPr>
          <w:rFonts w:ascii="Times New Roman" w:hAnsi="Times New Roman" w:cs="Times New Roman"/>
          <w:b/>
          <w:sz w:val="24"/>
          <w:szCs w:val="24"/>
        </w:rPr>
        <w:t>OXIDATIVE STRESS</w:t>
      </w:r>
    </w:p>
    <w:p w:rsidR="007E2E57" w:rsidRDefault="007E2E57" w:rsidP="007E2E5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beginning of life, the organisms obtained their energy (ATP) by anoxygenic photosynthesis, for which oxygen was toxic. Most of the metabolic pathways were developed during this anaerobic stage of life, in which oxygen came later. Cyanobacteria started producing oxygen from photosynthesis, which raised the atmospheric oxygen, and favored those organisms which have evolved into eukaryotic cells with mitochondria, able to use oxygen for more efficient energy production (Naviaux, 2012).</w:t>
      </w:r>
    </w:p>
    <w:p w:rsidR="007E2E57" w:rsidRDefault="007E2E57" w:rsidP="007E2E5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Whenever a cell’s internal environment is perturbed by infections, disease, toxins or nutritional imbalance, mitochondria diverts electron flow away from itself, forming reactive oxygen species (ROS) and reactive nitrogen species (RNS), thus lowering oxygen consumption.</w:t>
      </w:r>
    </w:p>
    <w:p w:rsidR="007E2E57" w:rsidRDefault="007E2E57" w:rsidP="007E2E5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oxidative shielding acts as a defence mechanism for either decreasing cellular uptake of toxic pathogens or chemicals from the environment, or to kill the cell by apoptosis and thus avoid the spreading to neighboring cells (Naviaux,2012). Therefore, ROS formation is a physiological response to stress.</w:t>
      </w:r>
    </w:p>
    <w:p w:rsidR="007E2E57" w:rsidRDefault="007E2E57" w:rsidP="007E2E5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term “oxidative stress” has been used to define a state in which ROS and RNS reach excessive levels, either by excess production or insufficient removal. Being highly reactive molecules, the pathological consequence of ROS and RNS excess is damage to proteins, lipids and DNA (Johansen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2005). Consistent with the primary role of ROS and RNS formation, this oxidative stress damage may lead to physiological dysfunction, cell death, pathologies such as diabetes and cancer, and aging of the organism (Ceriello, 2006)</w:t>
      </w:r>
    </w:p>
    <w:p w:rsidR="00696FEF" w:rsidRDefault="00696FEF" w:rsidP="007E2E57">
      <w:pPr>
        <w:spacing w:line="480" w:lineRule="auto"/>
        <w:jc w:val="both"/>
        <w:rPr>
          <w:rFonts w:ascii="Times New Roman" w:hAnsi="Times New Roman" w:cs="Times New Roman"/>
          <w:b/>
          <w:sz w:val="24"/>
          <w:szCs w:val="24"/>
          <w:lang w:val="en-US"/>
        </w:rPr>
      </w:pPr>
    </w:p>
    <w:p w:rsidR="007E2E57" w:rsidRDefault="00FC14B6" w:rsidP="007E2E57">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2.12.2 </w:t>
      </w:r>
      <w:r w:rsidR="007E2E57">
        <w:rPr>
          <w:rFonts w:ascii="Times New Roman" w:hAnsi="Times New Roman" w:cs="Times New Roman"/>
          <w:b/>
          <w:sz w:val="24"/>
          <w:szCs w:val="24"/>
          <w:lang w:val="en-US"/>
        </w:rPr>
        <w:t xml:space="preserve">OXIDATIVE STRESS IN METABOLIC SYNDROME </w:t>
      </w:r>
    </w:p>
    <w:p w:rsidR="007E2E57" w:rsidRDefault="007E2E57" w:rsidP="007E2E57">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Metabolic syndrome is a collection of cardiometabolic risk factors that includes obesity, insulin resistance, hypertension and dyslipidemia. Although there has been significant debate regarding the criteria and concept of the syndrome, the clustering of risk factors is unequivocally linked to an increased risk of developing type 2 diabetes and cardiovascular disease. Metabolic syndrome is often characterized by oxidative stress, a condition in which an imbalance results between the production and inactivation of reactive oxygen species. Reactive oxygen can be best be described as double-edged swords; while they play an essential role in multiple physiological systems, under conditions of oxidative stress, they contribute to cellular dysfunction. Oxidative stress is thought to play a major role in the pathogenesis of a variety of human diseases, including atherosclerosis, diabetes, hypertension, aging, alzheimer’s disease, kidney disease and cancer. </w:t>
      </w:r>
    </w:p>
    <w:p w:rsidR="007E2E57" w:rsidRPr="00532874" w:rsidRDefault="007E2E57" w:rsidP="00500634">
      <w:pPr>
        <w:spacing w:line="480" w:lineRule="auto"/>
        <w:jc w:val="both"/>
        <w:rPr>
          <w:rFonts w:ascii="Times New Roman" w:hAnsi="Times New Roman" w:cs="Times New Roman"/>
          <w:sz w:val="24"/>
          <w:szCs w:val="24"/>
        </w:rPr>
      </w:pPr>
    </w:p>
    <w:p w:rsidR="00F008E6" w:rsidRDefault="006452B0" w:rsidP="00F008E6">
      <w:pPr>
        <w:spacing w:line="480" w:lineRule="auto"/>
        <w:jc w:val="both"/>
        <w:rPr>
          <w:rFonts w:ascii="Times New Roman" w:hAnsi="Times New Roman" w:cs="Times New Roman"/>
          <w:sz w:val="24"/>
          <w:szCs w:val="24"/>
          <w:lang w:val="en-US"/>
        </w:rPr>
      </w:pPr>
      <w:r w:rsidRPr="006452B0">
        <w:rPr>
          <w:rFonts w:ascii="Times New Roman" w:hAnsi="Times New Roman" w:cs="Times New Roman"/>
          <w:noProof/>
          <w:sz w:val="24"/>
          <w:szCs w:val="24"/>
          <w:lang w:val="en-US"/>
        </w:rPr>
        <w:drawing>
          <wp:inline distT="0" distB="0" distL="0" distR="0">
            <wp:extent cx="5731510" cy="3431227"/>
            <wp:effectExtent l="0" t="0" r="2540" b="0"/>
            <wp:docPr id="1" name="Picture 1" descr="C:\Users\KAMSO\Desktop\Structure-of-sucr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SO\Desktop\Structure-of-sucros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431227"/>
                    </a:xfrm>
                    <a:prstGeom prst="rect">
                      <a:avLst/>
                    </a:prstGeom>
                    <a:noFill/>
                    <a:ln>
                      <a:noFill/>
                    </a:ln>
                  </pic:spPr>
                </pic:pic>
              </a:graphicData>
            </a:graphic>
          </wp:inline>
        </w:drawing>
      </w:r>
    </w:p>
    <w:p w:rsidR="00F008E6" w:rsidRDefault="00F008E6" w:rsidP="00F008E6">
      <w:pPr>
        <w:spacing w:line="480" w:lineRule="auto"/>
        <w:jc w:val="both"/>
        <w:rPr>
          <w:rFonts w:ascii="Times New Roman" w:hAnsi="Times New Roman" w:cs="Times New Roman"/>
          <w:sz w:val="24"/>
          <w:szCs w:val="24"/>
          <w:lang w:val="en-US"/>
        </w:rPr>
      </w:pPr>
    </w:p>
    <w:p w:rsidR="00DA70ED" w:rsidRPr="00377826" w:rsidRDefault="00DA70ED" w:rsidP="00BD3D25">
      <w:pPr>
        <w:spacing w:line="480" w:lineRule="auto"/>
        <w:jc w:val="center"/>
        <w:rPr>
          <w:rFonts w:ascii="Times New Roman" w:hAnsi="Times New Roman" w:cs="Times New Roman"/>
          <w:b/>
          <w:sz w:val="24"/>
          <w:szCs w:val="24"/>
          <w:lang w:val="en-US"/>
        </w:rPr>
      </w:pPr>
      <w:r w:rsidRPr="00377826">
        <w:rPr>
          <w:rFonts w:ascii="Times New Roman" w:hAnsi="Times New Roman" w:cs="Times New Roman"/>
          <w:b/>
          <w:sz w:val="24"/>
          <w:szCs w:val="24"/>
          <w:lang w:val="en-US"/>
        </w:rPr>
        <w:lastRenderedPageBreak/>
        <w:t>CHA</w:t>
      </w:r>
      <w:r w:rsidR="00377826" w:rsidRPr="00377826">
        <w:rPr>
          <w:rFonts w:ascii="Times New Roman" w:hAnsi="Times New Roman" w:cs="Times New Roman"/>
          <w:b/>
          <w:sz w:val="24"/>
          <w:szCs w:val="24"/>
          <w:lang w:val="en-US"/>
        </w:rPr>
        <w:t>PTER THREE</w:t>
      </w:r>
    </w:p>
    <w:p w:rsidR="00DA70ED" w:rsidRPr="00377826" w:rsidRDefault="00DA70ED" w:rsidP="00D35A2D">
      <w:pPr>
        <w:pStyle w:val="ListParagraph"/>
        <w:numPr>
          <w:ilvl w:val="0"/>
          <w:numId w:val="1"/>
        </w:numPr>
        <w:spacing w:line="480" w:lineRule="auto"/>
        <w:jc w:val="both"/>
        <w:rPr>
          <w:rFonts w:ascii="Times New Roman" w:hAnsi="Times New Roman" w:cs="Times New Roman"/>
          <w:b/>
          <w:sz w:val="24"/>
          <w:szCs w:val="24"/>
          <w:lang w:val="en-US"/>
        </w:rPr>
      </w:pPr>
      <w:r w:rsidRPr="00377826">
        <w:rPr>
          <w:rFonts w:ascii="Times New Roman" w:hAnsi="Times New Roman" w:cs="Times New Roman"/>
          <w:b/>
          <w:sz w:val="24"/>
          <w:szCs w:val="24"/>
          <w:lang w:val="en-US"/>
        </w:rPr>
        <w:t>MATERIALS AND METHOD</w:t>
      </w:r>
    </w:p>
    <w:p w:rsidR="00DA70ED" w:rsidRPr="00377826" w:rsidRDefault="00DA70ED" w:rsidP="00D35A2D">
      <w:pPr>
        <w:spacing w:line="480" w:lineRule="auto"/>
        <w:jc w:val="both"/>
        <w:rPr>
          <w:rFonts w:ascii="Times New Roman" w:hAnsi="Times New Roman" w:cs="Times New Roman"/>
          <w:b/>
          <w:sz w:val="24"/>
          <w:szCs w:val="24"/>
          <w:lang w:val="en-US"/>
        </w:rPr>
      </w:pPr>
      <w:r w:rsidRPr="00377826">
        <w:rPr>
          <w:rFonts w:ascii="Times New Roman" w:hAnsi="Times New Roman" w:cs="Times New Roman"/>
          <w:b/>
          <w:sz w:val="24"/>
          <w:szCs w:val="24"/>
          <w:lang w:val="en-US"/>
        </w:rPr>
        <w:t>3.1 MATERIALS</w:t>
      </w:r>
    </w:p>
    <w:p w:rsidR="00DA70ED" w:rsidRDefault="00DA70ED"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Glucose strips</w:t>
      </w:r>
    </w:p>
    <w:p w:rsidR="00DA70ED" w:rsidRDefault="00DA70ED"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Glass wares</w:t>
      </w:r>
    </w:p>
    <w:p w:rsidR="00DA70ED" w:rsidRDefault="00DA70ED"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Animal cages</w:t>
      </w:r>
    </w:p>
    <w:p w:rsidR="001D507E" w:rsidRDefault="001D507E"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Stainless plates</w:t>
      </w:r>
    </w:p>
    <w:p w:rsidR="001D507E" w:rsidRDefault="001D507E"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Hand towels</w:t>
      </w:r>
    </w:p>
    <w:p w:rsidR="001D507E" w:rsidRDefault="001D507E"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Razor blade</w:t>
      </w:r>
    </w:p>
    <w:p w:rsidR="001D507E" w:rsidRDefault="001D507E"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Latex gloves</w:t>
      </w:r>
    </w:p>
    <w:p w:rsidR="001D507E" w:rsidRDefault="001D507E"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Syringes</w:t>
      </w:r>
    </w:p>
    <w:p w:rsidR="001D507E" w:rsidRDefault="001D507E"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Sample Collection tubes</w:t>
      </w:r>
    </w:p>
    <w:p w:rsidR="001D507E" w:rsidRDefault="001D507E"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Blood collection tubes</w:t>
      </w:r>
    </w:p>
    <w:p w:rsidR="001D507E" w:rsidRDefault="001D507E"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3.1.1 CHEMICAL AND REAGENTS</w:t>
      </w:r>
    </w:p>
    <w:p w:rsidR="00E73F1E" w:rsidRPr="00E73F1E" w:rsidRDefault="00A51592" w:rsidP="00E73F1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TCA</w:t>
      </w:r>
      <w:r w:rsidR="00E73F1E" w:rsidRPr="00E73F1E">
        <w:rPr>
          <w:rFonts w:ascii="Times New Roman" w:hAnsi="Times New Roman" w:cs="Times New Roman"/>
          <w:sz w:val="24"/>
          <w:szCs w:val="24"/>
          <w:lang w:val="en-US"/>
        </w:rPr>
        <w:t xml:space="preserve"> (trichlroacetic acid)</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HCL</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Potassium chloride</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Petroleum ether</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Na2Hpo4</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Sodium chloride</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lastRenderedPageBreak/>
        <w:t>Sodium aride</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DTMB</w:t>
      </w:r>
    </w:p>
    <w:p w:rsidR="00E73F1E" w:rsidRPr="00E73F1E" w:rsidRDefault="00E73F1E" w:rsidP="00E73F1E">
      <w:pPr>
        <w:spacing w:line="480" w:lineRule="auto"/>
        <w:jc w:val="both"/>
        <w:rPr>
          <w:rFonts w:ascii="Times New Roman" w:hAnsi="Times New Roman" w:cs="Times New Roman"/>
          <w:sz w:val="24"/>
          <w:szCs w:val="24"/>
          <w:lang w:val="en-US"/>
        </w:rPr>
      </w:pPr>
      <w:bookmarkStart w:id="0" w:name="_GoBack"/>
      <w:bookmarkEnd w:id="0"/>
      <w:r w:rsidRPr="00E73F1E">
        <w:rPr>
          <w:rFonts w:ascii="Times New Roman" w:hAnsi="Times New Roman" w:cs="Times New Roman"/>
          <w:sz w:val="24"/>
          <w:szCs w:val="24"/>
          <w:lang w:val="en-US"/>
        </w:rPr>
        <w:t>H2O2</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CuSo4</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Fobric reagent</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BSA (borinesermin albumin)</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Metaphosphore acid</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Tris base</w:t>
      </w:r>
    </w:p>
    <w:p w:rsidR="00F034DA" w:rsidRDefault="00F034DA" w:rsidP="00E73F1E">
      <w:pPr>
        <w:spacing w:line="480" w:lineRule="auto"/>
        <w:jc w:val="both"/>
        <w:rPr>
          <w:rFonts w:ascii="Times New Roman" w:hAnsi="Times New Roman" w:cs="Times New Roman"/>
          <w:sz w:val="24"/>
          <w:szCs w:val="24"/>
          <w:lang w:val="en-US"/>
        </w:rPr>
      </w:pPr>
    </w:p>
    <w:p w:rsidR="00E73F1E" w:rsidRPr="00F008E6" w:rsidRDefault="00F008E6" w:rsidP="00E73F1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3.1.2 </w:t>
      </w:r>
      <w:r w:rsidR="00E73F1E" w:rsidRPr="00F008E6">
        <w:rPr>
          <w:rFonts w:ascii="Times New Roman" w:hAnsi="Times New Roman" w:cs="Times New Roman"/>
          <w:b/>
          <w:sz w:val="24"/>
          <w:szCs w:val="24"/>
          <w:lang w:val="en-US"/>
        </w:rPr>
        <w:t>EQUIPMENTS</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Glucometer</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Electrical weighing balance</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 xml:space="preserve">Centrifuge </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Pipette</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Beaker</w:t>
      </w:r>
    </w:p>
    <w:p w:rsidR="00E73F1E" w:rsidRPr="00E73F1E" w:rsidRDefault="00E73F1E" w:rsidP="00E73F1E">
      <w:pPr>
        <w:spacing w:line="480" w:lineRule="auto"/>
        <w:jc w:val="both"/>
        <w:rPr>
          <w:rFonts w:ascii="Times New Roman" w:hAnsi="Times New Roman" w:cs="Times New Roman"/>
          <w:sz w:val="24"/>
          <w:szCs w:val="24"/>
          <w:lang w:val="en-US"/>
        </w:rPr>
      </w:pPr>
      <w:r w:rsidRPr="00E73F1E">
        <w:rPr>
          <w:rFonts w:ascii="Times New Roman" w:hAnsi="Times New Roman" w:cs="Times New Roman"/>
          <w:sz w:val="24"/>
          <w:szCs w:val="24"/>
          <w:lang w:val="en-US"/>
        </w:rPr>
        <w:t>Spectrophotometer</w:t>
      </w:r>
    </w:p>
    <w:p w:rsidR="003154A3" w:rsidRDefault="00F008E6" w:rsidP="00E73F1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3.1.3 </w:t>
      </w:r>
      <w:r w:rsidR="00E73F1E">
        <w:rPr>
          <w:rFonts w:ascii="Times New Roman" w:hAnsi="Times New Roman" w:cs="Times New Roman"/>
          <w:b/>
          <w:sz w:val="24"/>
          <w:szCs w:val="24"/>
          <w:lang w:val="en-US"/>
        </w:rPr>
        <w:t>BIO</w:t>
      </w:r>
      <w:r w:rsidR="003154A3">
        <w:rPr>
          <w:rFonts w:ascii="Times New Roman" w:hAnsi="Times New Roman" w:cs="Times New Roman"/>
          <w:b/>
          <w:sz w:val="24"/>
          <w:szCs w:val="24"/>
          <w:lang w:val="en-US"/>
        </w:rPr>
        <w:t>LOGICAL MATERIALS</w:t>
      </w:r>
    </w:p>
    <w:p w:rsidR="003154A3" w:rsidRDefault="003154A3" w:rsidP="00D35A2D">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Fresh seeds of </w:t>
      </w:r>
      <w:r>
        <w:rPr>
          <w:rFonts w:ascii="Times New Roman" w:hAnsi="Times New Roman" w:cs="Times New Roman"/>
          <w:i/>
          <w:sz w:val="24"/>
          <w:szCs w:val="24"/>
          <w:lang w:val="en-US"/>
        </w:rPr>
        <w:t>BuchholziaCoriacae</w:t>
      </w:r>
    </w:p>
    <w:p w:rsidR="003154A3" w:rsidRDefault="00394166"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 albino Wister rats (26 female and 4</w:t>
      </w:r>
      <w:r w:rsidR="003154A3">
        <w:rPr>
          <w:rFonts w:ascii="Times New Roman" w:hAnsi="Times New Roman" w:cs="Times New Roman"/>
          <w:sz w:val="24"/>
          <w:szCs w:val="24"/>
          <w:lang w:val="en-US"/>
        </w:rPr>
        <w:t xml:space="preserve"> male)</w:t>
      </w:r>
    </w:p>
    <w:p w:rsidR="005626A3" w:rsidRDefault="005626A3"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Sucrose</w:t>
      </w:r>
    </w:p>
    <w:p w:rsidR="003154A3" w:rsidRDefault="003154A3"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3.2</w:t>
      </w:r>
      <w:r w:rsidR="005626A3">
        <w:rPr>
          <w:rFonts w:ascii="Times New Roman" w:hAnsi="Times New Roman" w:cs="Times New Roman"/>
          <w:b/>
          <w:sz w:val="24"/>
          <w:szCs w:val="24"/>
          <w:lang w:val="en-US"/>
        </w:rPr>
        <w:t xml:space="preserve"> METHODS</w:t>
      </w:r>
    </w:p>
    <w:p w:rsidR="003154A3" w:rsidRDefault="003154A3"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3.2.1 COLLECTION AND IDENTIFICATION OF SAMPLES</w:t>
      </w:r>
    </w:p>
    <w:p w:rsidR="00A44FFF" w:rsidRPr="00A44FFF" w:rsidRDefault="00A44FFF" w:rsidP="00A44FFF">
      <w:pPr>
        <w:spacing w:line="480" w:lineRule="auto"/>
        <w:jc w:val="both"/>
        <w:rPr>
          <w:rFonts w:ascii="Times New Roman" w:hAnsi="Times New Roman" w:cs="Times New Roman"/>
          <w:b/>
          <w:sz w:val="24"/>
          <w:szCs w:val="24"/>
          <w:lang w:val="en-US"/>
        </w:rPr>
      </w:pPr>
      <w:r w:rsidRPr="00A44FFF">
        <w:rPr>
          <w:rFonts w:ascii="Times New Roman" w:hAnsi="Times New Roman" w:cs="Times New Roman"/>
          <w:b/>
          <w:sz w:val="24"/>
          <w:szCs w:val="24"/>
          <w:lang w:val="en-US"/>
        </w:rPr>
        <w:t>3.2.1: PREPARATION OF DIETS</w:t>
      </w:r>
    </w:p>
    <w:p w:rsidR="00A44FFF" w:rsidRPr="00A44FFF" w:rsidRDefault="00A44FFF" w:rsidP="00A44FFF">
      <w:pPr>
        <w:spacing w:line="480" w:lineRule="auto"/>
        <w:jc w:val="both"/>
        <w:rPr>
          <w:rFonts w:ascii="Times New Roman" w:hAnsi="Times New Roman" w:cs="Times New Roman"/>
          <w:sz w:val="24"/>
          <w:szCs w:val="24"/>
          <w:lang w:val="en-US"/>
        </w:rPr>
      </w:pPr>
      <w:r w:rsidRPr="00A44FFF">
        <w:rPr>
          <w:rFonts w:ascii="Times New Roman" w:hAnsi="Times New Roman" w:cs="Times New Roman"/>
          <w:sz w:val="24"/>
          <w:szCs w:val="24"/>
          <w:lang w:val="en-US"/>
        </w:rPr>
        <w:t>The seeds of B. coriacea were washed and cleaned thoroughly to remove all detritus; it was dried in the oven (40oC) for two weeks and ground into powder using a miller grinder. 10g of the ground powder was mixed with the rat pellet and served as the BCFD.</w:t>
      </w:r>
      <w:r w:rsidRPr="00A44FFF">
        <w:rPr>
          <w:rFonts w:ascii="Times New Roman" w:hAnsi="Times New Roman" w:cs="Times New Roman"/>
          <w:sz w:val="24"/>
          <w:szCs w:val="24"/>
          <w:lang w:val="en-US"/>
        </w:rPr>
        <w:cr/>
      </w:r>
    </w:p>
    <w:p w:rsidR="003154A3" w:rsidRDefault="00E566F5"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3.2.2</w:t>
      </w:r>
      <w:r w:rsidR="00B25A18">
        <w:rPr>
          <w:rFonts w:ascii="Times New Roman" w:hAnsi="Times New Roman" w:cs="Times New Roman"/>
          <w:b/>
          <w:sz w:val="24"/>
          <w:szCs w:val="24"/>
          <w:lang w:val="en-US"/>
        </w:rPr>
        <w:t xml:space="preserve"> COLLECTION OF PLANT MATERIAL</w:t>
      </w:r>
    </w:p>
    <w:p w:rsidR="00A44FFF" w:rsidRDefault="00B25A18" w:rsidP="00A44FF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Fresh seeds of</w:t>
      </w:r>
      <w:r w:rsidR="00D10337">
        <w:rPr>
          <w:rFonts w:ascii="Times New Roman" w:hAnsi="Times New Roman" w:cs="Times New Roman"/>
          <w:sz w:val="24"/>
          <w:szCs w:val="24"/>
          <w:lang w:val="en-US"/>
        </w:rPr>
        <w:t xml:space="preserve"> </w:t>
      </w:r>
      <w:r>
        <w:rPr>
          <w:rFonts w:ascii="Times New Roman" w:hAnsi="Times New Roman" w:cs="Times New Roman"/>
          <w:i/>
          <w:sz w:val="24"/>
          <w:szCs w:val="24"/>
          <w:lang w:val="en-US"/>
        </w:rPr>
        <w:t>Buchholzia</w:t>
      </w:r>
      <w:r w:rsidR="00D10337">
        <w:rPr>
          <w:rFonts w:ascii="Times New Roman" w:hAnsi="Times New Roman" w:cs="Times New Roman"/>
          <w:i/>
          <w:sz w:val="24"/>
          <w:szCs w:val="24"/>
          <w:lang w:val="en-US"/>
        </w:rPr>
        <w:t xml:space="preserve"> </w:t>
      </w:r>
      <w:r>
        <w:rPr>
          <w:rFonts w:ascii="Times New Roman" w:hAnsi="Times New Roman" w:cs="Times New Roman"/>
          <w:i/>
          <w:sz w:val="24"/>
          <w:szCs w:val="24"/>
          <w:lang w:val="en-US"/>
        </w:rPr>
        <w:t>Coricea</w:t>
      </w:r>
      <w:r>
        <w:rPr>
          <w:rFonts w:ascii="Times New Roman" w:hAnsi="Times New Roman" w:cs="Times New Roman"/>
          <w:sz w:val="24"/>
          <w:szCs w:val="24"/>
          <w:lang w:val="en-US"/>
        </w:rPr>
        <w:t xml:space="preserve"> were plucked fom a tree in Aku, Igbo- Ekiti North Local Government Area of Nsukka in Enugu state. The seeds were washed, cut into small bits and sun dried for 1 week. They were grounded into powder with an electric mill machine and stored in airtight container until use.</w:t>
      </w:r>
    </w:p>
    <w:p w:rsidR="00A47949" w:rsidRPr="00A47949" w:rsidRDefault="00E566F5" w:rsidP="00A44FF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3.2.3</w:t>
      </w:r>
      <w:r w:rsidR="00A47949">
        <w:rPr>
          <w:rFonts w:ascii="Times New Roman" w:hAnsi="Times New Roman" w:cs="Times New Roman"/>
          <w:b/>
          <w:sz w:val="24"/>
          <w:szCs w:val="24"/>
          <w:lang w:val="en-US"/>
        </w:rPr>
        <w:t xml:space="preserve"> HANDLING OF THE ANIMALS</w:t>
      </w:r>
    </w:p>
    <w:p w:rsidR="006162CB" w:rsidRDefault="00A44FFF" w:rsidP="005A01A4">
      <w:pPr>
        <w:spacing w:line="480" w:lineRule="auto"/>
        <w:jc w:val="both"/>
        <w:rPr>
          <w:rFonts w:ascii="Times New Roman" w:hAnsi="Times New Roman" w:cs="Times New Roman"/>
          <w:sz w:val="24"/>
          <w:szCs w:val="24"/>
          <w:lang w:val="en-US"/>
        </w:rPr>
      </w:pPr>
      <w:r w:rsidRPr="00A44FFF">
        <w:rPr>
          <w:rFonts w:ascii="Times New Roman" w:hAnsi="Times New Roman" w:cs="Times New Roman"/>
          <w:sz w:val="24"/>
          <w:szCs w:val="24"/>
          <w:lang w:val="en-US"/>
        </w:rPr>
        <w:t>Twenty-four adult female and Six adult male albino rats (Wistar strains), weighing between 180-250g were purchased from the animal house; University of Nigeria Nsukka, Enugu State.The rats were housed in the experimental animal handling facility of Godfrey Okoye University under controlled conditions with a 12 hour light/12 hour dark schedule and fed with commercially available rat pelleted diet (Ladokun feeds, Nigeria) and water ad libitum throughout the period of acclamitization. Virgin female albino rats were randomly assigned to three dietary groups. The</w:t>
      </w:r>
      <w:r w:rsidR="006162CB">
        <w:rPr>
          <w:rFonts w:ascii="Times New Roman" w:hAnsi="Times New Roman" w:cs="Times New Roman"/>
          <w:sz w:val="24"/>
          <w:szCs w:val="24"/>
          <w:lang w:val="en-US"/>
        </w:rPr>
        <w:t xml:space="preserve">y were fed ad libitum with </w:t>
      </w:r>
    </w:p>
    <w:p w:rsidR="006162CB" w:rsidRDefault="006162CB" w:rsidP="005A01A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44FFF" w:rsidRPr="00A44FFF">
        <w:rPr>
          <w:rFonts w:ascii="Times New Roman" w:hAnsi="Times New Roman" w:cs="Times New Roman"/>
          <w:sz w:val="24"/>
          <w:szCs w:val="24"/>
          <w:lang w:val="en-US"/>
        </w:rPr>
        <w:t xml:space="preserve">high-CHO water (sucrose) and BCFD (B.coriacea formulated Diet), </w:t>
      </w:r>
    </w:p>
    <w:p w:rsidR="006162CB" w:rsidRDefault="00A44FFF" w:rsidP="005A01A4">
      <w:pPr>
        <w:spacing w:line="480" w:lineRule="auto"/>
        <w:jc w:val="both"/>
        <w:rPr>
          <w:rFonts w:ascii="Times New Roman" w:hAnsi="Times New Roman" w:cs="Times New Roman"/>
          <w:sz w:val="24"/>
          <w:szCs w:val="24"/>
          <w:lang w:val="en-US"/>
        </w:rPr>
      </w:pPr>
      <w:r w:rsidRPr="00A44FFF">
        <w:rPr>
          <w:rFonts w:ascii="Times New Roman" w:hAnsi="Times New Roman" w:cs="Times New Roman"/>
          <w:sz w:val="24"/>
          <w:szCs w:val="24"/>
          <w:lang w:val="en-US"/>
        </w:rPr>
        <w:t>(2) high-CHO water (sucrose) and rat pellets</w:t>
      </w:r>
    </w:p>
    <w:p w:rsidR="005A01A4" w:rsidRDefault="00A44FFF" w:rsidP="005A01A4">
      <w:pPr>
        <w:spacing w:line="480" w:lineRule="auto"/>
        <w:jc w:val="both"/>
        <w:rPr>
          <w:rFonts w:ascii="Times New Roman" w:hAnsi="Times New Roman" w:cs="Times New Roman"/>
          <w:sz w:val="24"/>
          <w:szCs w:val="24"/>
          <w:lang w:val="en-US"/>
        </w:rPr>
      </w:pPr>
      <w:r w:rsidRPr="00A44FFF">
        <w:rPr>
          <w:rFonts w:ascii="Times New Roman" w:hAnsi="Times New Roman" w:cs="Times New Roman"/>
          <w:sz w:val="24"/>
          <w:szCs w:val="24"/>
          <w:lang w:val="en-US"/>
        </w:rPr>
        <w:lastRenderedPageBreak/>
        <w:t xml:space="preserve"> (3) BC</w:t>
      </w:r>
      <w:r w:rsidR="00C61C30">
        <w:rPr>
          <w:rFonts w:ascii="Times New Roman" w:hAnsi="Times New Roman" w:cs="Times New Roman"/>
          <w:sz w:val="24"/>
          <w:szCs w:val="24"/>
          <w:lang w:val="en-US"/>
        </w:rPr>
        <w:t>FD (B.coriacea formulated Diet)</w:t>
      </w:r>
      <w:r w:rsidRPr="00A44FFF">
        <w:rPr>
          <w:rFonts w:ascii="Times New Roman" w:hAnsi="Times New Roman" w:cs="Times New Roman"/>
          <w:sz w:val="24"/>
          <w:szCs w:val="24"/>
          <w:lang w:val="en-US"/>
        </w:rPr>
        <w:t xml:space="preserve"> for 2 wks before conception. After 2 wks, all animals were time-mated, and pregnancy was determined by the prese</w:t>
      </w:r>
      <w:r w:rsidR="00C61C30">
        <w:rPr>
          <w:rFonts w:ascii="Times New Roman" w:hAnsi="Times New Roman" w:cs="Times New Roman"/>
          <w:sz w:val="24"/>
          <w:szCs w:val="24"/>
          <w:lang w:val="en-US"/>
        </w:rPr>
        <w:t>nce of vaginal plug</w:t>
      </w:r>
      <w:r w:rsidRPr="00A44FFF">
        <w:rPr>
          <w:rFonts w:ascii="Times New Roman" w:hAnsi="Times New Roman" w:cs="Times New Roman"/>
          <w:sz w:val="24"/>
          <w:szCs w:val="24"/>
          <w:lang w:val="en-US"/>
        </w:rPr>
        <w:t>. The diet assigned to an animal before conception was also given throughout the gestation and lactation period. Food intake and body weights of the dams were measured every 3 days until their offspring had been weaned. All offspring were weaned at 3 w</w:t>
      </w:r>
      <w:r w:rsidR="00C61C30">
        <w:rPr>
          <w:rFonts w:ascii="Times New Roman" w:hAnsi="Times New Roman" w:cs="Times New Roman"/>
          <w:sz w:val="24"/>
          <w:szCs w:val="24"/>
          <w:lang w:val="en-US"/>
        </w:rPr>
        <w:t>ee</w:t>
      </w:r>
      <w:r w:rsidRPr="00A44FFF">
        <w:rPr>
          <w:rFonts w:ascii="Times New Roman" w:hAnsi="Times New Roman" w:cs="Times New Roman"/>
          <w:sz w:val="24"/>
          <w:szCs w:val="24"/>
          <w:lang w:val="en-US"/>
        </w:rPr>
        <w:t>k</w:t>
      </w:r>
      <w:r w:rsidR="00C61C30">
        <w:rPr>
          <w:rFonts w:ascii="Times New Roman" w:hAnsi="Times New Roman" w:cs="Times New Roman"/>
          <w:sz w:val="24"/>
          <w:szCs w:val="24"/>
          <w:lang w:val="en-US"/>
        </w:rPr>
        <w:t>s</w:t>
      </w:r>
      <w:r w:rsidRPr="00A44FFF">
        <w:rPr>
          <w:rFonts w:ascii="Times New Roman" w:hAnsi="Times New Roman" w:cs="Times New Roman"/>
          <w:sz w:val="24"/>
          <w:szCs w:val="24"/>
          <w:lang w:val="en-US"/>
        </w:rPr>
        <w:t xml:space="preserve"> of age onto the standard chow diet and maintained on this diet ad libitum until the point of sacrifice. All mice had free access to water throughout the study. We refer to the adult offspring born to dams fed the BCFD diet during gestation and lactation as “BCFD offspring,” and to the adult offspring born to dams fed s</w:t>
      </w:r>
      <w:r w:rsidR="006162CB">
        <w:rPr>
          <w:rFonts w:ascii="Times New Roman" w:hAnsi="Times New Roman" w:cs="Times New Roman"/>
          <w:sz w:val="24"/>
          <w:szCs w:val="24"/>
          <w:lang w:val="en-US"/>
        </w:rPr>
        <w:t xml:space="preserve">ucrose </w:t>
      </w:r>
      <w:r w:rsidRPr="00A44FFF">
        <w:rPr>
          <w:rFonts w:ascii="Times New Roman" w:hAnsi="Times New Roman" w:cs="Times New Roman"/>
          <w:sz w:val="24"/>
          <w:szCs w:val="24"/>
          <w:lang w:val="en-US"/>
        </w:rPr>
        <w:t>diet as “negative offspring.” While offsprings that received sucrose + BCFD were called sucrose + BCFD offsprings. Offspring (at 3 w</w:t>
      </w:r>
      <w:r w:rsidR="006162CB">
        <w:rPr>
          <w:rFonts w:ascii="Times New Roman" w:hAnsi="Times New Roman" w:cs="Times New Roman"/>
          <w:sz w:val="24"/>
          <w:szCs w:val="24"/>
          <w:lang w:val="en-US"/>
        </w:rPr>
        <w:t>ee</w:t>
      </w:r>
      <w:r w:rsidRPr="00A44FFF">
        <w:rPr>
          <w:rFonts w:ascii="Times New Roman" w:hAnsi="Times New Roman" w:cs="Times New Roman"/>
          <w:sz w:val="24"/>
          <w:szCs w:val="24"/>
          <w:lang w:val="en-US"/>
        </w:rPr>
        <w:t xml:space="preserve">ks old,  were fasted for 12 h and euthanized the next day by petroleum ether inhalation and cervical dislocation. Blood was collected </w:t>
      </w:r>
      <w:r w:rsidR="006162CB">
        <w:rPr>
          <w:rFonts w:ascii="Times New Roman" w:hAnsi="Times New Roman" w:cs="Times New Roman"/>
          <w:sz w:val="24"/>
          <w:szCs w:val="24"/>
          <w:lang w:val="en-US"/>
        </w:rPr>
        <w:t>by cardiac puncture, and</w:t>
      </w:r>
      <w:r w:rsidRPr="00A44FFF">
        <w:rPr>
          <w:rFonts w:ascii="Times New Roman" w:hAnsi="Times New Roman" w:cs="Times New Roman"/>
          <w:sz w:val="24"/>
          <w:szCs w:val="24"/>
          <w:lang w:val="en-US"/>
        </w:rPr>
        <w:t xml:space="preserve"> pancreas tissue was collected, snap-frozen in icecold sucrose, and stored at 80°C for later analysis. Plasma gluco</w:t>
      </w:r>
      <w:r w:rsidR="00493357">
        <w:rPr>
          <w:rFonts w:ascii="Times New Roman" w:hAnsi="Times New Roman" w:cs="Times New Roman"/>
          <w:sz w:val="24"/>
          <w:szCs w:val="24"/>
          <w:lang w:val="en-US"/>
        </w:rPr>
        <w:t>se, Leptin</w:t>
      </w:r>
      <w:r w:rsidRPr="00A44FFF">
        <w:rPr>
          <w:rFonts w:ascii="Times New Roman" w:hAnsi="Times New Roman" w:cs="Times New Roman"/>
          <w:sz w:val="24"/>
          <w:szCs w:val="24"/>
          <w:lang w:val="en-US"/>
        </w:rPr>
        <w:t xml:space="preserve"> were determined with the use of an</w:t>
      </w:r>
      <w:r w:rsidR="00A915C2">
        <w:rPr>
          <w:rFonts w:ascii="Times New Roman" w:hAnsi="Times New Roman" w:cs="Times New Roman"/>
          <w:sz w:val="24"/>
          <w:szCs w:val="24"/>
          <w:lang w:val="en-US"/>
        </w:rPr>
        <w:t xml:space="preserve"> </w:t>
      </w:r>
      <w:r w:rsidRPr="00A44FFF">
        <w:rPr>
          <w:rFonts w:ascii="Times New Roman" w:hAnsi="Times New Roman" w:cs="Times New Roman"/>
          <w:sz w:val="24"/>
          <w:szCs w:val="24"/>
          <w:lang w:val="en-US"/>
        </w:rPr>
        <w:t>autoanalyzer (Konelab 20, Thermo Electron) and lipid peroxidation was performed on the organ.</w:t>
      </w:r>
    </w:p>
    <w:p w:rsidR="005A01A4" w:rsidRPr="005A01A4" w:rsidRDefault="00570DAE" w:rsidP="005A01A4">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3.3 </w:t>
      </w:r>
      <w:r w:rsidR="005A01A4" w:rsidRPr="005A01A4">
        <w:rPr>
          <w:rFonts w:ascii="Times New Roman" w:hAnsi="Times New Roman" w:cs="Times New Roman"/>
          <w:b/>
          <w:sz w:val="24"/>
          <w:szCs w:val="24"/>
          <w:lang w:val="en-US"/>
        </w:rPr>
        <w:t xml:space="preserve"> PREPARATION OF SUCROSE SOLUTION</w:t>
      </w:r>
    </w:p>
    <w:p w:rsidR="005A01A4" w:rsidRPr="00A44FFF" w:rsidRDefault="005A01A4" w:rsidP="005A01A4">
      <w:pPr>
        <w:spacing w:line="480" w:lineRule="auto"/>
        <w:jc w:val="both"/>
        <w:rPr>
          <w:rFonts w:ascii="Times New Roman" w:hAnsi="Times New Roman" w:cs="Times New Roman"/>
          <w:sz w:val="24"/>
          <w:szCs w:val="24"/>
          <w:lang w:val="en-US"/>
        </w:rPr>
      </w:pPr>
      <w:r w:rsidRPr="005A01A4">
        <w:rPr>
          <w:rFonts w:ascii="Times New Roman" w:hAnsi="Times New Roman" w:cs="Times New Roman"/>
          <w:sz w:val="24"/>
          <w:szCs w:val="24"/>
          <w:lang w:val="en-US"/>
        </w:rPr>
        <w:t>Sucrose solution (20%) was prepared daily by dissolving 20 g of Sucrose in 100 ml of tap water. The animals were fed with the 20% Sucrose solution ad libitum throughout the period of the</w:t>
      </w:r>
      <w:r w:rsidR="003B7FAF" w:rsidRPr="003B7FAF">
        <w:rPr>
          <w:rFonts w:ascii="Times New Roman" w:hAnsi="Times New Roman" w:cs="Times New Roman"/>
          <w:sz w:val="24"/>
          <w:szCs w:val="24"/>
          <w:lang w:val="en-US"/>
        </w:rPr>
        <w:t>Sucrose solution (20%) was prepared daily by dissolving 20 g of Sucrose in 100 ml of tap water. The animals were fed with the 20% Sucrose solution ad libitum throughout the period of the experiment. The control groups received normal drinking water ad libitum throughout the period of the experiment.</w:t>
      </w:r>
    </w:p>
    <w:p w:rsidR="00A47949" w:rsidRDefault="00A47949" w:rsidP="00D35A2D">
      <w:pPr>
        <w:spacing w:line="480" w:lineRule="auto"/>
        <w:jc w:val="both"/>
        <w:rPr>
          <w:rFonts w:ascii="Times New Roman" w:hAnsi="Times New Roman" w:cs="Times New Roman"/>
          <w:b/>
          <w:sz w:val="24"/>
          <w:szCs w:val="24"/>
          <w:lang w:val="en-US"/>
        </w:rPr>
      </w:pPr>
    </w:p>
    <w:p w:rsidR="003B12CD" w:rsidRDefault="003B12CD" w:rsidP="00D35A2D">
      <w:pPr>
        <w:spacing w:line="480" w:lineRule="auto"/>
        <w:jc w:val="both"/>
        <w:rPr>
          <w:rFonts w:ascii="Times New Roman" w:hAnsi="Times New Roman" w:cs="Times New Roman"/>
          <w:b/>
          <w:sz w:val="24"/>
          <w:szCs w:val="24"/>
          <w:lang w:val="en-US"/>
        </w:rPr>
      </w:pPr>
    </w:p>
    <w:p w:rsidR="00D10337" w:rsidRDefault="00570DAE"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3.4</w:t>
      </w:r>
      <w:r w:rsidR="005626A3">
        <w:rPr>
          <w:rFonts w:ascii="Times New Roman" w:hAnsi="Times New Roman" w:cs="Times New Roman"/>
          <w:b/>
          <w:sz w:val="24"/>
          <w:szCs w:val="24"/>
          <w:lang w:val="en-US"/>
        </w:rPr>
        <w:t xml:space="preserve"> </w:t>
      </w:r>
      <w:r w:rsidR="00D10337">
        <w:rPr>
          <w:rFonts w:ascii="Times New Roman" w:hAnsi="Times New Roman" w:cs="Times New Roman"/>
          <w:b/>
          <w:sz w:val="24"/>
          <w:szCs w:val="24"/>
          <w:lang w:val="en-US"/>
        </w:rPr>
        <w:t>STUDY DESIGN</w:t>
      </w:r>
    </w:p>
    <w:p w:rsidR="009D2A3B" w:rsidRDefault="00941131"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animals</w:t>
      </w:r>
      <w:r w:rsidR="009D2A3B">
        <w:rPr>
          <w:rFonts w:ascii="Times New Roman" w:hAnsi="Times New Roman" w:cs="Times New Roman"/>
          <w:sz w:val="24"/>
          <w:szCs w:val="24"/>
          <w:lang w:val="en-US"/>
        </w:rPr>
        <w:t xml:space="preserve"> were divided into 4 groups of 6 rats each as follows: </w:t>
      </w:r>
    </w:p>
    <w:p w:rsidR="00941131" w:rsidRDefault="009D2A3B"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Group A </w:t>
      </w:r>
      <w:r w:rsidR="00941131">
        <w:rPr>
          <w:rFonts w:ascii="Times New Roman" w:hAnsi="Times New Roman" w:cs="Times New Roman"/>
          <w:sz w:val="24"/>
          <w:szCs w:val="24"/>
          <w:lang w:val="en-US"/>
        </w:rPr>
        <w:t>served as the normal group</w:t>
      </w:r>
    </w:p>
    <w:p w:rsidR="00941131" w:rsidRDefault="00941131"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Group B served as the</w:t>
      </w:r>
      <w:r w:rsidR="00D10337" w:rsidRPr="00D10337">
        <w:rPr>
          <w:rFonts w:ascii="Times New Roman" w:hAnsi="Times New Roman" w:cs="Times New Roman"/>
          <w:sz w:val="24"/>
          <w:szCs w:val="24"/>
          <w:lang w:val="en-US"/>
        </w:rPr>
        <w:t xml:space="preserve"> Buchholzia Coricea</w:t>
      </w:r>
      <w:r w:rsidR="00D10337">
        <w:rPr>
          <w:rFonts w:ascii="Times New Roman" w:hAnsi="Times New Roman" w:cs="Times New Roman"/>
          <w:sz w:val="24"/>
          <w:szCs w:val="24"/>
          <w:lang w:val="en-US"/>
        </w:rPr>
        <w:t xml:space="preserve"> and Sucrose</w:t>
      </w:r>
      <w:r w:rsidR="00A47949">
        <w:rPr>
          <w:rFonts w:ascii="Times New Roman" w:hAnsi="Times New Roman" w:cs="Times New Roman"/>
          <w:sz w:val="24"/>
          <w:szCs w:val="24"/>
          <w:lang w:val="en-US"/>
        </w:rPr>
        <w:t xml:space="preserve"> group</w:t>
      </w:r>
      <w:r>
        <w:rPr>
          <w:rFonts w:ascii="Times New Roman" w:hAnsi="Times New Roman" w:cs="Times New Roman"/>
          <w:sz w:val="24"/>
          <w:szCs w:val="24"/>
          <w:lang w:val="en-US"/>
        </w:rPr>
        <w:t xml:space="preserve"> </w:t>
      </w:r>
    </w:p>
    <w:p w:rsidR="00941131" w:rsidRDefault="009D2A3B"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Group C </w:t>
      </w:r>
      <w:r w:rsidR="00941131">
        <w:rPr>
          <w:rFonts w:ascii="Times New Roman" w:hAnsi="Times New Roman" w:cs="Times New Roman"/>
          <w:sz w:val="24"/>
          <w:szCs w:val="24"/>
          <w:lang w:val="en-US"/>
        </w:rPr>
        <w:t xml:space="preserve">served as the </w:t>
      </w:r>
      <w:r w:rsidR="00A47949">
        <w:rPr>
          <w:rFonts w:ascii="Times New Roman" w:hAnsi="Times New Roman" w:cs="Times New Roman"/>
          <w:sz w:val="24"/>
          <w:szCs w:val="24"/>
          <w:lang w:val="en-US"/>
        </w:rPr>
        <w:t>sucrose group</w:t>
      </w:r>
    </w:p>
    <w:p w:rsidR="00941131" w:rsidRDefault="009D2A3B"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Group D</w:t>
      </w:r>
      <w:r w:rsidR="00A47949">
        <w:rPr>
          <w:rFonts w:ascii="Times New Roman" w:hAnsi="Times New Roman" w:cs="Times New Roman"/>
          <w:sz w:val="24"/>
          <w:szCs w:val="24"/>
          <w:lang w:val="en-US"/>
        </w:rPr>
        <w:t xml:space="preserve"> served as the </w:t>
      </w:r>
      <w:r w:rsidR="00A47949" w:rsidRPr="00D10337">
        <w:rPr>
          <w:rFonts w:ascii="Times New Roman" w:hAnsi="Times New Roman" w:cs="Times New Roman"/>
          <w:sz w:val="24"/>
          <w:szCs w:val="24"/>
          <w:lang w:val="en-US"/>
        </w:rPr>
        <w:t>Buchholzia Coricea</w:t>
      </w:r>
      <w:r w:rsidR="00A47949">
        <w:rPr>
          <w:rFonts w:ascii="Times New Roman" w:hAnsi="Times New Roman" w:cs="Times New Roman"/>
          <w:sz w:val="24"/>
          <w:szCs w:val="24"/>
          <w:lang w:val="en-US"/>
        </w:rPr>
        <w:t xml:space="preserve"> group</w:t>
      </w:r>
    </w:p>
    <w:p w:rsidR="00941131" w:rsidRDefault="00941131"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rats ate normal food after two weeks before the introduction of the wonderful kola and sucrose.</w:t>
      </w:r>
    </w:p>
    <w:p w:rsidR="001B530C" w:rsidRDefault="001B530C"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Out of all the groups 2 were administered sucrose.</w:t>
      </w:r>
    </w:p>
    <w:p w:rsidR="00992D68" w:rsidRDefault="00570DAE" w:rsidP="00992D68">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3.5 </w:t>
      </w:r>
      <w:r w:rsidR="00992D68">
        <w:rPr>
          <w:rFonts w:ascii="Times New Roman" w:hAnsi="Times New Roman" w:cs="Times New Roman"/>
          <w:b/>
          <w:sz w:val="24"/>
          <w:szCs w:val="24"/>
          <w:lang w:val="en-US"/>
        </w:rPr>
        <w:t xml:space="preserve">PREPARATION OF THE SUCROSE AND </w:t>
      </w:r>
      <w:r w:rsidR="00E566F5">
        <w:rPr>
          <w:rFonts w:ascii="Times New Roman" w:hAnsi="Times New Roman" w:cs="Times New Roman"/>
          <w:b/>
          <w:sz w:val="24"/>
          <w:szCs w:val="24"/>
          <w:lang w:val="en-US"/>
        </w:rPr>
        <w:t xml:space="preserve">BUCHHOLZIA CORICEA </w:t>
      </w:r>
      <w:r w:rsidR="00992D68">
        <w:rPr>
          <w:rFonts w:ascii="Times New Roman" w:hAnsi="Times New Roman" w:cs="Times New Roman"/>
          <w:b/>
          <w:sz w:val="24"/>
          <w:szCs w:val="24"/>
          <w:lang w:val="en-US"/>
        </w:rPr>
        <w:t>FOR ADMINISTRATION</w:t>
      </w:r>
    </w:p>
    <w:p w:rsidR="00992D68" w:rsidRDefault="00992D68" w:rsidP="00992D6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10g of sucrose in 100ml of water in the sucrose group.10g of sucrose in 100ml of water, 2og of wonderful in 80g of feed in the sucrose and wonderful kola group.20g of wonderful kola in the wonderful kola group.</w:t>
      </w:r>
    </w:p>
    <w:p w:rsidR="00570DAE" w:rsidRDefault="00570DAE" w:rsidP="00992D68">
      <w:pPr>
        <w:spacing w:line="480" w:lineRule="auto"/>
        <w:jc w:val="both"/>
        <w:rPr>
          <w:rFonts w:ascii="Times New Roman" w:hAnsi="Times New Roman" w:cs="Times New Roman"/>
          <w:b/>
          <w:sz w:val="24"/>
          <w:szCs w:val="24"/>
          <w:lang w:val="en-US"/>
        </w:rPr>
      </w:pPr>
    </w:p>
    <w:p w:rsidR="00992D68" w:rsidRDefault="00570DAE" w:rsidP="00992D68">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3.6 </w:t>
      </w:r>
      <w:r w:rsidR="00992D68">
        <w:rPr>
          <w:rFonts w:ascii="Times New Roman" w:hAnsi="Times New Roman" w:cs="Times New Roman"/>
          <w:b/>
          <w:sz w:val="24"/>
          <w:szCs w:val="24"/>
          <w:lang w:val="en-US"/>
        </w:rPr>
        <w:t>TEST FOR GLUCOSE:</w:t>
      </w:r>
    </w:p>
    <w:p w:rsidR="00992D68" w:rsidRDefault="00992D68" w:rsidP="00992D6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Animals were subjected to overnight fast and blood samples were collected by slightly cutting the tip of the tail with a blade, and then gently squeeze the tail to let out drops of fresh venous whole blood on a glucometer strip properly inserted in a glucometer.</w:t>
      </w:r>
    </w:p>
    <w:p w:rsidR="00696FEF" w:rsidRDefault="00696FEF" w:rsidP="00D35A2D">
      <w:pPr>
        <w:spacing w:line="480" w:lineRule="auto"/>
        <w:jc w:val="both"/>
        <w:rPr>
          <w:rFonts w:ascii="Times New Roman" w:hAnsi="Times New Roman" w:cs="Times New Roman"/>
          <w:sz w:val="24"/>
          <w:szCs w:val="24"/>
          <w:lang w:val="en-US"/>
        </w:rPr>
      </w:pPr>
    </w:p>
    <w:p w:rsidR="00696FEF" w:rsidRDefault="00696FEF" w:rsidP="00D35A2D">
      <w:pPr>
        <w:spacing w:line="480" w:lineRule="auto"/>
        <w:jc w:val="both"/>
        <w:rPr>
          <w:rFonts w:ascii="Times New Roman" w:hAnsi="Times New Roman" w:cs="Times New Roman"/>
          <w:sz w:val="24"/>
          <w:szCs w:val="24"/>
          <w:lang w:val="en-US"/>
        </w:rPr>
      </w:pPr>
    </w:p>
    <w:p w:rsidR="004931FB" w:rsidRDefault="00570DAE" w:rsidP="00D35A2D">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3.6.1 </w:t>
      </w:r>
      <w:r w:rsidR="004931FB">
        <w:rPr>
          <w:rFonts w:ascii="Times New Roman" w:hAnsi="Times New Roman" w:cs="Times New Roman"/>
          <w:b/>
          <w:sz w:val="24"/>
          <w:szCs w:val="24"/>
          <w:lang w:val="en-US"/>
        </w:rPr>
        <w:t>PRINCIPLE:</w:t>
      </w:r>
    </w:p>
    <w:p w:rsidR="004931FB" w:rsidRDefault="004931FB"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blood is dropped on the red squared spot on the test strips inserted inside the glucometer, glucose in the blood reacts with the chemical reagent on the test strip.</w:t>
      </w:r>
    </w:p>
    <w:p w:rsidR="004931FB" w:rsidRDefault="004931FB"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Glucometer test strip is based on double sequential enzyme reaction in which an enzyme, glucose oxidase (GOD) converts glucose to hydrogen peroxide and glucuronic acid while peroxidase oxidizes the dye in the test strip to produce a color. The blood glucose level in mg/dl will be displayed on the screen after 15 seconds. The reduction equations are shown below:</w:t>
      </w:r>
    </w:p>
    <w:p w:rsidR="004931FB" w:rsidRDefault="004931FB"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Glucose +O2                         Glucose Oxidase                    Glucose +H2O2</w:t>
      </w:r>
    </w:p>
    <w:p w:rsidR="009B5B15" w:rsidRDefault="009B5B15" w:rsidP="00D35A2D">
      <w:pPr>
        <w:spacing w:line="480" w:lineRule="auto"/>
        <w:jc w:val="both"/>
        <w:rPr>
          <w:rFonts w:ascii="Times New Roman" w:hAnsi="Times New Roman" w:cs="Times New Roman"/>
          <w:sz w:val="24"/>
          <w:szCs w:val="24"/>
          <w:lang w:val="en-US"/>
        </w:rPr>
      </w:pPr>
    </w:p>
    <w:p w:rsidR="009B5B15" w:rsidRDefault="009B5B15"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H2O2 + dye                           peroxidase                              oxidized does + H2O2 + H2O</w:t>
      </w:r>
    </w:p>
    <w:p w:rsidR="001B530C" w:rsidRDefault="001B530C" w:rsidP="00D35A2D">
      <w:pPr>
        <w:spacing w:line="480" w:lineRule="auto"/>
        <w:jc w:val="both"/>
        <w:rPr>
          <w:rFonts w:ascii="Times New Roman" w:hAnsi="Times New Roman" w:cs="Times New Roman"/>
          <w:b/>
          <w:sz w:val="24"/>
          <w:szCs w:val="24"/>
          <w:lang w:val="en-US"/>
        </w:rPr>
      </w:pPr>
    </w:p>
    <w:p w:rsidR="00CE75B7" w:rsidRDefault="00570DAE" w:rsidP="00D35A2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3.7 </w:t>
      </w:r>
      <w:r w:rsidR="00D61D65">
        <w:rPr>
          <w:rFonts w:ascii="Times New Roman" w:hAnsi="Times New Roman" w:cs="Times New Roman"/>
          <w:b/>
          <w:sz w:val="24"/>
          <w:szCs w:val="24"/>
          <w:lang w:val="en-US"/>
        </w:rPr>
        <w:t>LEPTIN ASSAY PROCEDURES</w:t>
      </w:r>
    </w:p>
    <w:p w:rsidR="00C02989" w:rsidRDefault="00D61D65"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reagents </w:t>
      </w:r>
      <w:r w:rsidR="00674A6A">
        <w:rPr>
          <w:rFonts w:ascii="Times New Roman" w:hAnsi="Times New Roman" w:cs="Times New Roman"/>
          <w:sz w:val="24"/>
          <w:szCs w:val="24"/>
          <w:lang w:val="en-US"/>
        </w:rPr>
        <w:t xml:space="preserve">reached </w:t>
      </w:r>
      <w:r>
        <w:rPr>
          <w:rFonts w:ascii="Times New Roman" w:hAnsi="Times New Roman" w:cs="Times New Roman"/>
          <w:sz w:val="24"/>
          <w:szCs w:val="24"/>
          <w:lang w:val="en-US"/>
        </w:rPr>
        <w:t xml:space="preserve">room temperature before use. Calibrators, control, and samples </w:t>
      </w:r>
      <w:r w:rsidR="00674A6A">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assayed in duplicate. Once the procedure has been started, all the steps </w:t>
      </w:r>
      <w:r w:rsidR="00967245">
        <w:rPr>
          <w:rFonts w:ascii="Times New Roman" w:hAnsi="Times New Roman" w:cs="Times New Roman"/>
          <w:sz w:val="24"/>
          <w:szCs w:val="24"/>
          <w:lang w:val="en-US"/>
        </w:rPr>
        <w:t xml:space="preserve">were </w:t>
      </w:r>
      <w:r>
        <w:rPr>
          <w:rFonts w:ascii="Times New Roman" w:hAnsi="Times New Roman" w:cs="Times New Roman"/>
          <w:sz w:val="24"/>
          <w:szCs w:val="24"/>
          <w:lang w:val="en-US"/>
        </w:rPr>
        <w:t>completed without interruption</w:t>
      </w:r>
      <w:r w:rsidR="00CD34F3">
        <w:rPr>
          <w:rFonts w:ascii="Times New Roman" w:hAnsi="Times New Roman" w:cs="Times New Roman"/>
          <w:sz w:val="24"/>
          <w:szCs w:val="24"/>
          <w:lang w:val="en-US"/>
        </w:rPr>
        <w:t xml:space="preserve">. Streptavidin- ARP conjugate and wash buffer </w:t>
      </w:r>
      <w:r w:rsidR="00C02989">
        <w:rPr>
          <w:rFonts w:ascii="Times New Roman" w:hAnsi="Times New Roman" w:cs="Times New Roman"/>
          <w:sz w:val="24"/>
          <w:szCs w:val="24"/>
          <w:lang w:val="en-US"/>
        </w:rPr>
        <w:t>working solutions were prepared.</w:t>
      </w:r>
    </w:p>
    <w:p w:rsidR="00D61D65" w:rsidRDefault="00C02989"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 µL of each calibrator, control and serum sample were pipeffed into the corres ponding labeled walls in duplicate and also 80µL of the monoclonal anti-l</w:t>
      </w:r>
      <w:r w:rsidR="00696FEF">
        <w:rPr>
          <w:rFonts w:ascii="Times New Roman" w:hAnsi="Times New Roman" w:cs="Times New Roman"/>
          <w:sz w:val="24"/>
          <w:szCs w:val="24"/>
          <w:lang w:val="en-US"/>
        </w:rPr>
        <w:t>eptin between conjugate was pipette</w:t>
      </w:r>
      <w:r>
        <w:rPr>
          <w:rFonts w:ascii="Times New Roman" w:hAnsi="Times New Roman" w:cs="Times New Roman"/>
          <w:sz w:val="24"/>
          <w:szCs w:val="24"/>
          <w:lang w:val="en-US"/>
        </w:rPr>
        <w:t xml:space="preserve"> into each wall. A plata shaker was incubated for I hour at room temperature. The wells were washed 3 times with dilute wash buffer and the plate tapped firmly against absorbent paper to ensure that it is dry. Plate shaker was incubated for 30 </w:t>
      </w:r>
      <w:r w:rsidR="00FB1185">
        <w:rPr>
          <w:rFonts w:ascii="Times New Roman" w:hAnsi="Times New Roman" w:cs="Times New Roman"/>
          <w:sz w:val="24"/>
          <w:szCs w:val="24"/>
          <w:lang w:val="en-US"/>
        </w:rPr>
        <w:t>minutes</w:t>
      </w:r>
      <w:r>
        <w:rPr>
          <w:rFonts w:ascii="Times New Roman" w:hAnsi="Times New Roman" w:cs="Times New Roman"/>
          <w:sz w:val="24"/>
          <w:szCs w:val="24"/>
          <w:lang w:val="en-US"/>
        </w:rPr>
        <w:t xml:space="preserve"> at room </w:t>
      </w:r>
      <w:r w:rsidR="00FB1185">
        <w:rPr>
          <w:rFonts w:ascii="Times New Roman" w:hAnsi="Times New Roman" w:cs="Times New Roman"/>
          <w:sz w:val="24"/>
          <w:szCs w:val="24"/>
          <w:lang w:val="en-US"/>
        </w:rPr>
        <w:t>temperament</w:t>
      </w:r>
      <w:r>
        <w:rPr>
          <w:rFonts w:ascii="Times New Roman" w:hAnsi="Times New Roman" w:cs="Times New Roman"/>
          <w:sz w:val="24"/>
          <w:szCs w:val="24"/>
          <w:lang w:val="en-US"/>
        </w:rPr>
        <w:t>. The well was washed three times with dilute wash buffer. 100</w:t>
      </w:r>
      <w:r w:rsidR="00FB1185">
        <w:rPr>
          <w:rFonts w:ascii="Times New Roman" w:hAnsi="Times New Roman" w:cs="Times New Roman"/>
          <w:sz w:val="24"/>
          <w:szCs w:val="24"/>
          <w:lang w:val="en-US"/>
        </w:rPr>
        <w:t xml:space="preserve">µL of TMB </w:t>
      </w:r>
      <w:r w:rsidR="00FB1185">
        <w:rPr>
          <w:rFonts w:ascii="Times New Roman" w:hAnsi="Times New Roman" w:cs="Times New Roman"/>
          <w:sz w:val="24"/>
          <w:szCs w:val="24"/>
          <w:lang w:val="en-US"/>
        </w:rPr>
        <w:lastRenderedPageBreak/>
        <w:t>substrate into each well at timed intervals. Plate shaker was incubated for 10-15 minutes at room temperature.</w:t>
      </w:r>
      <w:r w:rsidR="00696FEF">
        <w:rPr>
          <w:rFonts w:ascii="Times New Roman" w:hAnsi="Times New Roman" w:cs="Times New Roman"/>
          <w:sz w:val="24"/>
          <w:szCs w:val="24"/>
          <w:lang w:val="en-US"/>
        </w:rPr>
        <w:t xml:space="preserve"> 50µL of stop solution was pipette</w:t>
      </w:r>
      <w:r w:rsidR="00FB1185">
        <w:rPr>
          <w:rFonts w:ascii="Times New Roman" w:hAnsi="Times New Roman" w:cs="Times New Roman"/>
          <w:sz w:val="24"/>
          <w:szCs w:val="24"/>
          <w:lang w:val="en-US"/>
        </w:rPr>
        <w:t xml:space="preserve"> into each well. The plate on a micro well plate reader was read at 450 nm within 20 minutes after the addition of the stop solution.    </w:t>
      </w:r>
    </w:p>
    <w:p w:rsidR="00A43C93" w:rsidRDefault="00A43C93" w:rsidP="00D35A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level of oxidative damage on the tissues was estimated by quantifying the amount of thiobarbituric acid reactive substances (TBARS) present in the sample following the method described by Varshney and Kale (1990).</w:t>
      </w:r>
    </w:p>
    <w:p w:rsidR="00696FEF" w:rsidRDefault="00696FEF" w:rsidP="00696FEF">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ASSESSMENT OF LIPID PEROXIDATION</w:t>
      </w:r>
    </w:p>
    <w:p w:rsidR="00696FEF" w:rsidRDefault="00696FEF" w:rsidP="00696FE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level of oxidative damage on the tissues was estimated by quantifying the amount of thiobarbituric acid reactive substances (TBARS) present in the sample following the method described by Varshney and Kale (1990).</w:t>
      </w:r>
    </w:p>
    <w:p w:rsidR="00696FEF" w:rsidRDefault="00696FEF" w:rsidP="00696FE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Principle</w:t>
      </w:r>
    </w:p>
    <w:p w:rsidR="00696FEF" w:rsidRDefault="00696FEF" w:rsidP="00696FE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Malondialdehyde (MDA) which is produced from the peroxidation of membrane fatty acid and food products under acidic condition reacts with chromogenic reagent, 2-thiobarbituric acid (TBA), to give off a pink coloured complex with maximum absorbance at 532 nm.</w:t>
      </w:r>
    </w:p>
    <w:p w:rsidR="00696FEF" w:rsidRDefault="00696FEF" w:rsidP="00696FEF">
      <w:pPr>
        <w:spacing w:line="480" w:lineRule="auto"/>
        <w:jc w:val="both"/>
        <w:rPr>
          <w:rFonts w:ascii="Times New Roman" w:hAnsi="Times New Roman" w:cs="Times New Roman"/>
          <w:b/>
          <w:sz w:val="24"/>
          <w:szCs w:val="24"/>
          <w:lang w:val="en-US"/>
        </w:rPr>
      </w:pPr>
    </w:p>
    <w:p w:rsidR="00696FEF" w:rsidRDefault="00696FEF" w:rsidP="00696FE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Reagents</w:t>
      </w:r>
    </w:p>
    <w:p w:rsidR="00696FEF" w:rsidRDefault="00696FEF" w:rsidP="00696FEF">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Trichloroaceticacid (TCA 30%): TCA(9 g) was dissolved in distilled water and made up to 30ml with same.</w:t>
      </w:r>
    </w:p>
    <w:p w:rsidR="00696FEF" w:rsidRDefault="00696FEF" w:rsidP="00696FEF">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Thiobarbtituric acid (0.75%): this was prepared by dissolving 0.225g of thiobarbituric acid (TBA) in 0.1 M HCL and made up to 30ml with same.</w:t>
      </w:r>
    </w:p>
    <w:p w:rsidR="00696FEF" w:rsidRDefault="00696FEF" w:rsidP="00696FEF">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Tris-KCL buffer (0.15 M, pH 7.4): KCL (1.12 g) and 2.36 g of Tris base were dissolved separately in distilled water and made up to 100 ml with same and pH was then adjusted to 7.4.</w:t>
      </w:r>
    </w:p>
    <w:p w:rsidR="00696FEF" w:rsidRDefault="00696FEF" w:rsidP="00696FEF">
      <w:p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Procedure </w:t>
      </w:r>
    </w:p>
    <w:p w:rsidR="00696FEF" w:rsidRDefault="00696FEF" w:rsidP="00696FEF">
      <w:p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 a test tube containing 0.4 ml of the homogenate (cytospine) add 1.6 ml of Tris-KCL buffer followed by 0.5 ml of 30% TCA. Then add 0.5ml of0.75/% TBA was added and placed in a water bath for 45minutes at 80 C. remove</w:t>
      </w:r>
      <w:r w:rsidR="003B12CD">
        <w:rPr>
          <w:rFonts w:ascii="Times New Roman" w:hAnsi="Times New Roman" w:cs="Times New Roman"/>
          <w:sz w:val="24"/>
          <w:szCs w:val="24"/>
          <w:lang w:val="en-US"/>
        </w:rPr>
        <w:t xml:space="preserve"> </w:t>
      </w:r>
      <w:r>
        <w:rPr>
          <w:rFonts w:ascii="Times New Roman" w:hAnsi="Times New Roman" w:cs="Times New Roman"/>
          <w:sz w:val="24"/>
          <w:szCs w:val="24"/>
          <w:lang w:val="en-US"/>
        </w:rPr>
        <w:t>and place on ice and separate using a centrifuge at 3000 g, using a pipette, collect the clear supernatant and record the absorbance measured against a reference blank of distilled water at 532 nm. The level of MDA was determined according to the method of Adam-Vizi and Seregi (1982).</w:t>
      </w:r>
    </w:p>
    <w:p w:rsidR="00696FEF" w:rsidRDefault="00696FEF" w:rsidP="00D35A2D">
      <w:pPr>
        <w:spacing w:line="480" w:lineRule="auto"/>
        <w:jc w:val="both"/>
        <w:rPr>
          <w:rFonts w:ascii="Times New Roman" w:hAnsi="Times New Roman" w:cs="Times New Roman"/>
          <w:sz w:val="24"/>
          <w:szCs w:val="24"/>
          <w:lang w:val="en-US"/>
        </w:rPr>
      </w:pPr>
    </w:p>
    <w:p w:rsidR="009C6F4B" w:rsidRDefault="00570DAE" w:rsidP="00570DA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3.8 </w:t>
      </w:r>
      <w:r w:rsidR="009C6F4B" w:rsidRPr="001F54EC">
        <w:rPr>
          <w:rFonts w:ascii="Times New Roman" w:hAnsi="Times New Roman" w:cs="Times New Roman"/>
          <w:b/>
          <w:sz w:val="24"/>
          <w:szCs w:val="24"/>
          <w:lang w:val="en-US"/>
        </w:rPr>
        <w:t>STASTICAL ANALYSIS</w:t>
      </w:r>
    </w:p>
    <w:p w:rsidR="001F54EC" w:rsidRPr="001F54EC" w:rsidRDefault="001F54EC" w:rsidP="00570DA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w:t>
      </w:r>
      <w:r w:rsidR="00A4483A">
        <w:rPr>
          <w:rFonts w:ascii="Times New Roman" w:hAnsi="Times New Roman" w:cs="Times New Roman"/>
          <w:sz w:val="24"/>
          <w:szCs w:val="24"/>
          <w:lang w:val="en-US"/>
        </w:rPr>
        <w:t>sults were represented as mean ±</w:t>
      </w:r>
      <w:r>
        <w:rPr>
          <w:rFonts w:ascii="Times New Roman" w:hAnsi="Times New Roman" w:cs="Times New Roman"/>
          <w:sz w:val="24"/>
          <w:szCs w:val="24"/>
          <w:lang w:val="en-US"/>
        </w:rPr>
        <w:t xml:space="preserve"> standard error of mean(SEM) of triplicate readings. Differences between groups was determined by one- way analysis of variance (ANOVA) using statis</w:t>
      </w:r>
      <w:r w:rsidR="00A4483A">
        <w:rPr>
          <w:rFonts w:ascii="Times New Roman" w:hAnsi="Times New Roman" w:cs="Times New Roman"/>
          <w:sz w:val="24"/>
          <w:szCs w:val="24"/>
          <w:lang w:val="en-US"/>
        </w:rPr>
        <w:t>tical package for social sciences (SPSS, version 21.0) followed by post hoc testing performed for inter group comparisons using the least significance  difference (LSD). Significance level was set at p</w:t>
      </w:r>
      <m:oMath>
        <m:r>
          <w:rPr>
            <w:rFonts w:ascii="Cambria Math" w:hAnsi="Cambria Math" w:cs="Times New Roman"/>
            <w:sz w:val="24"/>
            <w:szCs w:val="24"/>
            <w:lang w:val="en-US"/>
          </w:rPr>
          <m:t>&lt;</m:t>
        </m:r>
      </m:oMath>
      <w:r w:rsidR="00A4483A">
        <w:rPr>
          <w:rFonts w:ascii="Times New Roman" w:eastAsiaTheme="minorEastAsia" w:hAnsi="Times New Roman" w:cs="Times New Roman"/>
          <w:sz w:val="24"/>
          <w:szCs w:val="24"/>
          <w:lang w:val="en-US"/>
        </w:rPr>
        <w:t>0.05.</w:t>
      </w:r>
    </w:p>
    <w:p w:rsidR="00FD2E18" w:rsidRDefault="00FD2E18" w:rsidP="00A23142">
      <w:pPr>
        <w:spacing w:line="480" w:lineRule="auto"/>
        <w:ind w:left="360"/>
        <w:jc w:val="both"/>
        <w:rPr>
          <w:rFonts w:ascii="Times New Roman" w:hAnsi="Times New Roman" w:cs="Times New Roman"/>
          <w:sz w:val="24"/>
          <w:szCs w:val="24"/>
          <w:lang w:val="en-US"/>
        </w:rPr>
      </w:pPr>
    </w:p>
    <w:p w:rsidR="00FD2E18" w:rsidRDefault="00FD2E18" w:rsidP="00A23142">
      <w:pPr>
        <w:spacing w:line="480" w:lineRule="auto"/>
        <w:ind w:left="360"/>
        <w:jc w:val="both"/>
        <w:rPr>
          <w:rFonts w:ascii="Times New Roman" w:hAnsi="Times New Roman" w:cs="Times New Roman"/>
          <w:sz w:val="24"/>
          <w:szCs w:val="24"/>
          <w:lang w:val="en-US"/>
        </w:rPr>
      </w:pPr>
    </w:p>
    <w:p w:rsidR="00FD2E18" w:rsidRDefault="00FD2E18" w:rsidP="00A23142">
      <w:pPr>
        <w:spacing w:line="480" w:lineRule="auto"/>
        <w:ind w:left="360"/>
        <w:jc w:val="both"/>
        <w:rPr>
          <w:rFonts w:ascii="Times New Roman" w:hAnsi="Times New Roman" w:cs="Times New Roman"/>
          <w:sz w:val="24"/>
          <w:szCs w:val="24"/>
          <w:lang w:val="en-US"/>
        </w:rPr>
      </w:pPr>
    </w:p>
    <w:p w:rsidR="00FD2E18" w:rsidRDefault="00FD2E18" w:rsidP="00A23142">
      <w:pPr>
        <w:spacing w:line="480" w:lineRule="auto"/>
        <w:ind w:left="360"/>
        <w:jc w:val="both"/>
        <w:rPr>
          <w:rFonts w:ascii="Times New Roman" w:hAnsi="Times New Roman" w:cs="Times New Roman"/>
          <w:sz w:val="24"/>
          <w:szCs w:val="24"/>
          <w:lang w:val="en-US"/>
        </w:rPr>
      </w:pPr>
    </w:p>
    <w:p w:rsidR="00FD2E18" w:rsidRDefault="00FD2E18" w:rsidP="00A23142">
      <w:pPr>
        <w:spacing w:line="480" w:lineRule="auto"/>
        <w:ind w:left="360"/>
        <w:jc w:val="both"/>
        <w:rPr>
          <w:rFonts w:ascii="Times New Roman" w:hAnsi="Times New Roman" w:cs="Times New Roman"/>
          <w:sz w:val="24"/>
          <w:szCs w:val="24"/>
          <w:lang w:val="en-US"/>
        </w:rPr>
      </w:pPr>
    </w:p>
    <w:p w:rsidR="00FD2E18" w:rsidRDefault="00FD2E18" w:rsidP="00A23142">
      <w:pPr>
        <w:spacing w:line="480" w:lineRule="auto"/>
        <w:ind w:left="360"/>
        <w:jc w:val="both"/>
        <w:rPr>
          <w:rFonts w:ascii="Times New Roman" w:hAnsi="Times New Roman" w:cs="Times New Roman"/>
          <w:sz w:val="24"/>
          <w:szCs w:val="24"/>
          <w:lang w:val="en-US"/>
        </w:rPr>
      </w:pPr>
    </w:p>
    <w:p w:rsidR="00AC5C87" w:rsidRDefault="00AC5C87" w:rsidP="00570DAE">
      <w:pPr>
        <w:spacing w:line="480" w:lineRule="auto"/>
        <w:jc w:val="both"/>
        <w:rPr>
          <w:rFonts w:ascii="Times New Roman" w:hAnsi="Times New Roman" w:cs="Times New Roman"/>
          <w:sz w:val="24"/>
          <w:szCs w:val="24"/>
          <w:lang w:val="en-US"/>
        </w:rPr>
      </w:pPr>
    </w:p>
    <w:p w:rsidR="00BD3D25" w:rsidRDefault="00BD3D25" w:rsidP="00BD3D25">
      <w:pPr>
        <w:spacing w:line="480" w:lineRule="auto"/>
        <w:jc w:val="center"/>
        <w:rPr>
          <w:rFonts w:ascii="Times New Roman" w:hAnsi="Times New Roman" w:cs="Times New Roman"/>
          <w:sz w:val="24"/>
          <w:szCs w:val="24"/>
          <w:lang w:val="en-US"/>
        </w:rPr>
      </w:pPr>
    </w:p>
    <w:p w:rsidR="00A44FFF" w:rsidRDefault="00BD3D25" w:rsidP="00BD3D2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CHAPTER FOUR </w:t>
      </w:r>
    </w:p>
    <w:p w:rsidR="00FD2E18" w:rsidRDefault="00551F9C" w:rsidP="00A23142">
      <w:p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4.0 </w:t>
      </w:r>
      <w:r w:rsidR="00FD2E18">
        <w:rPr>
          <w:rFonts w:ascii="Times New Roman" w:hAnsi="Times New Roman" w:cs="Times New Roman"/>
          <w:b/>
          <w:sz w:val="24"/>
          <w:szCs w:val="24"/>
          <w:lang w:val="en-US"/>
        </w:rPr>
        <w:t>RESULTS</w:t>
      </w:r>
    </w:p>
    <w:p w:rsidR="00FD2E18" w:rsidRDefault="00FD2E18" w:rsidP="00A23142">
      <w:p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4.1</w:t>
      </w:r>
      <w:r w:rsidR="00986D18">
        <w:rPr>
          <w:rFonts w:ascii="Times New Roman" w:hAnsi="Times New Roman" w:cs="Times New Roman"/>
          <w:b/>
          <w:sz w:val="24"/>
          <w:szCs w:val="24"/>
          <w:lang w:val="en-US"/>
        </w:rPr>
        <w:t xml:space="preserve"> BLOOD GLUCOSE LEVEL</w:t>
      </w:r>
    </w:p>
    <w:p w:rsidR="00986D18" w:rsidRPr="00FD2E18" w:rsidRDefault="00986D18" w:rsidP="00A23142">
      <w:p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Figure 1</w:t>
      </w:r>
    </w:p>
    <w:p w:rsidR="00CB41FB" w:rsidRDefault="00722C68" w:rsidP="00CB41FB">
      <w:pPr>
        <w:spacing w:before="240" w:line="360" w:lineRule="auto"/>
        <w:jc w:val="both"/>
        <w:rPr>
          <w:rFonts w:ascii="Times New Roman" w:hAnsi="Times New Roman" w:cs="Times New Roman"/>
          <w:bCs/>
          <w:sz w:val="24"/>
          <w:szCs w:val="24"/>
        </w:rPr>
      </w:pPr>
      <w:r w:rsidRPr="00722C68">
        <w:rPr>
          <w:rFonts w:ascii="Times New Roman" w:eastAsia="Calibri" w:hAnsi="Times New Roman" w:cs="Times New Roman"/>
          <w:b/>
          <w:noProof/>
          <w:sz w:val="24"/>
          <w:szCs w:val="24"/>
          <w:lang w:val="en-US"/>
        </w:rPr>
        <w:drawing>
          <wp:inline distT="0" distB="0" distL="0" distR="0">
            <wp:extent cx="5000017" cy="3335102"/>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98114" cy="3333833"/>
                    </a:xfrm>
                    <a:prstGeom prst="rect">
                      <a:avLst/>
                    </a:prstGeom>
                    <a:ln>
                      <a:noFill/>
                    </a:ln>
                  </pic:spPr>
                </pic:pic>
              </a:graphicData>
            </a:graphic>
          </wp:inline>
        </w:drawing>
      </w:r>
    </w:p>
    <w:p w:rsidR="00A44FFF" w:rsidRPr="00722C68" w:rsidRDefault="00CB41FB" w:rsidP="00CB41FB">
      <w:pPr>
        <w:spacing w:before="24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figure 1 </w:t>
      </w:r>
      <w:r w:rsidR="00A44FFF" w:rsidRPr="00722C68">
        <w:rPr>
          <w:rFonts w:ascii="Times New Roman" w:hAnsi="Times New Roman" w:cs="Times New Roman"/>
          <w:bCs/>
          <w:sz w:val="24"/>
          <w:szCs w:val="24"/>
        </w:rPr>
        <w:t xml:space="preserve">Effects of </w:t>
      </w:r>
      <w:r w:rsidR="00A44FFF" w:rsidRPr="00722C68">
        <w:rPr>
          <w:rFonts w:ascii="Times New Roman" w:hAnsi="Times New Roman" w:cs="Times New Roman"/>
          <w:bCs/>
          <w:i/>
          <w:iCs/>
          <w:sz w:val="24"/>
          <w:szCs w:val="24"/>
        </w:rPr>
        <w:t xml:space="preserve">b.coriacea formulated diet </w:t>
      </w:r>
      <w:r w:rsidR="00A44FFF" w:rsidRPr="00722C68">
        <w:rPr>
          <w:rFonts w:ascii="Times New Roman" w:hAnsi="Times New Roman" w:cs="Times New Roman"/>
          <w:bCs/>
          <w:sz w:val="24"/>
          <w:szCs w:val="24"/>
        </w:rPr>
        <w:t xml:space="preserve">on Blood glucose levels of normal and sucrose induced pregnant Wistar rats and their offsprings. Results represented as Mean±SEM. n= 3. </w:t>
      </w:r>
      <w:r w:rsidR="00551F9C" w:rsidRPr="00722C68">
        <w:rPr>
          <w:rFonts w:ascii="Times New Roman" w:hAnsi="Times New Roman" w:cs="Times New Roman"/>
          <w:bCs/>
          <w:sz w:val="24"/>
          <w:szCs w:val="24"/>
          <w:vertAlign w:val="superscript"/>
        </w:rPr>
        <w:t>a</w:t>
      </w:r>
      <w:r w:rsidR="00A44FFF" w:rsidRPr="00722C68">
        <w:rPr>
          <w:rFonts w:ascii="Times New Roman" w:hAnsi="Times New Roman" w:cs="Times New Roman"/>
          <w:bCs/>
          <w:sz w:val="24"/>
          <w:szCs w:val="24"/>
        </w:rPr>
        <w:t xml:space="preserve">p&lt; 0.05 when compared with normal control group. </w:t>
      </w:r>
      <w:r w:rsidR="00A44FFF" w:rsidRPr="00722C68">
        <w:rPr>
          <w:rFonts w:ascii="Times New Roman" w:hAnsi="Times New Roman" w:cs="Times New Roman"/>
          <w:bCs/>
          <w:sz w:val="24"/>
          <w:szCs w:val="24"/>
          <w:vertAlign w:val="superscript"/>
        </w:rPr>
        <w:t>b</w:t>
      </w:r>
      <w:r w:rsidR="00A44FFF" w:rsidRPr="00722C68">
        <w:rPr>
          <w:rFonts w:ascii="Times New Roman" w:hAnsi="Times New Roman" w:cs="Times New Roman"/>
          <w:bCs/>
          <w:sz w:val="24"/>
          <w:szCs w:val="24"/>
        </w:rPr>
        <w:t xml:space="preserve">p&lt; 0.05 when compared with control SUC + BCFD group. </w:t>
      </w:r>
      <w:r w:rsidR="00A44FFF" w:rsidRPr="00722C68">
        <w:rPr>
          <w:rFonts w:ascii="Times New Roman" w:hAnsi="Times New Roman" w:cs="Times New Roman"/>
          <w:bCs/>
          <w:sz w:val="24"/>
          <w:szCs w:val="24"/>
          <w:vertAlign w:val="superscript"/>
        </w:rPr>
        <w:t>c</w:t>
      </w:r>
      <w:r w:rsidR="00A44FFF" w:rsidRPr="00722C68">
        <w:rPr>
          <w:rFonts w:ascii="Times New Roman" w:hAnsi="Times New Roman" w:cs="Times New Roman"/>
          <w:bCs/>
          <w:sz w:val="24"/>
          <w:szCs w:val="24"/>
        </w:rPr>
        <w:t xml:space="preserve">p&lt; 0.05 when compared with negative control group. </w:t>
      </w:r>
      <w:r w:rsidR="00A44FFF" w:rsidRPr="00722C68">
        <w:rPr>
          <w:rFonts w:ascii="Times New Roman" w:hAnsi="Times New Roman" w:cs="Times New Roman"/>
          <w:bCs/>
          <w:sz w:val="24"/>
          <w:szCs w:val="24"/>
          <w:vertAlign w:val="superscript"/>
        </w:rPr>
        <w:t>d</w:t>
      </w:r>
      <w:r w:rsidR="00A44FFF" w:rsidRPr="00722C68">
        <w:rPr>
          <w:rFonts w:ascii="Times New Roman" w:hAnsi="Times New Roman" w:cs="Times New Roman"/>
          <w:bCs/>
          <w:sz w:val="24"/>
          <w:szCs w:val="24"/>
        </w:rPr>
        <w:t xml:space="preserve">p&lt; 0.05 when compared with control normal group (offspring). </w:t>
      </w:r>
      <w:r w:rsidR="00A44FFF" w:rsidRPr="00722C68">
        <w:rPr>
          <w:rFonts w:ascii="Times New Roman" w:hAnsi="Times New Roman" w:cs="Times New Roman"/>
          <w:bCs/>
          <w:sz w:val="24"/>
          <w:szCs w:val="24"/>
          <w:vertAlign w:val="superscript"/>
        </w:rPr>
        <w:t>e</w:t>
      </w:r>
      <w:r w:rsidR="00A44FFF" w:rsidRPr="00722C68">
        <w:rPr>
          <w:rFonts w:ascii="Times New Roman" w:hAnsi="Times New Roman" w:cs="Times New Roman"/>
          <w:bCs/>
          <w:sz w:val="24"/>
          <w:szCs w:val="24"/>
        </w:rPr>
        <w:t xml:space="preserve">p&lt; 0.05 when compared with control SUC + BCFD group (offspring). </w:t>
      </w:r>
      <w:r w:rsidR="00A44FFF" w:rsidRPr="00722C68">
        <w:rPr>
          <w:rFonts w:ascii="Times New Roman" w:hAnsi="Times New Roman" w:cs="Times New Roman"/>
          <w:bCs/>
          <w:sz w:val="24"/>
          <w:szCs w:val="24"/>
          <w:vertAlign w:val="superscript"/>
        </w:rPr>
        <w:t>f</w:t>
      </w:r>
      <w:r w:rsidR="00A44FFF" w:rsidRPr="00722C68">
        <w:rPr>
          <w:rFonts w:ascii="Times New Roman" w:hAnsi="Times New Roman" w:cs="Times New Roman"/>
          <w:bCs/>
          <w:sz w:val="24"/>
          <w:szCs w:val="24"/>
        </w:rPr>
        <w:t xml:space="preserve">p&lt; 0.05 when compared with control negative group (offspring). BCFD: </w:t>
      </w:r>
      <w:r w:rsidR="00A44FFF" w:rsidRPr="00722C68">
        <w:rPr>
          <w:rFonts w:ascii="Times New Roman" w:hAnsi="Times New Roman" w:cs="Times New Roman"/>
          <w:bCs/>
          <w:i/>
          <w:iCs/>
          <w:sz w:val="24"/>
          <w:szCs w:val="24"/>
        </w:rPr>
        <w:t xml:space="preserve">b.coriacea formulated diet, </w:t>
      </w:r>
      <w:r w:rsidR="00A44FFF" w:rsidRPr="00722C68">
        <w:rPr>
          <w:rFonts w:ascii="Times New Roman" w:hAnsi="Times New Roman" w:cs="Times New Roman"/>
          <w:bCs/>
          <w:sz w:val="24"/>
          <w:szCs w:val="24"/>
        </w:rPr>
        <w:t xml:space="preserve">SUC: Sucrose, DIST H2O: Distilled Water. </w:t>
      </w:r>
    </w:p>
    <w:p w:rsidR="00CB41FB" w:rsidRPr="00CB41FB" w:rsidRDefault="00CB41FB" w:rsidP="00A44FFF">
      <w:pPr>
        <w:spacing w:line="480" w:lineRule="auto"/>
        <w:jc w:val="both"/>
        <w:rPr>
          <w:rFonts w:ascii="Times New Roman" w:hAnsi="Times New Roman" w:cs="Times New Roman"/>
          <w:b/>
          <w:sz w:val="2"/>
          <w:szCs w:val="24"/>
          <w:lang w:val="en-US"/>
        </w:rPr>
      </w:pPr>
    </w:p>
    <w:p w:rsidR="00A44FFF" w:rsidRPr="00722C68" w:rsidRDefault="00A44FFF" w:rsidP="00A44FFF">
      <w:pPr>
        <w:spacing w:line="480" w:lineRule="auto"/>
        <w:jc w:val="both"/>
        <w:rPr>
          <w:rFonts w:ascii="Times New Roman" w:hAnsi="Times New Roman" w:cs="Times New Roman"/>
          <w:b/>
          <w:sz w:val="24"/>
          <w:szCs w:val="24"/>
          <w:lang w:val="en-US"/>
        </w:rPr>
      </w:pPr>
      <w:r w:rsidRPr="00722C68">
        <w:rPr>
          <w:rFonts w:ascii="Times New Roman" w:hAnsi="Times New Roman" w:cs="Times New Roman"/>
          <w:b/>
          <w:sz w:val="24"/>
          <w:szCs w:val="24"/>
          <w:lang w:val="en-US"/>
        </w:rPr>
        <w:t>Blood Glucose Level</w:t>
      </w:r>
    </w:p>
    <w:p w:rsidR="00A44FFF" w:rsidRDefault="00A44FFF" w:rsidP="00A44FFF">
      <w:pPr>
        <w:spacing w:line="480" w:lineRule="auto"/>
        <w:jc w:val="both"/>
        <w:rPr>
          <w:rFonts w:ascii="Times New Roman" w:hAnsi="Times New Roman" w:cs="Times New Roman"/>
          <w:sz w:val="24"/>
          <w:szCs w:val="24"/>
          <w:lang w:val="en-US"/>
        </w:rPr>
      </w:pPr>
      <w:r w:rsidRPr="00A44FFF">
        <w:rPr>
          <w:rFonts w:ascii="Times New Roman" w:hAnsi="Times New Roman" w:cs="Times New Roman"/>
          <w:sz w:val="24"/>
          <w:szCs w:val="24"/>
          <w:lang w:val="en-US"/>
        </w:rPr>
        <w:t xml:space="preserve">Effects of b.coriacea formulated diet on Blood glucose levels of normal and sucrose induced pregnant Wistar rats and their offsprings. SUC (20%) (untreated) significantly elevated blood glucose levels by at least 3 folds (as compared with normal control group) when compared </w:t>
      </w:r>
      <w:r w:rsidRPr="00A44FFF">
        <w:rPr>
          <w:rFonts w:ascii="Times New Roman" w:hAnsi="Times New Roman" w:cs="Times New Roman"/>
          <w:sz w:val="24"/>
          <w:szCs w:val="24"/>
          <w:lang w:val="en-US"/>
        </w:rPr>
        <w:lastRenderedPageBreak/>
        <w:t>with the baseline. However, follow</w:t>
      </w:r>
      <w:r w:rsidR="00AC0EEE">
        <w:rPr>
          <w:rFonts w:ascii="Times New Roman" w:hAnsi="Times New Roman" w:cs="Times New Roman"/>
          <w:sz w:val="24"/>
          <w:szCs w:val="24"/>
          <w:lang w:val="en-US"/>
        </w:rPr>
        <w:t>ing treatment with BCFD, the Blood glucose level</w:t>
      </w:r>
      <w:r w:rsidRPr="00A44FFF">
        <w:rPr>
          <w:rFonts w:ascii="Times New Roman" w:hAnsi="Times New Roman" w:cs="Times New Roman"/>
          <w:sz w:val="24"/>
          <w:szCs w:val="24"/>
          <w:lang w:val="en-US"/>
        </w:rPr>
        <w:t xml:space="preserve"> in treated rats were significantly reduced when compared with the baseline. Interestingly, all offspring showed reduced blood glucose level except for the negative control whose offspring showed significant increase (p&lt;0.05) in the blood glucose level when compared with the normal group.</w:t>
      </w:r>
    </w:p>
    <w:p w:rsidR="00FD2E18" w:rsidRDefault="00986D18" w:rsidP="00A44FF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4.2 </w:t>
      </w:r>
      <w:r w:rsidR="00FD2E18" w:rsidRPr="00FD2E18">
        <w:rPr>
          <w:rFonts w:ascii="Times New Roman" w:hAnsi="Times New Roman" w:cs="Times New Roman"/>
          <w:b/>
          <w:sz w:val="24"/>
          <w:szCs w:val="24"/>
          <w:lang w:val="en-US"/>
        </w:rPr>
        <w:t>LEPTIN</w:t>
      </w:r>
    </w:p>
    <w:p w:rsidR="00986D18" w:rsidRPr="00FD2E18" w:rsidRDefault="00986D18" w:rsidP="00A44FFF">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Figure 2</w:t>
      </w:r>
    </w:p>
    <w:p w:rsidR="00FD2E18" w:rsidRDefault="00FD2E18" w:rsidP="00A44FFF">
      <w:pPr>
        <w:spacing w:line="480" w:lineRule="auto"/>
        <w:jc w:val="both"/>
        <w:rPr>
          <w:rFonts w:ascii="Times New Roman" w:hAnsi="Times New Roman" w:cs="Times New Roman"/>
          <w:sz w:val="24"/>
          <w:szCs w:val="24"/>
          <w:lang w:val="en-US"/>
        </w:rPr>
      </w:pPr>
      <w:r w:rsidRPr="00B05E82">
        <w:rPr>
          <w:rFonts w:ascii="Times New Roman" w:hAnsi="Times New Roman" w:cs="Times New Roman"/>
          <w:b/>
          <w:noProof/>
          <w:sz w:val="24"/>
          <w:szCs w:val="24"/>
          <w:lang w:val="en-US"/>
        </w:rPr>
        <w:drawing>
          <wp:inline distT="0" distB="0" distL="0" distR="0">
            <wp:extent cx="5731510" cy="3053744"/>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0"/>
                    <a:srcRect/>
                    <a:stretch>
                      <a:fillRect/>
                    </a:stretch>
                  </pic:blipFill>
                  <pic:spPr bwMode="auto">
                    <a:xfrm>
                      <a:off x="0" y="0"/>
                      <a:ext cx="5731510" cy="3053744"/>
                    </a:xfrm>
                    <a:prstGeom prst="rect">
                      <a:avLst/>
                    </a:prstGeom>
                    <a:noFill/>
                    <a:ln w="9525">
                      <a:noFill/>
                      <a:miter lim="800000"/>
                      <a:headEnd/>
                      <a:tailEnd/>
                    </a:ln>
                    <a:effectLst/>
                  </pic:spPr>
                </pic:pic>
              </a:graphicData>
            </a:graphic>
          </wp:inline>
        </w:drawing>
      </w:r>
    </w:p>
    <w:p w:rsidR="00FD2E18" w:rsidRDefault="00FD2E18" w:rsidP="00CB41FB">
      <w:pPr>
        <w:tabs>
          <w:tab w:val="left" w:pos="1991"/>
        </w:tabs>
        <w:spacing w:line="360" w:lineRule="auto"/>
        <w:jc w:val="both"/>
        <w:rPr>
          <w:rFonts w:ascii="Times New Roman" w:hAnsi="Times New Roman" w:cs="Times New Roman"/>
          <w:sz w:val="24"/>
          <w:szCs w:val="24"/>
          <w:lang w:val="en-US"/>
        </w:rPr>
      </w:pPr>
      <w:r w:rsidRPr="00FD2E18">
        <w:rPr>
          <w:rFonts w:ascii="Times New Roman" w:hAnsi="Times New Roman" w:cs="Times New Roman"/>
          <w:sz w:val="24"/>
          <w:szCs w:val="24"/>
          <w:lang w:val="en-US"/>
        </w:rPr>
        <w:t>Effects of b.coriacea formulated diet on serum leptin levels of normal and sucrose induced pregnant Wistar rats and their offsprings. Results represented as Mean±SEM. n= 3. ap&lt; 0.05 when compared with normal control group. bp&lt; 0.05 when compared with control SUC + BCFD group. cp&lt; 0.05 when compared with negative control group. dp&lt; 0.05 when compared with control normal group (offspring). ep&lt; 0.05 when compared with control</w:t>
      </w:r>
      <w:r w:rsidR="004C4639">
        <w:rPr>
          <w:rFonts w:ascii="Times New Roman" w:hAnsi="Times New Roman" w:cs="Times New Roman"/>
          <w:sz w:val="24"/>
          <w:szCs w:val="24"/>
          <w:lang w:val="en-US"/>
        </w:rPr>
        <w:t xml:space="preserve"> SUC + BCFD group (offspring). </w:t>
      </w:r>
      <w:r w:rsidRPr="00FD2E18">
        <w:rPr>
          <w:rFonts w:ascii="Times New Roman" w:hAnsi="Times New Roman" w:cs="Times New Roman"/>
          <w:sz w:val="24"/>
          <w:szCs w:val="24"/>
          <w:lang w:val="en-US"/>
        </w:rPr>
        <w:t>p&lt; 0.05 when compared with control negative group (offspring). BCFD: b.coriacea formulated diet, SUC: Sucrose, DIST H2O: Distilled Water.</w:t>
      </w:r>
    </w:p>
    <w:p w:rsidR="00CB41FB" w:rsidRDefault="00CB41FB" w:rsidP="00722C68">
      <w:pPr>
        <w:tabs>
          <w:tab w:val="left" w:pos="1991"/>
        </w:tabs>
        <w:spacing w:line="240" w:lineRule="auto"/>
        <w:jc w:val="both"/>
        <w:rPr>
          <w:rFonts w:ascii="Times New Roman" w:hAnsi="Times New Roman" w:cs="Times New Roman"/>
          <w:sz w:val="24"/>
          <w:szCs w:val="24"/>
          <w:lang w:val="en-US"/>
        </w:rPr>
      </w:pPr>
    </w:p>
    <w:p w:rsidR="00CB41FB" w:rsidRDefault="00CB41FB" w:rsidP="00722C68">
      <w:pPr>
        <w:tabs>
          <w:tab w:val="left" w:pos="1991"/>
        </w:tabs>
        <w:spacing w:line="240" w:lineRule="auto"/>
        <w:jc w:val="both"/>
        <w:rPr>
          <w:rFonts w:ascii="Times New Roman" w:hAnsi="Times New Roman" w:cs="Times New Roman"/>
          <w:sz w:val="24"/>
          <w:szCs w:val="24"/>
          <w:lang w:val="en-US"/>
        </w:rPr>
      </w:pPr>
    </w:p>
    <w:p w:rsidR="00CB41FB" w:rsidRDefault="00CB41FB" w:rsidP="00722C68">
      <w:pPr>
        <w:tabs>
          <w:tab w:val="left" w:pos="1991"/>
        </w:tabs>
        <w:spacing w:line="240" w:lineRule="auto"/>
        <w:jc w:val="both"/>
        <w:rPr>
          <w:rFonts w:ascii="Times New Roman" w:hAnsi="Times New Roman" w:cs="Times New Roman"/>
          <w:sz w:val="24"/>
          <w:szCs w:val="24"/>
          <w:lang w:val="en-US"/>
        </w:rPr>
      </w:pPr>
    </w:p>
    <w:p w:rsidR="00FD2E18" w:rsidRDefault="00FD2E18" w:rsidP="00FD2E18">
      <w:pPr>
        <w:tabs>
          <w:tab w:val="left" w:pos="1991"/>
        </w:tabs>
        <w:rPr>
          <w:rFonts w:ascii="Times New Roman" w:hAnsi="Times New Roman" w:cs="Times New Roman"/>
          <w:b/>
          <w:sz w:val="24"/>
          <w:szCs w:val="24"/>
          <w:lang w:val="en-US"/>
        </w:rPr>
      </w:pPr>
      <w:r w:rsidRPr="00FD2E18">
        <w:rPr>
          <w:rFonts w:ascii="Times New Roman" w:hAnsi="Times New Roman" w:cs="Times New Roman"/>
          <w:b/>
          <w:sz w:val="24"/>
          <w:szCs w:val="24"/>
          <w:lang w:val="en-US"/>
        </w:rPr>
        <w:lastRenderedPageBreak/>
        <w:t>SERUM LEPTIN</w:t>
      </w:r>
    </w:p>
    <w:p w:rsidR="00FD2E18" w:rsidRDefault="00FD2E18" w:rsidP="00D10A31">
      <w:pPr>
        <w:tabs>
          <w:tab w:val="left" w:pos="1991"/>
        </w:tabs>
        <w:spacing w:line="480" w:lineRule="auto"/>
        <w:jc w:val="both"/>
        <w:rPr>
          <w:rFonts w:ascii="Times New Roman" w:hAnsi="Times New Roman" w:cs="Times New Roman"/>
          <w:sz w:val="24"/>
          <w:szCs w:val="24"/>
          <w:lang w:val="en-US"/>
        </w:rPr>
      </w:pPr>
      <w:r w:rsidRPr="00FD2E18">
        <w:rPr>
          <w:rFonts w:ascii="Times New Roman" w:hAnsi="Times New Roman" w:cs="Times New Roman"/>
          <w:sz w:val="24"/>
          <w:szCs w:val="24"/>
          <w:lang w:val="en-US"/>
        </w:rPr>
        <w:t>Effects of b.coriacea formulated diet on serum leptin levels of normal and sucrose induced pregnant Wistar rats and their offsprings using enzyme linked immunosorbent assay (ELISA) method. An administration of SUC (untreated) to animals produced a significant increase in serum leptin levels when compared with normal group. However, following treatment with BCFD, the leptin in treated rats were significantly reduced when compared with the untreated. All offspring showed reduced serum leptin levels except for the negative control whose offspring showed a significant increase (p&lt;0.05) in the serum leptin levels when compared with the normal group.</w:t>
      </w:r>
    </w:p>
    <w:p w:rsidR="00722C68" w:rsidRDefault="00350E10" w:rsidP="00FD2E18">
      <w:pPr>
        <w:tabs>
          <w:tab w:val="left" w:pos="1991"/>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4.3 LIPID PEROXIDATION (PANCREAS)</w:t>
      </w:r>
    </w:p>
    <w:p w:rsidR="00986D18" w:rsidRDefault="00FC14B6" w:rsidP="00FD2E18">
      <w:pPr>
        <w:tabs>
          <w:tab w:val="left" w:pos="1991"/>
        </w:tabs>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Figure 3</w:t>
      </w:r>
      <w:r w:rsidR="00722C68">
        <w:rPr>
          <w:rFonts w:ascii="Times New Roman" w:hAnsi="Times New Roman" w:cs="Times New Roman"/>
          <w:b/>
          <w:sz w:val="24"/>
          <w:szCs w:val="24"/>
          <w:lang w:val="en-US"/>
        </w:rPr>
        <w:t xml:space="preserve"> </w:t>
      </w:r>
      <w:r w:rsidR="00722C68" w:rsidRPr="00722C68">
        <w:rPr>
          <w:rFonts w:ascii="Times New Roman" w:hAnsi="Times New Roman" w:cs="Times New Roman"/>
          <w:noProof/>
          <w:sz w:val="24"/>
          <w:szCs w:val="24"/>
          <w:lang w:val="en-US"/>
        </w:rPr>
        <w:drawing>
          <wp:inline distT="0" distB="0" distL="0" distR="0">
            <wp:extent cx="5153091" cy="3881336"/>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57195" cy="3884427"/>
                    </a:xfrm>
                    <a:prstGeom prst="rect">
                      <a:avLst/>
                    </a:prstGeom>
                    <a:ln>
                      <a:noFill/>
                    </a:ln>
                  </pic:spPr>
                </pic:pic>
              </a:graphicData>
            </a:graphic>
          </wp:inline>
        </w:drawing>
      </w:r>
    </w:p>
    <w:p w:rsidR="00CB41FB" w:rsidRDefault="00350E10" w:rsidP="00FD2E18">
      <w:pPr>
        <w:tabs>
          <w:tab w:val="left" w:pos="1991"/>
        </w:tabs>
        <w:spacing w:line="480" w:lineRule="auto"/>
        <w:rPr>
          <w:rFonts w:ascii="Times New Roman" w:hAnsi="Times New Roman" w:cs="Times New Roman"/>
          <w:bCs/>
          <w:sz w:val="24"/>
          <w:szCs w:val="24"/>
        </w:rPr>
      </w:pPr>
      <w:r w:rsidRPr="00722C68">
        <w:rPr>
          <w:rFonts w:ascii="Times New Roman" w:hAnsi="Times New Roman" w:cs="Times New Roman"/>
          <w:bCs/>
          <w:sz w:val="24"/>
          <w:szCs w:val="24"/>
        </w:rPr>
        <w:t xml:space="preserve">Effects of </w:t>
      </w:r>
      <w:r w:rsidRPr="00722C68">
        <w:rPr>
          <w:rFonts w:ascii="Times New Roman" w:hAnsi="Times New Roman" w:cs="Times New Roman"/>
          <w:bCs/>
          <w:i/>
          <w:iCs/>
          <w:sz w:val="24"/>
          <w:szCs w:val="24"/>
        </w:rPr>
        <w:t xml:space="preserve">b.coriacea formulated diet </w:t>
      </w:r>
      <w:r w:rsidRPr="00722C68">
        <w:rPr>
          <w:rFonts w:ascii="Times New Roman" w:hAnsi="Times New Roman" w:cs="Times New Roman"/>
          <w:bCs/>
          <w:sz w:val="24"/>
          <w:szCs w:val="24"/>
        </w:rPr>
        <w:t xml:space="preserve">on Pancreas lipid peroxidation of normal and sucrose induced pregnant Wistar rats and their offsprings. Results represented as </w:t>
      </w:r>
    </w:p>
    <w:p w:rsidR="00986D18" w:rsidRPr="00722C68" w:rsidRDefault="00350E10" w:rsidP="00FD2E18">
      <w:pPr>
        <w:tabs>
          <w:tab w:val="left" w:pos="1991"/>
        </w:tabs>
        <w:spacing w:line="480" w:lineRule="auto"/>
        <w:rPr>
          <w:rFonts w:ascii="Times New Roman" w:hAnsi="Times New Roman" w:cs="Times New Roman"/>
          <w:sz w:val="24"/>
          <w:szCs w:val="24"/>
          <w:lang w:val="en-US"/>
        </w:rPr>
      </w:pPr>
      <w:r w:rsidRPr="00722C68">
        <w:rPr>
          <w:rFonts w:ascii="Times New Roman" w:hAnsi="Times New Roman" w:cs="Times New Roman"/>
          <w:bCs/>
          <w:sz w:val="24"/>
          <w:szCs w:val="24"/>
        </w:rPr>
        <w:lastRenderedPageBreak/>
        <w:t xml:space="preserve">Mean±SEM. n= 3. </w:t>
      </w:r>
      <w:r w:rsidRPr="00722C68">
        <w:rPr>
          <w:rFonts w:ascii="Times New Roman" w:hAnsi="Times New Roman" w:cs="Times New Roman"/>
          <w:bCs/>
          <w:sz w:val="24"/>
          <w:szCs w:val="24"/>
          <w:vertAlign w:val="superscript"/>
        </w:rPr>
        <w:t>a</w:t>
      </w:r>
      <w:r w:rsidRPr="00722C68">
        <w:rPr>
          <w:rFonts w:ascii="Times New Roman" w:hAnsi="Times New Roman" w:cs="Times New Roman"/>
          <w:bCs/>
          <w:sz w:val="24"/>
          <w:szCs w:val="24"/>
        </w:rPr>
        <w:t xml:space="preserve">p&lt; 0.05 when compared with normal control group. </w:t>
      </w:r>
      <w:r w:rsidRPr="00722C68">
        <w:rPr>
          <w:rFonts w:ascii="Times New Roman" w:hAnsi="Times New Roman" w:cs="Times New Roman"/>
          <w:bCs/>
          <w:sz w:val="24"/>
          <w:szCs w:val="24"/>
          <w:vertAlign w:val="superscript"/>
        </w:rPr>
        <w:t>b</w:t>
      </w:r>
      <w:r w:rsidRPr="00722C68">
        <w:rPr>
          <w:rFonts w:ascii="Times New Roman" w:hAnsi="Times New Roman" w:cs="Times New Roman"/>
          <w:bCs/>
          <w:sz w:val="24"/>
          <w:szCs w:val="24"/>
        </w:rPr>
        <w:t xml:space="preserve">p&lt; 0.05 when compared with control SUC + BCFD group. </w:t>
      </w:r>
      <w:r w:rsidRPr="00722C68">
        <w:rPr>
          <w:rFonts w:ascii="Times New Roman" w:hAnsi="Times New Roman" w:cs="Times New Roman"/>
          <w:bCs/>
          <w:sz w:val="24"/>
          <w:szCs w:val="24"/>
          <w:vertAlign w:val="superscript"/>
        </w:rPr>
        <w:t>c</w:t>
      </w:r>
      <w:r w:rsidRPr="00722C68">
        <w:rPr>
          <w:rFonts w:ascii="Times New Roman" w:hAnsi="Times New Roman" w:cs="Times New Roman"/>
          <w:bCs/>
          <w:sz w:val="24"/>
          <w:szCs w:val="24"/>
        </w:rPr>
        <w:t xml:space="preserve">p&lt; 0.05 when compared with negative control group. </w:t>
      </w:r>
      <w:r w:rsidRPr="00722C68">
        <w:rPr>
          <w:rFonts w:ascii="Times New Roman" w:hAnsi="Times New Roman" w:cs="Times New Roman"/>
          <w:bCs/>
          <w:sz w:val="24"/>
          <w:szCs w:val="24"/>
          <w:vertAlign w:val="superscript"/>
        </w:rPr>
        <w:t>d</w:t>
      </w:r>
      <w:r w:rsidRPr="00722C68">
        <w:rPr>
          <w:rFonts w:ascii="Times New Roman" w:hAnsi="Times New Roman" w:cs="Times New Roman"/>
          <w:bCs/>
          <w:sz w:val="24"/>
          <w:szCs w:val="24"/>
        </w:rPr>
        <w:t xml:space="preserve">p&lt; 0.05 when compared with control normal group (offspring). </w:t>
      </w:r>
      <w:r w:rsidRPr="00722C68">
        <w:rPr>
          <w:rFonts w:ascii="Times New Roman" w:hAnsi="Times New Roman" w:cs="Times New Roman"/>
          <w:bCs/>
          <w:sz w:val="24"/>
          <w:szCs w:val="24"/>
          <w:vertAlign w:val="superscript"/>
        </w:rPr>
        <w:t>e</w:t>
      </w:r>
      <w:r w:rsidRPr="00722C68">
        <w:rPr>
          <w:rFonts w:ascii="Times New Roman" w:hAnsi="Times New Roman" w:cs="Times New Roman"/>
          <w:bCs/>
          <w:sz w:val="24"/>
          <w:szCs w:val="24"/>
        </w:rPr>
        <w:t xml:space="preserve">p&lt; 0.05 when compared with control SUC + BCFD group (offspring). </w:t>
      </w:r>
      <w:r w:rsidRPr="00722C68">
        <w:rPr>
          <w:rFonts w:ascii="Times New Roman" w:hAnsi="Times New Roman" w:cs="Times New Roman"/>
          <w:bCs/>
          <w:sz w:val="24"/>
          <w:szCs w:val="24"/>
          <w:vertAlign w:val="superscript"/>
        </w:rPr>
        <w:t>f</w:t>
      </w:r>
      <w:r w:rsidRPr="00722C68">
        <w:rPr>
          <w:rFonts w:ascii="Times New Roman" w:hAnsi="Times New Roman" w:cs="Times New Roman"/>
          <w:bCs/>
          <w:sz w:val="24"/>
          <w:szCs w:val="24"/>
        </w:rPr>
        <w:t xml:space="preserve">p&lt; 0.05 when compared with control negative group (offspring). BCFD: </w:t>
      </w:r>
      <w:r w:rsidRPr="00722C68">
        <w:rPr>
          <w:rFonts w:ascii="Times New Roman" w:hAnsi="Times New Roman" w:cs="Times New Roman"/>
          <w:bCs/>
          <w:i/>
          <w:iCs/>
          <w:sz w:val="24"/>
          <w:szCs w:val="24"/>
        </w:rPr>
        <w:t xml:space="preserve">b.coriacea formulated diet, </w:t>
      </w:r>
      <w:r w:rsidRPr="00722C68">
        <w:rPr>
          <w:rFonts w:ascii="Times New Roman" w:hAnsi="Times New Roman" w:cs="Times New Roman"/>
          <w:bCs/>
          <w:sz w:val="24"/>
          <w:szCs w:val="24"/>
        </w:rPr>
        <w:t>SUC: Sucrose, DIST H2O: Distilled Water.</w:t>
      </w:r>
    </w:p>
    <w:p w:rsidR="00986D18" w:rsidRDefault="00350E10" w:rsidP="00FD2E18">
      <w:pPr>
        <w:tabs>
          <w:tab w:val="left" w:pos="1991"/>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LIPID PEROXIDATION (PANCREAS)</w:t>
      </w:r>
    </w:p>
    <w:p w:rsidR="00350E10" w:rsidRPr="00350E10" w:rsidRDefault="00350E10" w:rsidP="00722C68">
      <w:pPr>
        <w:tabs>
          <w:tab w:val="left" w:pos="1991"/>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Effects of b.coriacea formulated diet on normal and sucrose induced pregnant wistar rats and their offsprings on lipid peroxidation levels in the kidney. Untreated rats significantly increased (p</w:t>
      </w:r>
      <w:r w:rsidRPr="00350E10">
        <w:rPr>
          <w:rFonts w:ascii="Times New Roman" w:hAnsi="Times New Roman" w:cs="Times New Roman"/>
          <w:bCs/>
          <w:sz w:val="24"/>
          <w:szCs w:val="24"/>
        </w:rPr>
        <w:t>&lt; 0.05</w:t>
      </w:r>
      <w:r>
        <w:rPr>
          <w:rFonts w:ascii="Times New Roman" w:hAnsi="Times New Roman" w:cs="Times New Roman"/>
          <w:bCs/>
          <w:sz w:val="24"/>
          <w:szCs w:val="24"/>
        </w:rPr>
        <w:t>) lipid peroxidation  levels measured as malondialdehyde (MDA) in the kidney when compared with normal control group. Also, MDA le</w:t>
      </w:r>
      <w:r w:rsidR="00715692">
        <w:rPr>
          <w:rFonts w:ascii="Times New Roman" w:hAnsi="Times New Roman" w:cs="Times New Roman"/>
          <w:bCs/>
          <w:sz w:val="24"/>
          <w:szCs w:val="24"/>
        </w:rPr>
        <w:t xml:space="preserve">vels significantly reduced when compared between normal control and BCFD treated group. All offspring showed lowered MDA levels when compared with normal control groups. </w:t>
      </w:r>
    </w:p>
    <w:p w:rsidR="00BD272E" w:rsidRDefault="00BD272E" w:rsidP="00FD2E18">
      <w:pPr>
        <w:tabs>
          <w:tab w:val="left" w:pos="1991"/>
        </w:tabs>
        <w:spacing w:line="480" w:lineRule="auto"/>
        <w:rPr>
          <w:rFonts w:ascii="Times New Roman" w:hAnsi="Times New Roman" w:cs="Times New Roman"/>
          <w:sz w:val="24"/>
          <w:szCs w:val="24"/>
          <w:lang w:val="en-US"/>
        </w:rPr>
      </w:pPr>
    </w:p>
    <w:p w:rsidR="00E73F1E" w:rsidRDefault="00E73F1E" w:rsidP="00FD2E18">
      <w:pPr>
        <w:tabs>
          <w:tab w:val="left" w:pos="1991"/>
        </w:tabs>
        <w:spacing w:line="480" w:lineRule="auto"/>
        <w:rPr>
          <w:rFonts w:ascii="Times New Roman" w:hAnsi="Times New Roman" w:cs="Times New Roman"/>
          <w:b/>
          <w:sz w:val="24"/>
          <w:szCs w:val="24"/>
          <w:lang w:val="en-US"/>
        </w:rPr>
      </w:pPr>
    </w:p>
    <w:p w:rsidR="005D4F27" w:rsidRDefault="005D4F27" w:rsidP="00FD2E18">
      <w:pPr>
        <w:tabs>
          <w:tab w:val="left" w:pos="1991"/>
        </w:tabs>
        <w:spacing w:line="480" w:lineRule="auto"/>
        <w:rPr>
          <w:rFonts w:ascii="Times New Roman" w:hAnsi="Times New Roman" w:cs="Times New Roman"/>
          <w:b/>
          <w:sz w:val="24"/>
          <w:szCs w:val="24"/>
          <w:lang w:val="en-US"/>
        </w:rPr>
      </w:pPr>
    </w:p>
    <w:p w:rsidR="005549FB" w:rsidRDefault="005549FB" w:rsidP="00FD2E18">
      <w:pPr>
        <w:tabs>
          <w:tab w:val="left" w:pos="1991"/>
        </w:tabs>
        <w:spacing w:line="480" w:lineRule="auto"/>
        <w:rPr>
          <w:rFonts w:ascii="Times New Roman" w:hAnsi="Times New Roman" w:cs="Times New Roman"/>
          <w:b/>
          <w:sz w:val="24"/>
          <w:szCs w:val="24"/>
          <w:lang w:val="en-US"/>
        </w:rPr>
      </w:pPr>
    </w:p>
    <w:p w:rsidR="005549FB" w:rsidRDefault="005549FB" w:rsidP="00FD2E18">
      <w:pPr>
        <w:tabs>
          <w:tab w:val="left" w:pos="1991"/>
        </w:tabs>
        <w:spacing w:line="480" w:lineRule="auto"/>
        <w:rPr>
          <w:rFonts w:ascii="Times New Roman" w:hAnsi="Times New Roman" w:cs="Times New Roman"/>
          <w:b/>
          <w:sz w:val="24"/>
          <w:szCs w:val="24"/>
          <w:lang w:val="en-US"/>
        </w:rPr>
      </w:pPr>
    </w:p>
    <w:p w:rsidR="00570DAE" w:rsidRDefault="00570DAE" w:rsidP="00FD2E18">
      <w:pPr>
        <w:tabs>
          <w:tab w:val="left" w:pos="1991"/>
        </w:tabs>
        <w:spacing w:line="480" w:lineRule="auto"/>
        <w:rPr>
          <w:rFonts w:ascii="Times New Roman" w:hAnsi="Times New Roman" w:cs="Times New Roman"/>
          <w:b/>
          <w:sz w:val="24"/>
          <w:szCs w:val="24"/>
          <w:lang w:val="en-US"/>
        </w:rPr>
      </w:pPr>
    </w:p>
    <w:p w:rsidR="00B46648" w:rsidRDefault="00B46648" w:rsidP="00FD2E18">
      <w:pPr>
        <w:tabs>
          <w:tab w:val="left" w:pos="1991"/>
        </w:tabs>
        <w:spacing w:line="480" w:lineRule="auto"/>
        <w:rPr>
          <w:rFonts w:ascii="Times New Roman" w:hAnsi="Times New Roman" w:cs="Times New Roman"/>
          <w:b/>
          <w:sz w:val="24"/>
          <w:szCs w:val="24"/>
          <w:lang w:val="en-US"/>
        </w:rPr>
      </w:pPr>
    </w:p>
    <w:p w:rsidR="00B46648" w:rsidRDefault="00B46648" w:rsidP="00FD2E18">
      <w:pPr>
        <w:tabs>
          <w:tab w:val="left" w:pos="1991"/>
        </w:tabs>
        <w:spacing w:line="480" w:lineRule="auto"/>
        <w:rPr>
          <w:rFonts w:ascii="Times New Roman" w:hAnsi="Times New Roman" w:cs="Times New Roman"/>
          <w:b/>
          <w:sz w:val="24"/>
          <w:szCs w:val="24"/>
          <w:lang w:val="en-US"/>
        </w:rPr>
      </w:pPr>
    </w:p>
    <w:p w:rsidR="003B12CD" w:rsidRDefault="003B12CD" w:rsidP="00FD2E18">
      <w:pPr>
        <w:tabs>
          <w:tab w:val="left" w:pos="1991"/>
        </w:tabs>
        <w:spacing w:line="480" w:lineRule="auto"/>
        <w:rPr>
          <w:rFonts w:ascii="Times New Roman" w:hAnsi="Times New Roman" w:cs="Times New Roman"/>
          <w:b/>
          <w:sz w:val="24"/>
          <w:szCs w:val="24"/>
          <w:lang w:val="en-US"/>
        </w:rPr>
      </w:pPr>
    </w:p>
    <w:p w:rsidR="00986D18" w:rsidRDefault="00986D18" w:rsidP="00D10A31">
      <w:pPr>
        <w:tabs>
          <w:tab w:val="left" w:pos="1991"/>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CHAPTER FIVE</w:t>
      </w:r>
    </w:p>
    <w:p w:rsidR="00986D18" w:rsidRDefault="00986D18" w:rsidP="00986D18">
      <w:pPr>
        <w:pStyle w:val="ListParagraph"/>
        <w:numPr>
          <w:ilvl w:val="0"/>
          <w:numId w:val="7"/>
        </w:numPr>
        <w:tabs>
          <w:tab w:val="left" w:pos="1991"/>
        </w:tabs>
        <w:spacing w:line="480" w:lineRule="auto"/>
        <w:rPr>
          <w:rFonts w:ascii="Times New Roman" w:hAnsi="Times New Roman" w:cs="Times New Roman"/>
          <w:b/>
          <w:sz w:val="24"/>
          <w:szCs w:val="24"/>
          <w:lang w:val="en-US"/>
        </w:rPr>
      </w:pPr>
      <w:r w:rsidRPr="00986D18">
        <w:rPr>
          <w:rFonts w:ascii="Times New Roman" w:hAnsi="Times New Roman" w:cs="Times New Roman"/>
          <w:b/>
          <w:sz w:val="24"/>
          <w:szCs w:val="24"/>
          <w:lang w:val="en-US"/>
        </w:rPr>
        <w:t xml:space="preserve">DISCUSSION AND CONCLUSION </w:t>
      </w:r>
    </w:p>
    <w:p w:rsidR="00986D18" w:rsidRPr="003B12CD" w:rsidRDefault="00986D18" w:rsidP="003B12CD">
      <w:pPr>
        <w:pStyle w:val="ListParagraph"/>
        <w:numPr>
          <w:ilvl w:val="1"/>
          <w:numId w:val="7"/>
        </w:numPr>
        <w:tabs>
          <w:tab w:val="left" w:pos="540"/>
          <w:tab w:val="left" w:pos="1991"/>
        </w:tabs>
        <w:spacing w:line="480" w:lineRule="auto"/>
        <w:ind w:hanging="990"/>
        <w:rPr>
          <w:rFonts w:ascii="Times New Roman" w:hAnsi="Times New Roman" w:cs="Times New Roman"/>
          <w:b/>
          <w:sz w:val="24"/>
          <w:szCs w:val="24"/>
          <w:lang w:val="en-US"/>
        </w:rPr>
      </w:pPr>
      <w:r w:rsidRPr="003B12CD">
        <w:rPr>
          <w:rFonts w:ascii="Times New Roman" w:hAnsi="Times New Roman" w:cs="Times New Roman"/>
          <w:b/>
          <w:sz w:val="24"/>
          <w:szCs w:val="24"/>
          <w:lang w:val="en-US"/>
        </w:rPr>
        <w:t>DISCUSSION</w:t>
      </w:r>
    </w:p>
    <w:p w:rsidR="00290F2E" w:rsidRDefault="00FC14B6" w:rsidP="00D10A31">
      <w:pPr>
        <w:tabs>
          <w:tab w:val="left" w:pos="1991"/>
        </w:tabs>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Buccholozia Coriacea</w:t>
      </w:r>
      <w:r>
        <w:rPr>
          <w:rFonts w:ascii="Times New Roman" w:hAnsi="Times New Roman" w:cs="Times New Roman"/>
          <w:sz w:val="24"/>
          <w:szCs w:val="24"/>
          <w:lang w:val="en-US"/>
        </w:rPr>
        <w:t xml:space="preserve"> is a wonderful herb with incredible healing powers. The plant is widely used all over the world for different medicinal purposes. In Nigeria it is used for treating fever. Sucrose is produced naturally in plants form which table is refined. Sugar is often an added ingredient in food production and food recopies. </w:t>
      </w:r>
    </w:p>
    <w:p w:rsidR="00290F2E" w:rsidRDefault="00FC14B6" w:rsidP="00D10A31">
      <w:pPr>
        <w:tabs>
          <w:tab w:val="left" w:pos="1991"/>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study in the test for glucose level, in group A, B,D. In group C there</w:t>
      </w:r>
      <w:r w:rsidR="00290F2E">
        <w:rPr>
          <w:rFonts w:ascii="Times New Roman" w:hAnsi="Times New Roman" w:cs="Times New Roman"/>
          <w:sz w:val="24"/>
          <w:szCs w:val="24"/>
          <w:lang w:val="en-US"/>
        </w:rPr>
        <w:t xml:space="preserve"> was an increase in blood glucose level, there was a significant value because the glucose level was high compared to the other group. The leptin level, an administration of sucrose to animal produce a significant increase in serum leptin levels when compared with normal group. The lipid peroxidation, the untreated group increased lipid peroxidation levels measured as malondialdehyde in the pancreas, when compared with normal group. </w:t>
      </w:r>
    </w:p>
    <w:p w:rsidR="00290F2E" w:rsidRDefault="00290F2E" w:rsidP="00D10A31">
      <w:pPr>
        <w:tabs>
          <w:tab w:val="left" w:pos="1991"/>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in group B which was induced both </w:t>
      </w:r>
      <w:r>
        <w:rPr>
          <w:rFonts w:ascii="Times New Roman" w:hAnsi="Times New Roman" w:cs="Times New Roman"/>
          <w:i/>
          <w:sz w:val="24"/>
          <w:szCs w:val="24"/>
          <w:lang w:val="en-US"/>
        </w:rPr>
        <w:t xml:space="preserve">bucholozia coricea </w:t>
      </w:r>
      <w:r>
        <w:rPr>
          <w:rFonts w:ascii="Times New Roman" w:hAnsi="Times New Roman" w:cs="Times New Roman"/>
          <w:sz w:val="24"/>
          <w:szCs w:val="24"/>
          <w:lang w:val="en-US"/>
        </w:rPr>
        <w:t xml:space="preserve">and sucrose. It was observed that </w:t>
      </w:r>
      <w:r w:rsidR="004C4639">
        <w:rPr>
          <w:rFonts w:ascii="Times New Roman" w:hAnsi="Times New Roman" w:cs="Times New Roman"/>
          <w:i/>
          <w:sz w:val="24"/>
          <w:szCs w:val="24"/>
          <w:lang w:val="en-US"/>
        </w:rPr>
        <w:t xml:space="preserve">bucholozia coricea </w:t>
      </w:r>
      <w:r w:rsidR="004C4639">
        <w:rPr>
          <w:rFonts w:ascii="Times New Roman" w:hAnsi="Times New Roman" w:cs="Times New Roman"/>
          <w:sz w:val="24"/>
          <w:szCs w:val="24"/>
          <w:lang w:val="en-US"/>
        </w:rPr>
        <w:t xml:space="preserve">helped in regulating the glucose, lipid peroxidation and leptin level. </w:t>
      </w:r>
    </w:p>
    <w:p w:rsidR="004C4639" w:rsidRDefault="004C4639" w:rsidP="00B2229E">
      <w:pPr>
        <w:tabs>
          <w:tab w:val="left" w:pos="1991"/>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After the treatment there was a significant reduction (p</w:t>
      </w:r>
      <w:r w:rsidRPr="00FD2E18">
        <w:rPr>
          <w:rFonts w:ascii="Times New Roman" w:hAnsi="Times New Roman" w:cs="Times New Roman"/>
          <w:sz w:val="24"/>
          <w:szCs w:val="24"/>
          <w:lang w:val="en-US"/>
        </w:rPr>
        <w:t xml:space="preserve">&lt; 0.05 </w:t>
      </w:r>
      <w:r>
        <w:rPr>
          <w:rFonts w:ascii="Times New Roman" w:hAnsi="Times New Roman" w:cs="Times New Roman"/>
          <w:sz w:val="24"/>
          <w:szCs w:val="24"/>
          <w:lang w:val="en-US"/>
        </w:rPr>
        <w:t>) in the glucose concentration of the treated group.</w:t>
      </w:r>
    </w:p>
    <w:p w:rsidR="004C4639" w:rsidRDefault="004C4639" w:rsidP="00B2229E">
      <w:pPr>
        <w:tabs>
          <w:tab w:val="left" w:pos="1991"/>
        </w:tabs>
        <w:spacing w:line="360" w:lineRule="auto"/>
        <w:rPr>
          <w:rFonts w:ascii="Times New Roman" w:hAnsi="Times New Roman" w:cs="Times New Roman"/>
          <w:sz w:val="24"/>
          <w:szCs w:val="24"/>
          <w:lang w:val="en-US"/>
        </w:rPr>
      </w:pPr>
    </w:p>
    <w:p w:rsidR="004C4639" w:rsidRDefault="004C4639" w:rsidP="00B2229E">
      <w:pPr>
        <w:tabs>
          <w:tab w:val="left" w:pos="1991"/>
        </w:tabs>
        <w:spacing w:line="360" w:lineRule="auto"/>
        <w:rPr>
          <w:rFonts w:ascii="Times New Roman" w:hAnsi="Times New Roman" w:cs="Times New Roman"/>
          <w:sz w:val="24"/>
          <w:szCs w:val="24"/>
          <w:lang w:val="en-US"/>
        </w:rPr>
      </w:pPr>
    </w:p>
    <w:p w:rsidR="004C4639" w:rsidRDefault="004C4639" w:rsidP="00B2229E">
      <w:pPr>
        <w:tabs>
          <w:tab w:val="left" w:pos="1991"/>
        </w:tabs>
        <w:spacing w:line="360" w:lineRule="auto"/>
        <w:rPr>
          <w:rFonts w:ascii="Times New Roman" w:hAnsi="Times New Roman" w:cs="Times New Roman"/>
          <w:sz w:val="24"/>
          <w:szCs w:val="24"/>
          <w:lang w:val="en-US"/>
        </w:rPr>
      </w:pPr>
    </w:p>
    <w:p w:rsidR="004C4639" w:rsidRDefault="004C4639" w:rsidP="00B2229E">
      <w:pPr>
        <w:tabs>
          <w:tab w:val="left" w:pos="1991"/>
        </w:tabs>
        <w:spacing w:line="360" w:lineRule="auto"/>
        <w:rPr>
          <w:rFonts w:ascii="Times New Roman" w:hAnsi="Times New Roman" w:cs="Times New Roman"/>
          <w:sz w:val="24"/>
          <w:szCs w:val="24"/>
          <w:lang w:val="en-US"/>
        </w:rPr>
      </w:pPr>
    </w:p>
    <w:p w:rsidR="00722C68" w:rsidRDefault="00722C68" w:rsidP="00B2229E">
      <w:pPr>
        <w:tabs>
          <w:tab w:val="left" w:pos="1991"/>
        </w:tabs>
        <w:spacing w:line="360" w:lineRule="auto"/>
        <w:rPr>
          <w:rFonts w:ascii="Times New Roman" w:hAnsi="Times New Roman" w:cs="Times New Roman"/>
          <w:sz w:val="24"/>
          <w:szCs w:val="24"/>
          <w:lang w:val="en-US"/>
        </w:rPr>
      </w:pPr>
    </w:p>
    <w:p w:rsidR="004C4639" w:rsidRDefault="004C4639" w:rsidP="00B2229E">
      <w:pPr>
        <w:tabs>
          <w:tab w:val="left" w:pos="1991"/>
        </w:tabs>
        <w:spacing w:line="360" w:lineRule="auto"/>
        <w:rPr>
          <w:rFonts w:ascii="Times New Roman" w:hAnsi="Times New Roman" w:cs="Times New Roman"/>
          <w:sz w:val="24"/>
          <w:szCs w:val="24"/>
          <w:lang w:val="en-US"/>
        </w:rPr>
      </w:pPr>
    </w:p>
    <w:p w:rsidR="004C4639" w:rsidRDefault="004C4639" w:rsidP="00B2229E">
      <w:pPr>
        <w:tabs>
          <w:tab w:val="left" w:pos="1991"/>
        </w:tabs>
        <w:spacing w:line="360" w:lineRule="auto"/>
        <w:rPr>
          <w:rFonts w:ascii="Times New Roman" w:hAnsi="Times New Roman" w:cs="Times New Roman"/>
          <w:sz w:val="24"/>
          <w:szCs w:val="24"/>
          <w:lang w:val="en-US"/>
        </w:rPr>
      </w:pPr>
    </w:p>
    <w:p w:rsidR="004C4639" w:rsidRPr="004C4639" w:rsidRDefault="004C4639" w:rsidP="00B2229E">
      <w:pPr>
        <w:tabs>
          <w:tab w:val="left" w:pos="1991"/>
        </w:tabs>
        <w:spacing w:line="360" w:lineRule="auto"/>
        <w:rPr>
          <w:rFonts w:ascii="Times New Roman" w:hAnsi="Times New Roman" w:cs="Times New Roman"/>
          <w:sz w:val="24"/>
          <w:szCs w:val="24"/>
          <w:lang w:val="en-US"/>
        </w:rPr>
      </w:pPr>
    </w:p>
    <w:p w:rsidR="005D4F27" w:rsidRDefault="005D4F27" w:rsidP="00B2229E">
      <w:pPr>
        <w:tabs>
          <w:tab w:val="left" w:pos="1991"/>
        </w:tabs>
        <w:spacing w:line="360" w:lineRule="auto"/>
        <w:rPr>
          <w:rFonts w:ascii="Times New Roman" w:hAnsi="Times New Roman" w:cs="Times New Roman"/>
          <w:sz w:val="24"/>
          <w:szCs w:val="24"/>
          <w:lang w:val="en-US"/>
        </w:rPr>
      </w:pPr>
    </w:p>
    <w:p w:rsidR="00B2229E" w:rsidRPr="00B2229E" w:rsidRDefault="00447302" w:rsidP="00B2229E">
      <w:pPr>
        <w:tabs>
          <w:tab w:val="left" w:pos="1991"/>
        </w:tab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5.2 </w:t>
      </w:r>
      <w:r w:rsidR="00B2229E" w:rsidRPr="00B2229E">
        <w:rPr>
          <w:rFonts w:ascii="Times New Roman" w:hAnsi="Times New Roman" w:cs="Times New Roman"/>
          <w:b/>
          <w:sz w:val="24"/>
          <w:szCs w:val="24"/>
          <w:lang w:val="en-US"/>
        </w:rPr>
        <w:t>CONCLUSION</w:t>
      </w:r>
    </w:p>
    <w:p w:rsidR="00B2229E" w:rsidRDefault="006C2390" w:rsidP="00D10A31">
      <w:pPr>
        <w:pStyle w:val="ListParagraph"/>
        <w:tabs>
          <w:tab w:val="left" w:pos="1991"/>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B2229E">
        <w:rPr>
          <w:rFonts w:ascii="Times New Roman" w:hAnsi="Times New Roman" w:cs="Times New Roman"/>
          <w:sz w:val="24"/>
          <w:szCs w:val="24"/>
          <w:lang w:val="en-US"/>
        </w:rPr>
        <w:t xml:space="preserve">conclusion, I have presented a novel data showing that a </w:t>
      </w:r>
      <w:r w:rsidR="00226C5E">
        <w:rPr>
          <w:rFonts w:ascii="Times New Roman" w:hAnsi="Times New Roman" w:cs="Times New Roman"/>
          <w:sz w:val="24"/>
          <w:szCs w:val="24"/>
          <w:lang w:val="en-US"/>
        </w:rPr>
        <w:t>maternal</w:t>
      </w:r>
      <w:r w:rsidR="00B2229E">
        <w:rPr>
          <w:rFonts w:ascii="Times New Roman" w:hAnsi="Times New Roman" w:cs="Times New Roman"/>
          <w:sz w:val="24"/>
          <w:szCs w:val="24"/>
          <w:lang w:val="en-US"/>
        </w:rPr>
        <w:t xml:space="preserve"> diet enriched with high energy(sucrose) during gestation and lactation increases blood glucose and leptin concentration in their offspring and the high level of leptin leads to leptin resistance thus the satiety level will never be reached and the organisms will countinue eating till they become obsessed. </w:t>
      </w: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B2229E" w:rsidRDefault="00B2229E" w:rsidP="00986D18">
      <w:pPr>
        <w:pStyle w:val="ListParagraph"/>
        <w:tabs>
          <w:tab w:val="left" w:pos="1991"/>
        </w:tabs>
        <w:spacing w:line="480" w:lineRule="auto"/>
        <w:ind w:left="360"/>
        <w:rPr>
          <w:rFonts w:ascii="Times New Roman" w:hAnsi="Times New Roman" w:cs="Times New Roman"/>
          <w:sz w:val="24"/>
          <w:szCs w:val="24"/>
          <w:lang w:val="en-US"/>
        </w:rPr>
      </w:pPr>
    </w:p>
    <w:p w:rsidR="00CC2151" w:rsidRDefault="00CC2151" w:rsidP="00CC2151">
      <w:pPr>
        <w:tabs>
          <w:tab w:val="left" w:pos="1991"/>
        </w:tabs>
        <w:spacing w:line="480" w:lineRule="auto"/>
        <w:rPr>
          <w:rFonts w:ascii="Times New Roman" w:hAnsi="Times New Roman" w:cs="Times New Roman"/>
          <w:sz w:val="24"/>
          <w:szCs w:val="24"/>
          <w:lang w:val="en-US"/>
        </w:rPr>
      </w:pPr>
    </w:p>
    <w:p w:rsidR="005D4F27" w:rsidRDefault="005D4F27" w:rsidP="00CC2151">
      <w:pPr>
        <w:tabs>
          <w:tab w:val="left" w:pos="1991"/>
        </w:tabs>
        <w:spacing w:line="480" w:lineRule="auto"/>
        <w:rPr>
          <w:rFonts w:ascii="Times New Roman" w:hAnsi="Times New Roman" w:cs="Times New Roman"/>
          <w:b/>
          <w:sz w:val="24"/>
          <w:szCs w:val="24"/>
          <w:lang w:val="en-US"/>
        </w:rPr>
      </w:pPr>
    </w:p>
    <w:p w:rsidR="005D4F27" w:rsidRDefault="005D4F27" w:rsidP="00CC2151">
      <w:pPr>
        <w:tabs>
          <w:tab w:val="left" w:pos="1991"/>
        </w:tabs>
        <w:spacing w:line="480" w:lineRule="auto"/>
        <w:rPr>
          <w:rFonts w:ascii="Times New Roman" w:hAnsi="Times New Roman" w:cs="Times New Roman"/>
          <w:b/>
          <w:sz w:val="24"/>
          <w:szCs w:val="24"/>
          <w:lang w:val="en-US"/>
        </w:rPr>
      </w:pPr>
    </w:p>
    <w:p w:rsidR="005D4F27" w:rsidRDefault="005D4F27" w:rsidP="00CC2151">
      <w:pPr>
        <w:tabs>
          <w:tab w:val="left" w:pos="1991"/>
        </w:tabs>
        <w:spacing w:line="480" w:lineRule="auto"/>
        <w:rPr>
          <w:rFonts w:ascii="Times New Roman" w:hAnsi="Times New Roman" w:cs="Times New Roman"/>
          <w:b/>
          <w:sz w:val="24"/>
          <w:szCs w:val="24"/>
          <w:lang w:val="en-US"/>
        </w:rPr>
      </w:pPr>
    </w:p>
    <w:p w:rsidR="005D4F27" w:rsidRDefault="005D4F27" w:rsidP="00CC2151">
      <w:pPr>
        <w:tabs>
          <w:tab w:val="left" w:pos="1991"/>
        </w:tabs>
        <w:spacing w:line="480" w:lineRule="auto"/>
        <w:rPr>
          <w:rFonts w:ascii="Times New Roman" w:hAnsi="Times New Roman" w:cs="Times New Roman"/>
          <w:b/>
          <w:sz w:val="24"/>
          <w:szCs w:val="24"/>
          <w:lang w:val="en-US"/>
        </w:rPr>
      </w:pPr>
    </w:p>
    <w:p w:rsidR="005D4F27" w:rsidRDefault="005D4F27" w:rsidP="00516273">
      <w:pPr>
        <w:pStyle w:val="NoSpacing"/>
        <w:rPr>
          <w:lang w:val="en-US"/>
        </w:rPr>
      </w:pPr>
    </w:p>
    <w:p w:rsidR="004C4639" w:rsidRDefault="004C4639" w:rsidP="00570DAE">
      <w:pPr>
        <w:tabs>
          <w:tab w:val="left" w:pos="1991"/>
        </w:tabs>
        <w:spacing w:line="480" w:lineRule="auto"/>
        <w:rPr>
          <w:rFonts w:ascii="Times New Roman" w:hAnsi="Times New Roman" w:cs="Times New Roman"/>
          <w:b/>
          <w:sz w:val="24"/>
          <w:szCs w:val="24"/>
          <w:lang w:val="en-US"/>
        </w:rPr>
      </w:pPr>
    </w:p>
    <w:p w:rsidR="00D10A31" w:rsidRDefault="00D10A31" w:rsidP="00570DAE">
      <w:pPr>
        <w:tabs>
          <w:tab w:val="left" w:pos="1991"/>
        </w:tabs>
        <w:spacing w:line="480" w:lineRule="auto"/>
        <w:rPr>
          <w:rFonts w:ascii="Times New Roman" w:hAnsi="Times New Roman" w:cs="Times New Roman"/>
          <w:b/>
          <w:sz w:val="24"/>
          <w:szCs w:val="24"/>
          <w:lang w:val="en-US"/>
        </w:rPr>
      </w:pPr>
    </w:p>
    <w:p w:rsidR="00D10A31" w:rsidRDefault="00D10A31" w:rsidP="00570DAE">
      <w:pPr>
        <w:tabs>
          <w:tab w:val="left" w:pos="1991"/>
        </w:tabs>
        <w:spacing w:line="480" w:lineRule="auto"/>
        <w:rPr>
          <w:rFonts w:ascii="Times New Roman" w:hAnsi="Times New Roman" w:cs="Times New Roman"/>
          <w:b/>
          <w:sz w:val="24"/>
          <w:szCs w:val="24"/>
          <w:lang w:val="en-US"/>
        </w:rPr>
      </w:pPr>
    </w:p>
    <w:p w:rsidR="005D4F27" w:rsidRPr="00570DAE" w:rsidRDefault="00B2229E" w:rsidP="00D10A31">
      <w:pPr>
        <w:tabs>
          <w:tab w:val="left" w:pos="1991"/>
        </w:tabs>
        <w:spacing w:line="480" w:lineRule="auto"/>
        <w:jc w:val="center"/>
        <w:rPr>
          <w:rFonts w:ascii="Times New Roman" w:hAnsi="Times New Roman" w:cs="Times New Roman"/>
          <w:b/>
          <w:sz w:val="24"/>
          <w:szCs w:val="24"/>
          <w:lang w:val="en-US"/>
        </w:rPr>
      </w:pPr>
      <w:r w:rsidRPr="00CC2151">
        <w:rPr>
          <w:rFonts w:ascii="Times New Roman" w:hAnsi="Times New Roman" w:cs="Times New Roman"/>
          <w:b/>
          <w:sz w:val="24"/>
          <w:szCs w:val="24"/>
          <w:lang w:val="en-US"/>
        </w:rPr>
        <w:lastRenderedPageBreak/>
        <w:t>REFERENCES</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Adediwura, A.F., Adeola, A., Oluwatosin, E. (2011) Antihelminthic activities of chloroform and methanol extracts of </w:t>
      </w:r>
      <w:r w:rsidRPr="007A4082">
        <w:rPr>
          <w:rFonts w:ascii="Times New Roman" w:hAnsi="Times New Roman" w:cs="Times New Roman"/>
          <w:i/>
          <w:sz w:val="24"/>
          <w:szCs w:val="24"/>
        </w:rPr>
        <w:t>BuchholziaCoriacea</w:t>
      </w:r>
      <w:r w:rsidRPr="00FC1EA4">
        <w:rPr>
          <w:rFonts w:ascii="Times New Roman" w:hAnsi="Times New Roman" w:cs="Times New Roman"/>
          <w:sz w:val="24"/>
          <w:szCs w:val="24"/>
        </w:rPr>
        <w:t xml:space="preserve"> Engle seed. </w:t>
      </w:r>
      <w:r>
        <w:rPr>
          <w:rFonts w:ascii="Times New Roman" w:hAnsi="Times New Roman" w:cs="Times New Roman"/>
          <w:i/>
          <w:sz w:val="24"/>
          <w:szCs w:val="24"/>
        </w:rPr>
        <w:t>Journal o</w:t>
      </w:r>
      <w:r w:rsidRPr="007A4082">
        <w:rPr>
          <w:rFonts w:ascii="Times New Roman" w:hAnsi="Times New Roman" w:cs="Times New Roman"/>
          <w:i/>
          <w:sz w:val="24"/>
          <w:szCs w:val="24"/>
        </w:rPr>
        <w:t>f Parasitological Research</w:t>
      </w:r>
      <w:r w:rsidRPr="00FC1EA4">
        <w:rPr>
          <w:rFonts w:ascii="Times New Roman" w:hAnsi="Times New Roman" w:cs="Times New Roman"/>
          <w:sz w:val="24"/>
          <w:szCs w:val="24"/>
        </w:rPr>
        <w:t>. 109 (2):441-444</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Adetokunbo, O.L., and Herbert, M.G. (2003) short Textbook of public Health medicine for the tropics. </w:t>
      </w:r>
      <w:r w:rsidRPr="007A4082">
        <w:rPr>
          <w:rFonts w:ascii="Times New Roman" w:hAnsi="Times New Roman" w:cs="Times New Roman"/>
          <w:i/>
          <w:sz w:val="24"/>
          <w:szCs w:val="24"/>
        </w:rPr>
        <w:t>Non- communicable disease; Health in transition</w:t>
      </w:r>
      <w:r w:rsidRPr="00FC1EA4">
        <w:rPr>
          <w:rFonts w:ascii="Times New Roman" w:hAnsi="Times New Roman" w:cs="Times New Roman"/>
          <w:sz w:val="24"/>
          <w:szCs w:val="24"/>
        </w:rPr>
        <w:t>. 4:236-237.</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Adjanohoun, J.E., Abounakar, K. N., Dramane, M.E., Ebot, J.A., Ekpere and Enow-orock, E.G. (1996).Traditional medicine and Pharmacopoeia contributions to Ethno Botanical Floristic studies in Cameroun.CNPMS. Benin, PP:22</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Agnes, Arber (1986). Herbals.The Origin and Evolution, A chapter in the history of Botany. Cambridge: Cambridge University press (first published in 1912). 1470-1670.</w:t>
      </w:r>
    </w:p>
    <w:p w:rsidR="005D4F27" w:rsidRPr="00F82A41" w:rsidRDefault="005D4F27" w:rsidP="005D4F27">
      <w:pPr>
        <w:spacing w:line="256" w:lineRule="auto"/>
        <w:rPr>
          <w:rFonts w:ascii="Calibri" w:eastAsia="Calibri" w:hAnsi="Calibri" w:cs="Times New Roman"/>
          <w:sz w:val="24"/>
        </w:rPr>
      </w:pPr>
      <w:r w:rsidRPr="00F82A41">
        <w:rPr>
          <w:rFonts w:ascii="Calibri" w:eastAsia="Calibri" w:hAnsi="Calibri" w:cs="Times New Roman"/>
          <w:sz w:val="24"/>
        </w:rPr>
        <w:t xml:space="preserve">Akinkingbe,O.O (ed). (1997),  Non communicable Diseases in Nigeria: National survey (Final </w:t>
      </w:r>
      <w:r w:rsidRPr="00F82A41">
        <w:rPr>
          <w:rFonts w:ascii="Calibri" w:eastAsia="Calibri" w:hAnsi="Calibri" w:cs="Times New Roman"/>
          <w:sz w:val="24"/>
        </w:rPr>
        <w:tab/>
        <w:t xml:space="preserve">Report) on hypertension, Coronary Heart Diseases , Diabetes mellitus, </w:t>
      </w:r>
      <w:r w:rsidRPr="00F82A41">
        <w:rPr>
          <w:rFonts w:ascii="Calibri" w:eastAsia="Calibri" w:hAnsi="Calibri" w:cs="Times New Roman"/>
          <w:sz w:val="24"/>
        </w:rPr>
        <w:tab/>
        <w:t xml:space="preserve">Haemoglobinpathy, G6PD Deficiency and Anaemia National Expert Committee on </w:t>
      </w:r>
      <w:r w:rsidRPr="00F82A41">
        <w:rPr>
          <w:rFonts w:ascii="Calibri" w:eastAsia="Calibri" w:hAnsi="Calibri" w:cs="Times New Roman"/>
          <w:sz w:val="24"/>
        </w:rPr>
        <w:tab/>
        <w:t>Non-Communication Disease. Federal  Ministry of Health and Social services, Lagos.</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Akpayung, E.O., Udoh, A.P and Akpan, E.J (1995). Chemical composition of the edible leaves of PtercarpusMildbreadii. </w:t>
      </w:r>
      <w:r w:rsidRPr="007A4082">
        <w:rPr>
          <w:rFonts w:ascii="Times New Roman" w:hAnsi="Times New Roman" w:cs="Times New Roman"/>
          <w:i/>
          <w:sz w:val="24"/>
          <w:szCs w:val="24"/>
        </w:rPr>
        <w:t>Plant foods human nutrition</w:t>
      </w:r>
      <w:r w:rsidRPr="00FC1EA4">
        <w:rPr>
          <w:rFonts w:ascii="Times New Roman" w:hAnsi="Times New Roman" w:cs="Times New Roman"/>
          <w:sz w:val="24"/>
          <w:szCs w:val="24"/>
        </w:rPr>
        <w:t>. 43(3):209.</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Andrews, Theodora (1982). Bibliography on herbs, herbal medicine, Natural foods, and unconventional medical treatment, littletol, Colorado libraries unlimited, Inc.</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Bantle, J.P., Wylie, R., Albright, A.C (2006). Nutritional Recommendations and Interventions for Diabetes.</w:t>
      </w:r>
      <w:r w:rsidRPr="007A4082">
        <w:rPr>
          <w:rFonts w:ascii="Times New Roman" w:hAnsi="Times New Roman" w:cs="Times New Roman"/>
          <w:i/>
          <w:sz w:val="24"/>
          <w:szCs w:val="24"/>
        </w:rPr>
        <w:t>Diabetes care</w:t>
      </w:r>
      <w:r w:rsidRPr="00FC1EA4">
        <w:rPr>
          <w:rFonts w:ascii="Times New Roman" w:hAnsi="Times New Roman" w:cs="Times New Roman"/>
          <w:sz w:val="24"/>
          <w:szCs w:val="24"/>
        </w:rPr>
        <w:t>, 29 (9):2149-2157.</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Barrett, T.G. (2009). Mitochondrial Diabetes and other Inherited Syndromes. </w:t>
      </w:r>
      <w:r w:rsidRPr="007A4082">
        <w:rPr>
          <w:rFonts w:ascii="Times New Roman" w:hAnsi="Times New Roman" w:cs="Times New Roman"/>
          <w:i/>
          <w:sz w:val="24"/>
          <w:szCs w:val="24"/>
        </w:rPr>
        <w:t>American journal of scientific Research</w:t>
      </w:r>
      <w:r w:rsidRPr="00FC1EA4">
        <w:rPr>
          <w:rFonts w:ascii="Times New Roman" w:hAnsi="Times New Roman" w:cs="Times New Roman"/>
          <w:sz w:val="24"/>
          <w:szCs w:val="24"/>
        </w:rPr>
        <w:t xml:space="preserve">, 398:45-58   </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Bouquet, A. and Debray, (1974). Plants medicinal de cote d’ivoire.</w:t>
      </w:r>
      <w:r w:rsidRPr="007A4082">
        <w:rPr>
          <w:rFonts w:ascii="Times New Roman" w:hAnsi="Times New Roman" w:cs="Times New Roman"/>
          <w:i/>
          <w:sz w:val="24"/>
          <w:szCs w:val="24"/>
        </w:rPr>
        <w:t>Travauxet documents</w:t>
      </w:r>
      <w:r w:rsidRPr="00FC1EA4">
        <w:rPr>
          <w:rFonts w:ascii="Times New Roman" w:hAnsi="Times New Roman" w:cs="Times New Roman"/>
          <w:sz w:val="24"/>
          <w:szCs w:val="24"/>
        </w:rPr>
        <w:t xml:space="preserve"> de I’O. R.S.T.O.M, Paris. 63:P232:       </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Boussageon, R., Bejan-Angoulvant, T., Saadatian- Elahi, M., Lafont, S., Bergeonneau, C., Kassai, B., Erpeldinger, S., Wright, J.M., Gueyffier, F., Cornu, C., (2011). “Effect of intensive glucose lowering treatment on all cause mortality, cardiovascular death, and micro vascular events in type 2 diabetes: meta-analysis of randomized controlled trials”. British medical Journal 343:d4169. </w:t>
      </w:r>
    </w:p>
    <w:p w:rsidR="005D4F27" w:rsidRPr="00F82A41" w:rsidRDefault="005D4F27" w:rsidP="005D4F27">
      <w:pPr>
        <w:spacing w:line="256" w:lineRule="auto"/>
        <w:rPr>
          <w:rFonts w:ascii="Calibri" w:eastAsia="Calibri" w:hAnsi="Calibri" w:cs="Times New Roman"/>
          <w:sz w:val="24"/>
        </w:rPr>
      </w:pPr>
      <w:r w:rsidRPr="00F82A41">
        <w:rPr>
          <w:rFonts w:ascii="Calibri" w:eastAsia="Calibri" w:hAnsi="Calibri" w:cs="Times New Roman"/>
          <w:sz w:val="24"/>
        </w:rPr>
        <w:t xml:space="preserve">Boussageon. R, Bejan-Angoulvant, T., Saadatian-Elahi, M., lafout., S bergeonneau, c., kassai , </w:t>
      </w:r>
      <w:r w:rsidRPr="00F82A41">
        <w:rPr>
          <w:rFonts w:ascii="Calibri" w:eastAsia="Calibri" w:hAnsi="Calibri" w:cs="Times New Roman"/>
          <w:sz w:val="24"/>
        </w:rPr>
        <w:tab/>
        <w:t xml:space="preserve">b.,  erpeldinger,  s.,wright, j.m., gueyffier, f., cornu, c., (2011) “effect of intensive </w:t>
      </w:r>
      <w:r w:rsidRPr="00F82A41">
        <w:rPr>
          <w:rFonts w:ascii="Calibri" w:eastAsia="Calibri" w:hAnsi="Calibri" w:cs="Times New Roman"/>
          <w:sz w:val="24"/>
        </w:rPr>
        <w:tab/>
        <w:t xml:space="preserve">glucose lowering treatment on all, cause mortality, cardiobvascular death and </w:t>
      </w:r>
      <w:r w:rsidRPr="00F82A41">
        <w:rPr>
          <w:rFonts w:ascii="Calibri" w:eastAsia="Calibri" w:hAnsi="Calibri" w:cs="Times New Roman"/>
          <w:sz w:val="24"/>
        </w:rPr>
        <w:tab/>
        <w:t xml:space="preserve">microvascular events in type 2 diabetes: meta- analysis of randomized controlled </w:t>
      </w:r>
      <w:r w:rsidRPr="00F82A41">
        <w:rPr>
          <w:rFonts w:ascii="Calibri" w:eastAsia="Calibri" w:hAnsi="Calibri" w:cs="Times New Roman"/>
          <w:sz w:val="24"/>
        </w:rPr>
        <w:tab/>
        <w:t>trials”. Bio medical journal 343:d4169</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Burkill, H.M (1985). The useful plants of West tropical Africa Royal Botanic Gardens, kew, (1): p319.</w:t>
      </w:r>
    </w:p>
    <w:p w:rsidR="005D4F27" w:rsidRPr="00F82A41" w:rsidRDefault="005D4F27" w:rsidP="005D4F27">
      <w:pPr>
        <w:spacing w:line="256" w:lineRule="auto"/>
        <w:rPr>
          <w:rFonts w:ascii="Calibri" w:eastAsia="Calibri" w:hAnsi="Calibri" w:cs="Times New Roman"/>
          <w:sz w:val="24"/>
        </w:rPr>
      </w:pPr>
      <w:r w:rsidRPr="00F82A41">
        <w:rPr>
          <w:rFonts w:ascii="Calibri" w:eastAsia="Calibri" w:hAnsi="Calibri" w:cs="Times New Roman"/>
          <w:sz w:val="24"/>
        </w:rPr>
        <w:t>Chase, p. h.,  cain, c., zeitler, p, type 2 diabetes chapter 2. Accessed on 31</w:t>
      </w:r>
      <w:r w:rsidRPr="00F82A41">
        <w:rPr>
          <w:rFonts w:ascii="Calibri" w:eastAsia="Calibri" w:hAnsi="Calibri" w:cs="Times New Roman"/>
          <w:sz w:val="24"/>
          <w:vertAlign w:val="superscript"/>
        </w:rPr>
        <w:t>st</w:t>
      </w:r>
      <w:r w:rsidRPr="00F82A41">
        <w:rPr>
          <w:rFonts w:ascii="Calibri" w:eastAsia="Calibri" w:hAnsi="Calibri" w:cs="Times New Roman"/>
          <w:sz w:val="24"/>
        </w:rPr>
        <w:t xml:space="preserve"> January, 2017.</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lastRenderedPageBreak/>
        <w:t>Chinaka, O.N., Okwoche, J.O., Florence, C.N and Udeh, N.E. (2012). Effects of Mathanol extracts of B</w:t>
      </w:r>
      <w:r w:rsidRPr="007A4082">
        <w:rPr>
          <w:rFonts w:ascii="Times New Roman" w:hAnsi="Times New Roman" w:cs="Times New Roman"/>
          <w:i/>
          <w:sz w:val="24"/>
          <w:szCs w:val="24"/>
        </w:rPr>
        <w:t>uchholziaCoriacea</w:t>
      </w:r>
      <w:r w:rsidRPr="00FC1EA4">
        <w:rPr>
          <w:rFonts w:ascii="Times New Roman" w:hAnsi="Times New Roman" w:cs="Times New Roman"/>
          <w:sz w:val="24"/>
          <w:szCs w:val="24"/>
        </w:rPr>
        <w:t xml:space="preserve"> fruit in streptozotocin-induced diabetic rats. </w:t>
      </w:r>
      <w:r w:rsidRPr="007A4082">
        <w:rPr>
          <w:rFonts w:ascii="Times New Roman" w:hAnsi="Times New Roman" w:cs="Times New Roman"/>
          <w:i/>
          <w:sz w:val="24"/>
          <w:szCs w:val="24"/>
        </w:rPr>
        <w:t>Journal of pharmacology and toxicology</w:t>
      </w:r>
      <w:r w:rsidRPr="00FC1EA4">
        <w:rPr>
          <w:rFonts w:ascii="Times New Roman" w:hAnsi="Times New Roman" w:cs="Times New Roman"/>
          <w:sz w:val="24"/>
          <w:szCs w:val="24"/>
        </w:rPr>
        <w:t>, 7:181-191.</w:t>
      </w:r>
    </w:p>
    <w:p w:rsidR="005D4F27" w:rsidRPr="00F82A41" w:rsidRDefault="005D4F27" w:rsidP="005D4F27">
      <w:pPr>
        <w:spacing w:line="256" w:lineRule="auto"/>
        <w:rPr>
          <w:rFonts w:ascii="Calibri" w:eastAsia="Calibri" w:hAnsi="Calibri" w:cs="Times New Roman"/>
          <w:sz w:val="24"/>
        </w:rPr>
      </w:pPr>
      <w:r w:rsidRPr="00F82A41">
        <w:rPr>
          <w:rFonts w:ascii="Calibri" w:eastAsia="Calibri" w:hAnsi="Calibri" w:cs="Times New Roman"/>
          <w:sz w:val="24"/>
        </w:rPr>
        <w:t>Cooke, D. W., plotnick, l., (2008). Type 1 diabetes mellitus in pediatric review 29 (11): 374-84</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Cooke, D.W., Plotnick, L. (November 2008). “Type I diabetes Mellitus in pediatrics” </w:t>
      </w:r>
      <w:r w:rsidRPr="007A4082">
        <w:rPr>
          <w:rFonts w:ascii="Times New Roman" w:hAnsi="Times New Roman" w:cs="Times New Roman"/>
          <w:i/>
          <w:sz w:val="24"/>
          <w:szCs w:val="24"/>
        </w:rPr>
        <w:t>Prediatric  Rev</w:t>
      </w:r>
      <w:r w:rsidRPr="00FC1EA4">
        <w:rPr>
          <w:rFonts w:ascii="Times New Roman" w:hAnsi="Times New Roman" w:cs="Times New Roman"/>
          <w:sz w:val="24"/>
          <w:szCs w:val="24"/>
        </w:rPr>
        <w:t xml:space="preserve"> 29 (11): 374-84</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Couri, C.E., Olivera, M.C. and Stacieri, A.B (2009). C-peptide levels and insulin independence following Autologous Nomyeloablative Hematopoietic Stem cell Transplantation in newly diagnose type I Diabetes mellitus. Jama, 301 (5):1573-1579.</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Culpeper, Nicholas (1995). Culpeper’s complete Herbal: A Book of Remedies of Ancient Ills. (the Word’s Worth References Collection Library) Contemporary publishing company.</w:t>
      </w: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Curtis l. t. (2007).New technologies and therapies in the management of diabetes.</w:t>
      </w:r>
      <w:r w:rsidRPr="00D10A31">
        <w:rPr>
          <w:rFonts w:ascii="Times New Roman" w:eastAsia="Calibri" w:hAnsi="Times New Roman" w:cs="Times New Roman"/>
          <w:sz w:val="24"/>
          <w:szCs w:val="24"/>
        </w:rPr>
        <w:tab/>
        <w:t>American  journal of managed care, 13(2): s47-s54</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David G. Gardner, Dolores (2011). </w:t>
      </w:r>
      <w:r w:rsidRPr="007A4082">
        <w:rPr>
          <w:rFonts w:ascii="Times New Roman" w:hAnsi="Times New Roman" w:cs="Times New Roman"/>
          <w:i/>
          <w:sz w:val="24"/>
          <w:szCs w:val="24"/>
        </w:rPr>
        <w:t>Greenspan’s basic &amp; clinical endocrinology</w:t>
      </w:r>
      <w:r w:rsidRPr="00FC1EA4">
        <w:rPr>
          <w:rFonts w:ascii="Times New Roman" w:hAnsi="Times New Roman" w:cs="Times New Roman"/>
          <w:sz w:val="24"/>
          <w:szCs w:val="24"/>
        </w:rPr>
        <w:t xml:space="preserve"> (9</w:t>
      </w:r>
      <w:r w:rsidRPr="00FC1EA4">
        <w:rPr>
          <w:rFonts w:ascii="Times New Roman" w:hAnsi="Times New Roman" w:cs="Times New Roman"/>
          <w:sz w:val="24"/>
          <w:szCs w:val="24"/>
          <w:vertAlign w:val="superscript"/>
        </w:rPr>
        <w:t>th</w:t>
      </w:r>
      <w:r w:rsidRPr="00FC1EA4">
        <w:rPr>
          <w:rFonts w:ascii="Times New Roman" w:hAnsi="Times New Roman" w:cs="Times New Roman"/>
          <w:sz w:val="24"/>
          <w:szCs w:val="24"/>
        </w:rPr>
        <w:t>ed.). New York: McGraw-Hill Medical. Pp17</w:t>
      </w: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David, g., gardner, Dolores. (2011). Greenspan`s basic and clinical endocrinology (9</w:t>
      </w:r>
      <w:r w:rsidRPr="00D10A31">
        <w:rPr>
          <w:rFonts w:ascii="Times New Roman" w:eastAsia="Calibri" w:hAnsi="Times New Roman" w:cs="Times New Roman"/>
          <w:sz w:val="24"/>
          <w:szCs w:val="24"/>
          <w:vertAlign w:val="superscript"/>
        </w:rPr>
        <w:t>th</w:t>
      </w:r>
      <w:r w:rsidRPr="00D10A31">
        <w:rPr>
          <w:rFonts w:ascii="Times New Roman" w:eastAsia="Calibri" w:hAnsi="Times New Roman" w:cs="Times New Roman"/>
          <w:sz w:val="24"/>
          <w:szCs w:val="24"/>
        </w:rPr>
        <w:t xml:space="preserve">ed.). </w:t>
      </w:r>
      <w:r w:rsidRPr="00D10A31">
        <w:rPr>
          <w:rFonts w:ascii="Times New Roman" w:eastAsia="Calibri" w:hAnsi="Times New Roman" w:cs="Times New Roman"/>
          <w:sz w:val="24"/>
          <w:szCs w:val="24"/>
        </w:rPr>
        <w:tab/>
        <w:t>new york:  mcgraw-hill medical. Pp17</w:t>
      </w: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 xml:space="preserve">David, r. s., david, W. and john, b (1997). Lectures on clinical medicine.Diabetes ; metabolic </w:t>
      </w:r>
      <w:r w:rsidRPr="00D10A31">
        <w:rPr>
          <w:rFonts w:ascii="Times New Roman" w:eastAsia="Calibri" w:hAnsi="Times New Roman" w:cs="Times New Roman"/>
          <w:sz w:val="24"/>
          <w:szCs w:val="24"/>
        </w:rPr>
        <w:tab/>
        <w:t>disease. 5:3-221.</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David, R.S., David, W. and John, B. (1997).Lectures on clinical medicine.</w:t>
      </w:r>
      <w:r w:rsidRPr="007A4082">
        <w:rPr>
          <w:rFonts w:ascii="Times New Roman" w:hAnsi="Times New Roman" w:cs="Times New Roman"/>
          <w:i/>
          <w:sz w:val="24"/>
          <w:szCs w:val="24"/>
        </w:rPr>
        <w:t>Diabetes; metabolic disease.</w:t>
      </w: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 xml:space="preserve">Diabetes </w:t>
      </w:r>
      <w:r w:rsidR="00D10A31" w:rsidRPr="00D10A31">
        <w:rPr>
          <w:rFonts w:ascii="Times New Roman" w:eastAsia="Calibri" w:hAnsi="Times New Roman" w:cs="Times New Roman"/>
          <w:sz w:val="24"/>
          <w:szCs w:val="24"/>
        </w:rPr>
        <w:t>association</w:t>
      </w:r>
      <w:r w:rsidRPr="00D10A31">
        <w:rPr>
          <w:rFonts w:ascii="Times New Roman" w:eastAsia="Calibri" w:hAnsi="Times New Roman" w:cs="Times New Roman"/>
          <w:sz w:val="24"/>
          <w:szCs w:val="24"/>
        </w:rPr>
        <w:t xml:space="preserve"> of Nigeria, (DAN). (2013). Clinical practice guidliness for diabetes </w:t>
      </w:r>
      <w:r w:rsidRPr="00D10A31">
        <w:rPr>
          <w:rFonts w:ascii="Times New Roman" w:eastAsia="Calibri" w:hAnsi="Times New Roman" w:cs="Times New Roman"/>
          <w:sz w:val="24"/>
          <w:szCs w:val="24"/>
        </w:rPr>
        <w:tab/>
        <w:t xml:space="preserve">management in </w:t>
      </w:r>
      <w:r w:rsidR="00D10A31" w:rsidRPr="00D10A31">
        <w:rPr>
          <w:rFonts w:ascii="Times New Roman" w:eastAsia="Calibri" w:hAnsi="Times New Roman" w:cs="Times New Roman"/>
          <w:sz w:val="24"/>
          <w:szCs w:val="24"/>
        </w:rPr>
        <w:t>Nigeria</w:t>
      </w:r>
      <w:r w:rsidRPr="00D10A31">
        <w:rPr>
          <w:rFonts w:ascii="Times New Roman" w:eastAsia="Calibri" w:hAnsi="Times New Roman" w:cs="Times New Roman"/>
          <w:sz w:val="24"/>
          <w:szCs w:val="24"/>
        </w:rPr>
        <w:t>. 2</w:t>
      </w:r>
      <w:r w:rsidRPr="00D10A31">
        <w:rPr>
          <w:rFonts w:ascii="Times New Roman" w:eastAsia="Calibri" w:hAnsi="Times New Roman" w:cs="Times New Roman"/>
          <w:sz w:val="24"/>
          <w:szCs w:val="24"/>
          <w:vertAlign w:val="superscript"/>
        </w:rPr>
        <w:t>nd</w:t>
      </w:r>
      <w:r w:rsidRPr="00D10A31">
        <w:rPr>
          <w:rFonts w:ascii="Times New Roman" w:eastAsia="Calibri" w:hAnsi="Times New Roman" w:cs="Times New Roman"/>
          <w:sz w:val="24"/>
          <w:szCs w:val="24"/>
        </w:rPr>
        <w:t xml:space="preserve"> ED.ISBN 978-978-469-316-4. Website: </w:t>
      </w:r>
      <w:hyperlink r:id="rId12" w:history="1">
        <w:r w:rsidRPr="00D10A31">
          <w:rPr>
            <w:rFonts w:ascii="Times New Roman" w:eastAsia="Calibri" w:hAnsi="Times New Roman" w:cs="Times New Roman"/>
            <w:color w:val="0563C1"/>
            <w:sz w:val="24"/>
            <w:szCs w:val="24"/>
            <w:u w:val="single"/>
          </w:rPr>
          <w:t>www.diabetes</w:t>
        </w:r>
      </w:hyperlink>
      <w:r w:rsidRPr="00D10A31">
        <w:rPr>
          <w:rFonts w:ascii="Times New Roman" w:eastAsia="Calibri" w:hAnsi="Times New Roman" w:cs="Times New Roman"/>
          <w:sz w:val="24"/>
          <w:szCs w:val="24"/>
        </w:rPr>
        <w:tab/>
      </w:r>
      <w:r w:rsidR="00D10A31" w:rsidRPr="00D10A31">
        <w:rPr>
          <w:rFonts w:ascii="Times New Roman" w:eastAsia="Calibri" w:hAnsi="Times New Roman" w:cs="Times New Roman"/>
          <w:sz w:val="24"/>
          <w:szCs w:val="24"/>
        </w:rPr>
        <w:t>Nigeria</w:t>
      </w:r>
      <w:r w:rsidRPr="00D10A31">
        <w:rPr>
          <w:rFonts w:ascii="Times New Roman" w:eastAsia="Calibri" w:hAnsi="Times New Roman" w:cs="Times New Roman"/>
          <w:sz w:val="24"/>
          <w:szCs w:val="24"/>
        </w:rPr>
        <w:t>.</w:t>
      </w:r>
      <w:r w:rsidR="00D10A31">
        <w:rPr>
          <w:rFonts w:ascii="Times New Roman" w:eastAsia="Calibri" w:hAnsi="Times New Roman" w:cs="Times New Roman"/>
          <w:sz w:val="24"/>
          <w:szCs w:val="24"/>
        </w:rPr>
        <w:t xml:space="preserve"> </w:t>
      </w:r>
      <w:r w:rsidRPr="00D10A31">
        <w:rPr>
          <w:rFonts w:ascii="Times New Roman" w:eastAsia="Calibri" w:hAnsi="Times New Roman" w:cs="Times New Roman"/>
          <w:sz w:val="24"/>
          <w:szCs w:val="24"/>
        </w:rPr>
        <w:t>org,</w:t>
      </w:r>
      <w:r w:rsidR="00D10A31">
        <w:rPr>
          <w:rFonts w:ascii="Times New Roman" w:eastAsia="Calibri" w:hAnsi="Times New Roman" w:cs="Times New Roman"/>
          <w:sz w:val="24"/>
          <w:szCs w:val="24"/>
        </w:rPr>
        <w:t xml:space="preserve"> </w:t>
      </w:r>
      <w:r w:rsidRPr="00D10A31">
        <w:rPr>
          <w:rFonts w:ascii="Times New Roman" w:eastAsia="Calibri" w:hAnsi="Times New Roman" w:cs="Times New Roman"/>
          <w:sz w:val="24"/>
          <w:szCs w:val="24"/>
        </w:rPr>
        <w:t>accessed on accessed on 20</w:t>
      </w:r>
      <w:r w:rsidRPr="00D10A31">
        <w:rPr>
          <w:rFonts w:ascii="Times New Roman" w:eastAsia="Calibri" w:hAnsi="Times New Roman" w:cs="Times New Roman"/>
          <w:sz w:val="24"/>
          <w:szCs w:val="24"/>
          <w:vertAlign w:val="superscript"/>
        </w:rPr>
        <w:t>th</w:t>
      </w:r>
      <w:r w:rsidRPr="00D10A31">
        <w:rPr>
          <w:rFonts w:ascii="Times New Roman" w:eastAsia="Calibri" w:hAnsi="Times New Roman" w:cs="Times New Roman"/>
          <w:sz w:val="24"/>
          <w:szCs w:val="24"/>
        </w:rPr>
        <w:t>april, 2017.</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Diabetes Mellitus (DM): Diabetes Mellitus and disorders of Carbohydrate metabolism: Merck Manual professional” Merck publishing April 2010.</w:t>
      </w:r>
      <w:hyperlink r:id="rId13" w:anchor="sec12-ch158-ch158b-1206" w:history="1">
        <w:r w:rsidRPr="00FC1EA4">
          <w:rPr>
            <w:rStyle w:val="Hyperlink"/>
            <w:rFonts w:ascii="Times New Roman" w:hAnsi="Times New Roman" w:cs="Times New Roman"/>
            <w:sz w:val="24"/>
            <w:szCs w:val="24"/>
          </w:rPr>
          <w:t>http://www.merck.com/mmpe/sec12/ch158/ch158b.htm#sec12-ch158-ch158b-1206</w:t>
        </w:r>
      </w:hyperlink>
      <w:r w:rsidRPr="00FC1EA4">
        <w:rPr>
          <w:rFonts w:ascii="Times New Roman" w:hAnsi="Times New Roman" w:cs="Times New Roman"/>
          <w:sz w:val="24"/>
          <w:szCs w:val="24"/>
        </w:rPr>
        <w:t xml:space="preserve">. </w:t>
      </w:r>
    </w:p>
    <w:p w:rsidR="005D4F27" w:rsidRPr="00D10A31"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Emerging Risk Factors collaboration (2010). “Diabetes Mellitus fasting blood glucose concentration, and risk of vascular disease: A collaborative meta-analysis of 102 prospective studies” </w:t>
      </w:r>
      <w:r w:rsidRPr="007A4082">
        <w:rPr>
          <w:rFonts w:ascii="Times New Roman" w:hAnsi="Times New Roman" w:cs="Times New Roman"/>
          <w:i/>
          <w:sz w:val="24"/>
          <w:szCs w:val="24"/>
        </w:rPr>
        <w:t xml:space="preserve">The Lancet </w:t>
      </w:r>
      <w:r w:rsidRPr="00FC1EA4">
        <w:rPr>
          <w:rFonts w:ascii="Times New Roman" w:hAnsi="Times New Roman" w:cs="Times New Roman"/>
          <w:sz w:val="24"/>
          <w:szCs w:val="24"/>
        </w:rPr>
        <w:t>375 (9733):2215-22.</w:t>
      </w: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 xml:space="preserve">Emerging risk factors collaboration.(2010). Diabetes mellitus, fasting blood glucose </w:t>
      </w:r>
      <w:r w:rsidRPr="00D10A31">
        <w:rPr>
          <w:rFonts w:ascii="Times New Roman" w:eastAsia="Calibri" w:hAnsi="Times New Roman" w:cs="Times New Roman"/>
          <w:sz w:val="24"/>
          <w:szCs w:val="24"/>
        </w:rPr>
        <w:tab/>
        <w:t xml:space="preserve">concentration, and risk of vascular disease: “a collaborative meta-analysis of 102 </w:t>
      </w:r>
      <w:r w:rsidRPr="00D10A31">
        <w:rPr>
          <w:rFonts w:ascii="Times New Roman" w:eastAsia="Calibri" w:hAnsi="Times New Roman" w:cs="Times New Roman"/>
          <w:sz w:val="24"/>
          <w:szCs w:val="24"/>
        </w:rPr>
        <w:tab/>
        <w:t xml:space="preserve">prospective </w:t>
      </w:r>
      <w:r w:rsidRPr="00D10A31">
        <w:rPr>
          <w:rFonts w:ascii="Times New Roman" w:eastAsia="Calibri" w:hAnsi="Times New Roman" w:cs="Times New Roman"/>
          <w:sz w:val="24"/>
          <w:szCs w:val="24"/>
        </w:rPr>
        <w:tab/>
        <w:t>studies”. The lancet 375 (9733): 2215-22</w:t>
      </w:r>
    </w:p>
    <w:p w:rsidR="005D4F27" w:rsidRPr="00D10A31" w:rsidRDefault="005D4F27" w:rsidP="005D4F27">
      <w:pPr>
        <w:spacing w:line="240" w:lineRule="auto"/>
        <w:ind w:left="720" w:hanging="720"/>
        <w:jc w:val="both"/>
        <w:rPr>
          <w:rFonts w:ascii="Times New Roman" w:hAnsi="Times New Roman" w:cs="Times New Roman"/>
          <w:sz w:val="24"/>
          <w:szCs w:val="24"/>
        </w:rPr>
      </w:pPr>
      <w:r w:rsidRPr="00D10A31">
        <w:rPr>
          <w:rFonts w:ascii="Times New Roman" w:hAnsi="Times New Roman" w:cs="Times New Roman"/>
          <w:sz w:val="24"/>
          <w:szCs w:val="24"/>
        </w:rPr>
        <w:t>Grieve Maud (1984). A Modern Herbal.</w:t>
      </w:r>
      <w:r w:rsidRPr="00D10A31">
        <w:rPr>
          <w:rFonts w:ascii="Times New Roman" w:hAnsi="Times New Roman" w:cs="Times New Roman"/>
          <w:i/>
          <w:sz w:val="24"/>
          <w:szCs w:val="24"/>
        </w:rPr>
        <w:t>Harmonds worth</w:t>
      </w:r>
      <w:r w:rsidRPr="00D10A31">
        <w:rPr>
          <w:rFonts w:ascii="Times New Roman" w:hAnsi="Times New Roman" w:cs="Times New Roman"/>
          <w:sz w:val="24"/>
          <w:szCs w:val="24"/>
        </w:rPr>
        <w:t>. Chapman and Hall, ltd. Pp. 49-188.</w:t>
      </w: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 xml:space="preserve">Inzucchi s. e., (2002). Oral antihyperglycemic therapy for type 2 diabetes: scientific review. </w:t>
      </w:r>
      <w:r w:rsidRPr="00D10A31">
        <w:rPr>
          <w:rFonts w:ascii="Times New Roman" w:eastAsia="Calibri" w:hAnsi="Times New Roman" w:cs="Times New Roman"/>
          <w:sz w:val="24"/>
          <w:szCs w:val="24"/>
        </w:rPr>
        <w:tab/>
        <w:t>The journal of American medical association, 287(1):69-71.</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Kerharo, J. and Bouquet A. (1950) medicinal plants are toxic in cote-d;ivoire-hante- Volta </w:t>
      </w:r>
      <w:r w:rsidRPr="007A4082">
        <w:rPr>
          <w:rFonts w:ascii="Times New Roman" w:hAnsi="Times New Roman" w:cs="Times New Roman"/>
          <w:i/>
          <w:sz w:val="24"/>
          <w:szCs w:val="24"/>
        </w:rPr>
        <w:t>Mission d’etudede la pharacopeindige en</w:t>
      </w:r>
      <w:r w:rsidRPr="00FC1EA4">
        <w:rPr>
          <w:rFonts w:ascii="Times New Roman" w:hAnsi="Times New Roman" w:cs="Times New Roman"/>
          <w:sz w:val="24"/>
          <w:szCs w:val="24"/>
        </w:rPr>
        <w:t>. A.O.F. editions Vigot frères, paris p 28-29.</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lastRenderedPageBreak/>
        <w:t xml:space="preserve">Lawrence, J.M., Contreras, R., Chen, W., Sacks D.A (May 2008). “Trends in the prevalence of Preexisting  diabetes and gestational diabetes mellitus among a racially/ethnically diverse population of pregnant women, 1999-2005” </w:t>
      </w:r>
      <w:r w:rsidRPr="007A4082">
        <w:rPr>
          <w:rFonts w:ascii="Times New Roman" w:hAnsi="Times New Roman" w:cs="Times New Roman"/>
          <w:i/>
          <w:sz w:val="24"/>
          <w:szCs w:val="24"/>
        </w:rPr>
        <w:t>Diabetes care</w:t>
      </w:r>
      <w:r w:rsidRPr="00FC1EA4">
        <w:rPr>
          <w:rFonts w:ascii="Times New Roman" w:hAnsi="Times New Roman" w:cs="Times New Roman"/>
          <w:sz w:val="24"/>
          <w:szCs w:val="24"/>
        </w:rPr>
        <w:t xml:space="preserve"> 31 (5): 899-904. </w:t>
      </w: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 xml:space="preserve">Ministry of public health and sanitation(MPHS), (2010), Kenya national diabetes strategy </w:t>
      </w:r>
      <w:r w:rsidRPr="00D10A31">
        <w:rPr>
          <w:rFonts w:ascii="Times New Roman" w:eastAsia="Calibri" w:hAnsi="Times New Roman" w:cs="Times New Roman"/>
          <w:sz w:val="24"/>
          <w:szCs w:val="24"/>
        </w:rPr>
        <w:tab/>
        <w:t>2010-</w:t>
      </w:r>
      <w:r w:rsidRPr="00D10A31">
        <w:rPr>
          <w:rFonts w:ascii="Times New Roman" w:eastAsia="Calibri" w:hAnsi="Times New Roman" w:cs="Times New Roman"/>
          <w:sz w:val="24"/>
          <w:szCs w:val="24"/>
        </w:rPr>
        <w:tab/>
        <w:t xml:space="preserve">2015. Available at </w:t>
      </w:r>
      <w:hyperlink r:id="rId14" w:history="1">
        <w:r w:rsidRPr="00D10A31">
          <w:rPr>
            <w:rFonts w:ascii="Times New Roman" w:eastAsia="Calibri" w:hAnsi="Times New Roman" w:cs="Times New Roman"/>
            <w:color w:val="0563C1"/>
            <w:sz w:val="24"/>
            <w:szCs w:val="24"/>
            <w:u w:val="single"/>
          </w:rPr>
          <w:t>www.worlddiabetesfoundation.org/.../</w:t>
        </w:r>
      </w:hyperlink>
      <w:r w:rsidRPr="00D10A31">
        <w:rPr>
          <w:rFonts w:ascii="Times New Roman" w:eastAsia="Calibri" w:hAnsi="Times New Roman" w:cs="Times New Roman"/>
          <w:sz w:val="24"/>
          <w:szCs w:val="24"/>
        </w:rPr>
        <w:t xml:space="preserve"> WDF09-436- </w:t>
      </w:r>
      <w:r w:rsidRPr="00D10A31">
        <w:rPr>
          <w:rFonts w:ascii="Times New Roman" w:eastAsia="Calibri" w:hAnsi="Times New Roman" w:cs="Times New Roman"/>
          <w:sz w:val="24"/>
          <w:szCs w:val="24"/>
        </w:rPr>
        <w:tab/>
        <w:t xml:space="preserve">Kenya-national –diabetes- strategy- 2010-2015- completed. Pdf accessed on </w:t>
      </w:r>
      <w:r w:rsidRPr="00D10A31">
        <w:rPr>
          <w:rFonts w:ascii="Times New Roman" w:eastAsia="Calibri" w:hAnsi="Times New Roman" w:cs="Times New Roman"/>
          <w:sz w:val="24"/>
          <w:szCs w:val="24"/>
        </w:rPr>
        <w:tab/>
        <w:t>27</w:t>
      </w:r>
      <w:r w:rsidRPr="00D10A31">
        <w:rPr>
          <w:rFonts w:ascii="Times New Roman" w:eastAsia="Calibri" w:hAnsi="Times New Roman" w:cs="Times New Roman"/>
          <w:sz w:val="24"/>
          <w:szCs w:val="24"/>
          <w:vertAlign w:val="superscript"/>
        </w:rPr>
        <w:t>th</w:t>
      </w:r>
      <w:r w:rsidRPr="00D10A31">
        <w:rPr>
          <w:rFonts w:ascii="Times New Roman" w:eastAsia="Calibri" w:hAnsi="Times New Roman" w:cs="Times New Roman"/>
          <w:sz w:val="24"/>
          <w:szCs w:val="24"/>
        </w:rPr>
        <w:tab/>
        <w:t>may, 2011</w:t>
      </w:r>
    </w:p>
    <w:p w:rsidR="005D4F27" w:rsidRPr="00F82A41" w:rsidRDefault="005D4F27" w:rsidP="005D4F27">
      <w:pPr>
        <w:spacing w:line="256" w:lineRule="auto"/>
        <w:rPr>
          <w:rFonts w:ascii="Calibri" w:eastAsia="Calibri" w:hAnsi="Calibri" w:cs="Times New Roman"/>
          <w:sz w:val="24"/>
        </w:rPr>
      </w:pPr>
      <w:r w:rsidRPr="00F82A41">
        <w:rPr>
          <w:rFonts w:ascii="Calibri" w:eastAsia="Calibri" w:hAnsi="Calibri" w:cs="Times New Roman"/>
          <w:sz w:val="24"/>
        </w:rPr>
        <w:t xml:space="preserve">Motalaa.a.(2002). Diabetes trends in africa. Diabetes metabolic research review2002; 18: </w:t>
      </w:r>
      <w:r w:rsidRPr="00F82A41">
        <w:rPr>
          <w:rFonts w:ascii="Calibri" w:eastAsia="Calibri" w:hAnsi="Calibri" w:cs="Times New Roman"/>
          <w:sz w:val="24"/>
        </w:rPr>
        <w:tab/>
        <w:t>514-</w:t>
      </w:r>
      <w:r w:rsidRPr="00F82A41">
        <w:rPr>
          <w:rFonts w:ascii="Calibri" w:eastAsia="Calibri" w:hAnsi="Calibri" w:cs="Times New Roman"/>
          <w:sz w:val="24"/>
        </w:rPr>
        <w:tab/>
        <w:t>520</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N’guessan, K., Kouassi, K.E., &amp;kouadio, K. (2009). Ethno Botanical study of plants used to treat Diabetes. 3</w:t>
      </w:r>
      <w:r w:rsidRPr="00FC1EA4">
        <w:rPr>
          <w:rFonts w:ascii="Times New Roman" w:hAnsi="Times New Roman" w:cs="Times New Roman"/>
          <w:sz w:val="24"/>
          <w:szCs w:val="24"/>
          <w:vertAlign w:val="superscript"/>
        </w:rPr>
        <w:t>rd</w:t>
      </w:r>
      <w:r w:rsidRPr="00FC1EA4">
        <w:rPr>
          <w:rFonts w:ascii="Times New Roman" w:hAnsi="Times New Roman" w:cs="Times New Roman"/>
          <w:sz w:val="24"/>
          <w:szCs w:val="24"/>
        </w:rPr>
        <w:t xml:space="preserve"> Editions. U.F. R. Press, Abidjan, 285-298.</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Nweze, N.E Asuzu, I.U. (2006) Antihelminthic effect of </w:t>
      </w:r>
      <w:r w:rsidRPr="007A4082">
        <w:rPr>
          <w:rFonts w:ascii="Times New Roman" w:hAnsi="Times New Roman" w:cs="Times New Roman"/>
          <w:i/>
          <w:sz w:val="24"/>
          <w:szCs w:val="24"/>
        </w:rPr>
        <w:t>BucholziaCoriacea seeds. Nigeria Veterinary Journal</w:t>
      </w:r>
      <w:r w:rsidRPr="00FC1EA4">
        <w:rPr>
          <w:rFonts w:ascii="Times New Roman" w:hAnsi="Times New Roman" w:cs="Times New Roman"/>
          <w:sz w:val="24"/>
          <w:szCs w:val="24"/>
        </w:rPr>
        <w:t>, 27:60-65.</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Okoli, B.J., Okere O.S. and Adeyemo, S.O. (2010).The Antiplasmodial activity of </w:t>
      </w:r>
      <w:r w:rsidRPr="007A4082">
        <w:rPr>
          <w:rFonts w:ascii="Times New Roman" w:hAnsi="Times New Roman" w:cs="Times New Roman"/>
          <w:i/>
          <w:sz w:val="24"/>
          <w:szCs w:val="24"/>
        </w:rPr>
        <w:t>BuchholizaCoricea. Medical applied Bioscience</w:t>
      </w:r>
      <w:r w:rsidRPr="00FC1EA4">
        <w:rPr>
          <w:rFonts w:ascii="Times New Roman" w:hAnsi="Times New Roman" w:cs="Times New Roman"/>
          <w:sz w:val="24"/>
          <w:szCs w:val="24"/>
        </w:rPr>
        <w:t>. 2:21-29</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Oluseyi, E. O., Francisca, O.N. (2009). The Antimicrobial properties of fresh </w:t>
      </w:r>
      <w:r w:rsidRPr="007A4082">
        <w:rPr>
          <w:rFonts w:ascii="Times New Roman" w:hAnsi="Times New Roman" w:cs="Times New Roman"/>
          <w:i/>
          <w:sz w:val="24"/>
          <w:szCs w:val="24"/>
        </w:rPr>
        <w:t>Buchholziacoriacea seeds. African journal of Biotechnolgy,</w:t>
      </w:r>
      <w:r w:rsidRPr="00FC1EA4">
        <w:rPr>
          <w:rFonts w:ascii="Times New Roman" w:hAnsi="Times New Roman" w:cs="Times New Roman"/>
          <w:sz w:val="24"/>
          <w:szCs w:val="24"/>
        </w:rPr>
        <w:t xml:space="preserve">. 8:462-474. </w:t>
      </w:r>
    </w:p>
    <w:p w:rsidR="005D4F27" w:rsidRPr="00FC1EA4" w:rsidRDefault="005D4F27" w:rsidP="005D4F27">
      <w:pPr>
        <w:spacing w:line="240" w:lineRule="auto"/>
        <w:ind w:left="720" w:hanging="720"/>
        <w:jc w:val="both"/>
        <w:rPr>
          <w:rFonts w:ascii="Times New Roman" w:hAnsi="Times New Roman" w:cs="Times New Roman"/>
          <w:sz w:val="24"/>
          <w:szCs w:val="24"/>
        </w:rPr>
      </w:pPr>
      <w:r w:rsidRPr="00FC1EA4">
        <w:rPr>
          <w:rFonts w:ascii="Times New Roman" w:hAnsi="Times New Roman" w:cs="Times New Roman"/>
          <w:sz w:val="24"/>
          <w:szCs w:val="24"/>
        </w:rPr>
        <w:t xml:space="preserve">Palombo, E.A (2006) photochemical from traditional medicinal plants used in the treatment of diarrhea: modes of action and effects on intestinal function. </w:t>
      </w:r>
      <w:r w:rsidRPr="007A4082">
        <w:rPr>
          <w:rFonts w:ascii="Times New Roman" w:hAnsi="Times New Roman" w:cs="Times New Roman"/>
          <w:i/>
          <w:sz w:val="24"/>
          <w:szCs w:val="24"/>
        </w:rPr>
        <w:t>Phytother Research</w:t>
      </w:r>
      <w:r w:rsidRPr="00FC1EA4">
        <w:rPr>
          <w:rFonts w:ascii="Times New Roman" w:hAnsi="Times New Roman" w:cs="Times New Roman"/>
          <w:sz w:val="24"/>
          <w:szCs w:val="24"/>
        </w:rPr>
        <w:t xml:space="preserve"> 20 (9):717-724.             </w:t>
      </w:r>
    </w:p>
    <w:p w:rsidR="005D4F27" w:rsidRPr="00F82A41" w:rsidRDefault="005D4F27" w:rsidP="005D4F27">
      <w:pPr>
        <w:spacing w:line="256" w:lineRule="auto"/>
        <w:rPr>
          <w:rFonts w:ascii="Calibri" w:eastAsia="Calibri" w:hAnsi="Calibri" w:cs="Times New Roman"/>
          <w:sz w:val="24"/>
        </w:rPr>
      </w:pPr>
      <w:r w:rsidRPr="00F82A41">
        <w:rPr>
          <w:rFonts w:ascii="Calibri" w:eastAsia="Calibri" w:hAnsi="Calibri" w:cs="Times New Roman"/>
          <w:sz w:val="24"/>
        </w:rPr>
        <w:t xml:space="preserve">Pero m, n., njagij.m., kibiti c. m., ngeranwa j. j. n., njagi a, n. m., njue w. m., gathumbip.k., </w:t>
      </w:r>
      <w:r w:rsidRPr="00F82A41">
        <w:rPr>
          <w:rFonts w:ascii="Calibri" w:eastAsia="Calibri" w:hAnsi="Calibri" w:cs="Times New Roman"/>
          <w:sz w:val="24"/>
        </w:rPr>
        <w:tab/>
        <w:t xml:space="preserve">(2012). Herbal management of diabetes mellitus: a rapidly expanding research </w:t>
      </w:r>
      <w:r w:rsidRPr="00F82A41">
        <w:rPr>
          <w:rFonts w:ascii="Calibri" w:eastAsia="Calibri" w:hAnsi="Calibri" w:cs="Times New Roman"/>
          <w:sz w:val="24"/>
        </w:rPr>
        <w:tab/>
        <w:t>avenue international journal  of current pharmaceutical research, 4 (2), 1-4.</w:t>
      </w:r>
    </w:p>
    <w:p w:rsidR="005D4F27" w:rsidRPr="00FC1EA4"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Quattroc</w:t>
      </w:r>
      <w:r w:rsidRPr="00FC1EA4">
        <w:rPr>
          <w:rFonts w:ascii="Times New Roman" w:hAnsi="Times New Roman" w:cs="Times New Roman"/>
          <w:sz w:val="24"/>
          <w:szCs w:val="24"/>
        </w:rPr>
        <w:t>hi-umbeto, F.L.S. (2007). World dictionary of plants.</w:t>
      </w:r>
      <w:r w:rsidRPr="007A4082">
        <w:rPr>
          <w:rFonts w:ascii="Times New Roman" w:hAnsi="Times New Roman" w:cs="Times New Roman"/>
          <w:i/>
          <w:sz w:val="24"/>
          <w:szCs w:val="24"/>
        </w:rPr>
        <w:t>Names-common names, scientific names, Eponyms, Synonyms and Entomology</w:t>
      </w:r>
      <w:r w:rsidRPr="00FC1EA4">
        <w:rPr>
          <w:rFonts w:ascii="Times New Roman" w:hAnsi="Times New Roman" w:cs="Times New Roman"/>
          <w:sz w:val="24"/>
          <w:szCs w:val="24"/>
        </w:rPr>
        <w:t>, CRC press, London. Pp: 367-368.</w:t>
      </w:r>
    </w:p>
    <w:p w:rsidR="005D4F27" w:rsidRPr="00FC1EA4"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Rother, </w:t>
      </w:r>
      <w:r w:rsidRPr="00FC1EA4">
        <w:rPr>
          <w:rFonts w:ascii="Times New Roman" w:hAnsi="Times New Roman" w:cs="Times New Roman"/>
          <w:sz w:val="24"/>
          <w:szCs w:val="24"/>
        </w:rPr>
        <w:t>K.I (2007). “Diabetes treatment- bridging the divide”.</w:t>
      </w:r>
      <w:r w:rsidRPr="007A4082">
        <w:rPr>
          <w:rFonts w:ascii="Times New Roman" w:hAnsi="Times New Roman" w:cs="Times New Roman"/>
          <w:i/>
          <w:sz w:val="24"/>
          <w:szCs w:val="24"/>
        </w:rPr>
        <w:t>The new England Journal of Medicine</w:t>
      </w:r>
      <w:r w:rsidRPr="00FC1EA4">
        <w:rPr>
          <w:rFonts w:ascii="Times New Roman" w:hAnsi="Times New Roman" w:cs="Times New Roman"/>
          <w:sz w:val="24"/>
          <w:szCs w:val="24"/>
        </w:rPr>
        <w:t xml:space="preserve"> 356(15): 1499-501.</w:t>
      </w:r>
    </w:p>
    <w:p w:rsidR="005D4F27" w:rsidRPr="00FC1EA4"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Sofoware</w:t>
      </w:r>
      <w:r w:rsidRPr="00FC1EA4">
        <w:rPr>
          <w:rFonts w:ascii="Times New Roman" w:hAnsi="Times New Roman" w:cs="Times New Roman"/>
          <w:sz w:val="24"/>
          <w:szCs w:val="24"/>
        </w:rPr>
        <w:t>A.</w:t>
      </w:r>
      <w:r>
        <w:rPr>
          <w:rFonts w:ascii="Times New Roman" w:hAnsi="Times New Roman" w:cs="Times New Roman"/>
          <w:sz w:val="24"/>
          <w:szCs w:val="24"/>
        </w:rPr>
        <w:t>,</w:t>
      </w:r>
      <w:r w:rsidRPr="00FC1EA4">
        <w:rPr>
          <w:rFonts w:ascii="Times New Roman" w:hAnsi="Times New Roman" w:cs="Times New Roman"/>
          <w:sz w:val="24"/>
          <w:szCs w:val="24"/>
        </w:rPr>
        <w:t xml:space="preserve"> (1993). Medicinal plants and traditional medicine in Africa spectrum Books Ltd, Ibadan, Nigeria P. 289.</w:t>
      </w:r>
    </w:p>
    <w:p w:rsidR="005D4F27" w:rsidRPr="00FC1EA4"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Stuebe, </w:t>
      </w:r>
      <w:r w:rsidRPr="00FC1EA4">
        <w:rPr>
          <w:rFonts w:ascii="Times New Roman" w:hAnsi="Times New Roman" w:cs="Times New Roman"/>
          <w:sz w:val="24"/>
          <w:szCs w:val="24"/>
        </w:rPr>
        <w:t>A.M, Rich, E.J., Willet, E.C., Manson, J.E. and Michels, K.B. (2005).Duration of lactation and incidence of type 2 Diabetes.</w:t>
      </w:r>
      <w:r w:rsidRPr="00FC1EA4">
        <w:rPr>
          <w:rFonts w:ascii="Times New Roman" w:hAnsi="Times New Roman" w:cs="Times New Roman"/>
          <w:i/>
          <w:sz w:val="24"/>
          <w:szCs w:val="24"/>
        </w:rPr>
        <w:t>Jama</w:t>
      </w:r>
      <w:r w:rsidRPr="00FC1EA4">
        <w:rPr>
          <w:rFonts w:ascii="Times New Roman" w:hAnsi="Times New Roman" w:cs="Times New Roman"/>
          <w:sz w:val="24"/>
          <w:szCs w:val="24"/>
        </w:rPr>
        <w:t xml:space="preserve"> 264 (20): 2601-2610.</w:t>
      </w:r>
    </w:p>
    <w:p w:rsidR="005D4F27" w:rsidRPr="00FC1EA4"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Taubes, </w:t>
      </w:r>
      <w:r w:rsidRPr="00FC1EA4">
        <w:rPr>
          <w:rFonts w:ascii="Times New Roman" w:hAnsi="Times New Roman" w:cs="Times New Roman"/>
          <w:sz w:val="24"/>
          <w:szCs w:val="24"/>
        </w:rPr>
        <w:t xml:space="preserve">G. (2008) Diabetes paradoxical Effects of Tightly controlled Blood Sugar. </w:t>
      </w:r>
      <w:r w:rsidRPr="007A4082">
        <w:rPr>
          <w:rFonts w:ascii="Times New Roman" w:hAnsi="Times New Roman" w:cs="Times New Roman"/>
          <w:i/>
          <w:sz w:val="24"/>
          <w:szCs w:val="24"/>
        </w:rPr>
        <w:t>Science</w:t>
      </w:r>
      <w:r w:rsidRPr="00FC1EA4">
        <w:rPr>
          <w:rFonts w:ascii="Times New Roman" w:hAnsi="Times New Roman" w:cs="Times New Roman"/>
          <w:sz w:val="24"/>
          <w:szCs w:val="24"/>
        </w:rPr>
        <w:t xml:space="preserve">, 322: 65-369. </w:t>
      </w:r>
    </w:p>
    <w:p w:rsidR="005D4F27"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Trease, </w:t>
      </w:r>
      <w:r w:rsidRPr="00FC1EA4">
        <w:rPr>
          <w:rFonts w:ascii="Times New Roman" w:hAnsi="Times New Roman" w:cs="Times New Roman"/>
          <w:sz w:val="24"/>
          <w:szCs w:val="24"/>
        </w:rPr>
        <w:t>G.E and Evans, W.C (1989).Pharmacognsy. 11</w:t>
      </w:r>
      <w:r w:rsidRPr="00FC1EA4">
        <w:rPr>
          <w:rFonts w:ascii="Times New Roman" w:hAnsi="Times New Roman" w:cs="Times New Roman"/>
          <w:sz w:val="24"/>
          <w:szCs w:val="24"/>
          <w:vertAlign w:val="superscript"/>
        </w:rPr>
        <w:t>th</w:t>
      </w:r>
      <w:r w:rsidRPr="00FC1EA4">
        <w:rPr>
          <w:rFonts w:ascii="Times New Roman" w:hAnsi="Times New Roman" w:cs="Times New Roman"/>
          <w:sz w:val="24"/>
          <w:szCs w:val="24"/>
        </w:rPr>
        <w:t xml:space="preserve">edBrailliarTridal Can. Macmillian published p10. </w:t>
      </w:r>
    </w:p>
    <w:p w:rsidR="00D10A31" w:rsidRPr="00D10A31" w:rsidRDefault="00D10A31" w:rsidP="005D4F27">
      <w:pPr>
        <w:spacing w:line="240" w:lineRule="auto"/>
        <w:ind w:left="720" w:hanging="720"/>
        <w:jc w:val="both"/>
        <w:rPr>
          <w:rFonts w:ascii="Times New Roman" w:hAnsi="Times New Roman" w:cs="Times New Roman"/>
          <w:sz w:val="24"/>
          <w:szCs w:val="24"/>
        </w:rPr>
      </w:pPr>
    </w:p>
    <w:p w:rsidR="005D4F27" w:rsidRPr="00D10A31" w:rsidRDefault="005D4F27" w:rsidP="005D4F27">
      <w:pPr>
        <w:spacing w:line="256" w:lineRule="auto"/>
        <w:rPr>
          <w:rFonts w:ascii="Times New Roman" w:eastAsia="Calibri" w:hAnsi="Times New Roman" w:cs="Times New Roman"/>
          <w:sz w:val="24"/>
          <w:szCs w:val="24"/>
        </w:rPr>
      </w:pPr>
      <w:r w:rsidRPr="00D10A31">
        <w:rPr>
          <w:rFonts w:ascii="Times New Roman" w:eastAsia="Calibri" w:hAnsi="Times New Roman" w:cs="Times New Roman"/>
          <w:sz w:val="24"/>
          <w:szCs w:val="24"/>
        </w:rPr>
        <w:t xml:space="preserve">Type 11 diabetes available at </w:t>
      </w:r>
      <w:hyperlink r:id="rId15" w:history="1">
        <w:r w:rsidRPr="00D10A31">
          <w:rPr>
            <w:rFonts w:ascii="Times New Roman" w:eastAsia="Calibri" w:hAnsi="Times New Roman" w:cs="Times New Roman"/>
            <w:color w:val="0563C1"/>
            <w:sz w:val="24"/>
            <w:szCs w:val="24"/>
            <w:u w:val="single"/>
          </w:rPr>
          <w:t>www.holisticonline.com/</w:t>
        </w:r>
      </w:hyperlink>
      <w:r w:rsidRPr="00D10A31">
        <w:rPr>
          <w:rFonts w:ascii="Times New Roman" w:eastAsia="Calibri" w:hAnsi="Times New Roman" w:cs="Times New Roman"/>
          <w:sz w:val="24"/>
          <w:szCs w:val="24"/>
        </w:rPr>
        <w:t xml:space="preserve"> …/diabetes_type_ii_diabetes.htm – </w:t>
      </w:r>
      <w:r w:rsidRPr="00D10A31">
        <w:rPr>
          <w:rFonts w:ascii="Times New Roman" w:eastAsia="Calibri" w:hAnsi="Times New Roman" w:cs="Times New Roman"/>
          <w:sz w:val="24"/>
          <w:szCs w:val="24"/>
        </w:rPr>
        <w:tab/>
        <w:t>accessed on may 2011.</w:t>
      </w:r>
    </w:p>
    <w:p w:rsidR="005D4F27" w:rsidRPr="00FC1EA4"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Volger, </w:t>
      </w:r>
      <w:r w:rsidRPr="00FC1EA4">
        <w:rPr>
          <w:rFonts w:ascii="Times New Roman" w:hAnsi="Times New Roman" w:cs="Times New Roman"/>
          <w:sz w:val="24"/>
          <w:szCs w:val="24"/>
        </w:rPr>
        <w:t>B.K and Ernst, E. (1999). Aloe- Vera a systematic Review of its clinical Effectives</w:t>
      </w:r>
      <w:r>
        <w:rPr>
          <w:rFonts w:ascii="Times New Roman" w:hAnsi="Times New Roman" w:cs="Times New Roman"/>
          <w:sz w:val="24"/>
          <w:szCs w:val="24"/>
        </w:rPr>
        <w:t>.</w:t>
      </w:r>
      <w:r w:rsidRPr="007A4082">
        <w:rPr>
          <w:rFonts w:ascii="Times New Roman" w:hAnsi="Times New Roman" w:cs="Times New Roman"/>
          <w:i/>
          <w:sz w:val="24"/>
          <w:szCs w:val="24"/>
        </w:rPr>
        <w:t>British Journal of Genetic practice</w:t>
      </w:r>
      <w:r w:rsidRPr="00FC1EA4">
        <w:rPr>
          <w:rFonts w:ascii="Times New Roman" w:hAnsi="Times New Roman" w:cs="Times New Roman"/>
          <w:sz w:val="24"/>
          <w:szCs w:val="24"/>
        </w:rPr>
        <w:t>, 49: 823-828.</w:t>
      </w:r>
    </w:p>
    <w:p w:rsidR="005D4F27" w:rsidRPr="00FC1EA4" w:rsidRDefault="005D4F27" w:rsidP="005D4F27">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Walker, </w:t>
      </w:r>
      <w:r w:rsidRPr="00FC1EA4">
        <w:rPr>
          <w:rFonts w:ascii="Times New Roman" w:hAnsi="Times New Roman" w:cs="Times New Roman"/>
          <w:sz w:val="24"/>
          <w:szCs w:val="24"/>
        </w:rPr>
        <w:t>A. R (1953) Usages Pharmaceutiques des plants Spontanes du Gabon,</w:t>
      </w:r>
      <w:r w:rsidRPr="007A4082">
        <w:rPr>
          <w:rFonts w:ascii="Times New Roman" w:hAnsi="Times New Roman" w:cs="Times New Roman"/>
          <w:i/>
          <w:sz w:val="24"/>
          <w:szCs w:val="24"/>
        </w:rPr>
        <w:t xml:space="preserve"> Institute d’ Etude ntarFrocaines</w:t>
      </w:r>
      <w:r w:rsidRPr="00FC1EA4">
        <w:rPr>
          <w:rFonts w:ascii="Times New Roman" w:hAnsi="Times New Roman" w:cs="Times New Roman"/>
          <w:sz w:val="24"/>
          <w:szCs w:val="24"/>
        </w:rPr>
        <w:t xml:space="preserve"> (9): 13-26</w:t>
      </w:r>
    </w:p>
    <w:p w:rsidR="005D4F27" w:rsidRDefault="005D4F27" w:rsidP="005D4F27">
      <w:pPr>
        <w:spacing w:line="240" w:lineRule="auto"/>
        <w:ind w:left="720" w:hanging="720"/>
        <w:jc w:val="both"/>
        <w:rPr>
          <w:rFonts w:ascii="Times New Roman" w:hAnsi="Times New Roman" w:cs="Times New Roman"/>
          <w:sz w:val="28"/>
          <w:szCs w:val="28"/>
        </w:rPr>
      </w:pPr>
      <w:r>
        <w:rPr>
          <w:rFonts w:ascii="Times New Roman" w:hAnsi="Times New Roman" w:cs="Times New Roman"/>
          <w:sz w:val="24"/>
          <w:szCs w:val="24"/>
        </w:rPr>
        <w:t xml:space="preserve">William, </w:t>
      </w:r>
      <w:r w:rsidRPr="00FC1EA4">
        <w:rPr>
          <w:rFonts w:ascii="Times New Roman" w:hAnsi="Times New Roman" w:cs="Times New Roman"/>
          <w:sz w:val="24"/>
          <w:szCs w:val="24"/>
        </w:rPr>
        <w:t>H.B Christopher, S.F., Brent, L.I and Eric, V.A (2009).Organic chemistry.</w:t>
      </w:r>
      <w:r w:rsidRPr="007A4082">
        <w:rPr>
          <w:rFonts w:ascii="Times New Roman" w:hAnsi="Times New Roman" w:cs="Times New Roman"/>
          <w:i/>
          <w:sz w:val="24"/>
          <w:szCs w:val="24"/>
        </w:rPr>
        <w:t>Testing glucose</w:t>
      </w:r>
      <w:r w:rsidRPr="00FC1EA4">
        <w:rPr>
          <w:rFonts w:ascii="Times New Roman" w:hAnsi="Times New Roman" w:cs="Times New Roman"/>
          <w:sz w:val="24"/>
          <w:szCs w:val="24"/>
        </w:rPr>
        <w:t>, 5: 990.</w:t>
      </w:r>
    </w:p>
    <w:p w:rsidR="00986620" w:rsidRPr="0001114B" w:rsidRDefault="00986620" w:rsidP="00986620">
      <w:pPr>
        <w:rPr>
          <w:sz w:val="24"/>
        </w:rPr>
      </w:pPr>
    </w:p>
    <w:p w:rsidR="00986620" w:rsidRPr="00B2229E" w:rsidRDefault="00C8338D" w:rsidP="00C8338D">
      <w:pPr>
        <w:pStyle w:val="ListParagraph"/>
        <w:tabs>
          <w:tab w:val="left" w:pos="5209"/>
        </w:tabs>
        <w:spacing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ab/>
      </w:r>
    </w:p>
    <w:sectPr w:rsidR="00986620" w:rsidRPr="00B2229E" w:rsidSect="00B42B68">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0F" w:rsidRDefault="008B570F" w:rsidP="00D83648">
      <w:pPr>
        <w:spacing w:after="0" w:line="240" w:lineRule="auto"/>
      </w:pPr>
      <w:r>
        <w:separator/>
      </w:r>
    </w:p>
  </w:endnote>
  <w:endnote w:type="continuationSeparator" w:id="0">
    <w:p w:rsidR="008B570F" w:rsidRDefault="008B570F" w:rsidP="00D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562391"/>
      <w:docPartObj>
        <w:docPartGallery w:val="Page Numbers (Bottom of Page)"/>
        <w:docPartUnique/>
      </w:docPartObj>
    </w:sdtPr>
    <w:sdtEndPr/>
    <w:sdtContent>
      <w:p w:rsidR="00C8338D" w:rsidRDefault="008B570F">
        <w:pPr>
          <w:pStyle w:val="Footer"/>
          <w:jc w:val="center"/>
        </w:pPr>
        <w:r>
          <w:fldChar w:fldCharType="begin"/>
        </w:r>
        <w:r>
          <w:instrText xml:space="preserve"> PAGE   \* MERGEFORMAT </w:instrText>
        </w:r>
        <w:r>
          <w:fldChar w:fldCharType="separate"/>
        </w:r>
        <w:r w:rsidR="00337BDC">
          <w:rPr>
            <w:noProof/>
          </w:rPr>
          <w:t>28</w:t>
        </w:r>
        <w:r>
          <w:rPr>
            <w:noProof/>
          </w:rPr>
          <w:fldChar w:fldCharType="end"/>
        </w:r>
      </w:p>
    </w:sdtContent>
  </w:sdt>
  <w:p w:rsidR="00C8338D" w:rsidRDefault="00C83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0F" w:rsidRDefault="008B570F" w:rsidP="00D83648">
      <w:pPr>
        <w:spacing w:after="0" w:line="240" w:lineRule="auto"/>
      </w:pPr>
      <w:r>
        <w:separator/>
      </w:r>
    </w:p>
  </w:footnote>
  <w:footnote w:type="continuationSeparator" w:id="0">
    <w:p w:rsidR="008B570F" w:rsidRDefault="008B570F" w:rsidP="00D83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E0D85C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0CD55DF"/>
    <w:multiLevelType w:val="multilevel"/>
    <w:tmpl w:val="32FEA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17215"/>
    <w:multiLevelType w:val="hybridMultilevel"/>
    <w:tmpl w:val="DE3A0188"/>
    <w:lvl w:ilvl="0" w:tplc="98F094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396687"/>
    <w:multiLevelType w:val="hybridMultilevel"/>
    <w:tmpl w:val="E0D8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A62A0B"/>
    <w:multiLevelType w:val="multilevel"/>
    <w:tmpl w:val="231097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EF03CAA"/>
    <w:multiLevelType w:val="hybridMultilevel"/>
    <w:tmpl w:val="0E66A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D77898"/>
    <w:multiLevelType w:val="multilevel"/>
    <w:tmpl w:val="05CEED04"/>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02C07AD"/>
    <w:multiLevelType w:val="multilevel"/>
    <w:tmpl w:val="4EB843D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51E4B06"/>
    <w:multiLevelType w:val="hybridMultilevel"/>
    <w:tmpl w:val="BB32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73FA"/>
    <w:rsid w:val="00002F5E"/>
    <w:rsid w:val="00007550"/>
    <w:rsid w:val="0002089F"/>
    <w:rsid w:val="00035394"/>
    <w:rsid w:val="0004162D"/>
    <w:rsid w:val="0004419A"/>
    <w:rsid w:val="00056DCD"/>
    <w:rsid w:val="0007719B"/>
    <w:rsid w:val="00082B2E"/>
    <w:rsid w:val="00082D81"/>
    <w:rsid w:val="000A163B"/>
    <w:rsid w:val="000D2FD3"/>
    <w:rsid w:val="000D5B45"/>
    <w:rsid w:val="001231D9"/>
    <w:rsid w:val="00124914"/>
    <w:rsid w:val="00144D68"/>
    <w:rsid w:val="00152F45"/>
    <w:rsid w:val="00164C3E"/>
    <w:rsid w:val="001731B8"/>
    <w:rsid w:val="001B530C"/>
    <w:rsid w:val="001B6FD2"/>
    <w:rsid w:val="001B71CD"/>
    <w:rsid w:val="001B7C8C"/>
    <w:rsid w:val="001D507E"/>
    <w:rsid w:val="001D5995"/>
    <w:rsid w:val="001D73FA"/>
    <w:rsid w:val="001F54EC"/>
    <w:rsid w:val="00200C31"/>
    <w:rsid w:val="00203F77"/>
    <w:rsid w:val="0020406A"/>
    <w:rsid w:val="00216771"/>
    <w:rsid w:val="002204DB"/>
    <w:rsid w:val="00226C5E"/>
    <w:rsid w:val="00232EC0"/>
    <w:rsid w:val="00240279"/>
    <w:rsid w:val="00244B72"/>
    <w:rsid w:val="0025622C"/>
    <w:rsid w:val="00260E8E"/>
    <w:rsid w:val="002735C2"/>
    <w:rsid w:val="00290F2E"/>
    <w:rsid w:val="002A2429"/>
    <w:rsid w:val="002D2158"/>
    <w:rsid w:val="002D6D2E"/>
    <w:rsid w:val="003149E1"/>
    <w:rsid w:val="003154A3"/>
    <w:rsid w:val="00325BDF"/>
    <w:rsid w:val="0032629D"/>
    <w:rsid w:val="00337BDC"/>
    <w:rsid w:val="00346D6B"/>
    <w:rsid w:val="00350E10"/>
    <w:rsid w:val="00361A27"/>
    <w:rsid w:val="003752A3"/>
    <w:rsid w:val="00377826"/>
    <w:rsid w:val="0039116A"/>
    <w:rsid w:val="00394166"/>
    <w:rsid w:val="003B12CD"/>
    <w:rsid w:val="003B4AF0"/>
    <w:rsid w:val="003B7FAF"/>
    <w:rsid w:val="003C0A6D"/>
    <w:rsid w:val="003D3940"/>
    <w:rsid w:val="003E1AB2"/>
    <w:rsid w:val="003E3CD3"/>
    <w:rsid w:val="003E7B2E"/>
    <w:rsid w:val="00401399"/>
    <w:rsid w:val="00407A91"/>
    <w:rsid w:val="00411983"/>
    <w:rsid w:val="00441436"/>
    <w:rsid w:val="00447302"/>
    <w:rsid w:val="004500A7"/>
    <w:rsid w:val="00463539"/>
    <w:rsid w:val="004704F7"/>
    <w:rsid w:val="004847E1"/>
    <w:rsid w:val="004931FB"/>
    <w:rsid w:val="00493357"/>
    <w:rsid w:val="004B00C1"/>
    <w:rsid w:val="004B3AB5"/>
    <w:rsid w:val="004C4639"/>
    <w:rsid w:val="004D0810"/>
    <w:rsid w:val="004D3A91"/>
    <w:rsid w:val="004D4890"/>
    <w:rsid w:val="004F4048"/>
    <w:rsid w:val="004F4A67"/>
    <w:rsid w:val="00500634"/>
    <w:rsid w:val="00516273"/>
    <w:rsid w:val="005279E1"/>
    <w:rsid w:val="00532874"/>
    <w:rsid w:val="00535F2C"/>
    <w:rsid w:val="0054420D"/>
    <w:rsid w:val="00551F9C"/>
    <w:rsid w:val="005549FB"/>
    <w:rsid w:val="005619FB"/>
    <w:rsid w:val="005622E5"/>
    <w:rsid w:val="005626A3"/>
    <w:rsid w:val="005638F6"/>
    <w:rsid w:val="0056524E"/>
    <w:rsid w:val="00565F0F"/>
    <w:rsid w:val="00565F3C"/>
    <w:rsid w:val="00570DAE"/>
    <w:rsid w:val="00574B92"/>
    <w:rsid w:val="00574B9B"/>
    <w:rsid w:val="00576C68"/>
    <w:rsid w:val="005924FA"/>
    <w:rsid w:val="00594F88"/>
    <w:rsid w:val="005A01A4"/>
    <w:rsid w:val="005A09C9"/>
    <w:rsid w:val="005A16E6"/>
    <w:rsid w:val="005A32CD"/>
    <w:rsid w:val="005C41FF"/>
    <w:rsid w:val="005D4F27"/>
    <w:rsid w:val="005F61F6"/>
    <w:rsid w:val="006005BA"/>
    <w:rsid w:val="006162CB"/>
    <w:rsid w:val="00626AF4"/>
    <w:rsid w:val="006452B0"/>
    <w:rsid w:val="00645A2E"/>
    <w:rsid w:val="006566DE"/>
    <w:rsid w:val="00662091"/>
    <w:rsid w:val="00670F38"/>
    <w:rsid w:val="00674A6A"/>
    <w:rsid w:val="006831C9"/>
    <w:rsid w:val="00696FEF"/>
    <w:rsid w:val="006A2932"/>
    <w:rsid w:val="006A3B41"/>
    <w:rsid w:val="006A5F31"/>
    <w:rsid w:val="006A78D9"/>
    <w:rsid w:val="006B3364"/>
    <w:rsid w:val="006C2390"/>
    <w:rsid w:val="006E4D0C"/>
    <w:rsid w:val="006E61DE"/>
    <w:rsid w:val="006E7674"/>
    <w:rsid w:val="006F5351"/>
    <w:rsid w:val="006F56AA"/>
    <w:rsid w:val="007000E8"/>
    <w:rsid w:val="00701AD6"/>
    <w:rsid w:val="007031D2"/>
    <w:rsid w:val="007147FF"/>
    <w:rsid w:val="00715692"/>
    <w:rsid w:val="00722C68"/>
    <w:rsid w:val="00723BCA"/>
    <w:rsid w:val="00732A64"/>
    <w:rsid w:val="00740CE4"/>
    <w:rsid w:val="00762837"/>
    <w:rsid w:val="0077581B"/>
    <w:rsid w:val="00776FE4"/>
    <w:rsid w:val="007A02E0"/>
    <w:rsid w:val="007B5861"/>
    <w:rsid w:val="007C04A4"/>
    <w:rsid w:val="007C33EE"/>
    <w:rsid w:val="007C34E4"/>
    <w:rsid w:val="007E17D7"/>
    <w:rsid w:val="007E2E57"/>
    <w:rsid w:val="007F3B44"/>
    <w:rsid w:val="007F5030"/>
    <w:rsid w:val="00811E07"/>
    <w:rsid w:val="00824D68"/>
    <w:rsid w:val="008302FA"/>
    <w:rsid w:val="008445A8"/>
    <w:rsid w:val="00861422"/>
    <w:rsid w:val="00871181"/>
    <w:rsid w:val="008944E9"/>
    <w:rsid w:val="008B570F"/>
    <w:rsid w:val="008C3C3B"/>
    <w:rsid w:val="008C7865"/>
    <w:rsid w:val="008F50E0"/>
    <w:rsid w:val="009039AB"/>
    <w:rsid w:val="00910C2F"/>
    <w:rsid w:val="00923D7D"/>
    <w:rsid w:val="00941131"/>
    <w:rsid w:val="00950E42"/>
    <w:rsid w:val="009536D4"/>
    <w:rsid w:val="00953C3B"/>
    <w:rsid w:val="009556CF"/>
    <w:rsid w:val="00967245"/>
    <w:rsid w:val="00986620"/>
    <w:rsid w:val="009869E5"/>
    <w:rsid w:val="00986D18"/>
    <w:rsid w:val="00992D68"/>
    <w:rsid w:val="009A5F42"/>
    <w:rsid w:val="009B1936"/>
    <w:rsid w:val="009B5996"/>
    <w:rsid w:val="009B5B15"/>
    <w:rsid w:val="009C6F4B"/>
    <w:rsid w:val="009C74A7"/>
    <w:rsid w:val="009D2A3B"/>
    <w:rsid w:val="009D34DF"/>
    <w:rsid w:val="009D53E5"/>
    <w:rsid w:val="009F560E"/>
    <w:rsid w:val="009F61B2"/>
    <w:rsid w:val="009F6A06"/>
    <w:rsid w:val="009F7246"/>
    <w:rsid w:val="00A052CC"/>
    <w:rsid w:val="00A10699"/>
    <w:rsid w:val="00A23142"/>
    <w:rsid w:val="00A272E7"/>
    <w:rsid w:val="00A41E7C"/>
    <w:rsid w:val="00A43C93"/>
    <w:rsid w:val="00A4483A"/>
    <w:rsid w:val="00A44FFF"/>
    <w:rsid w:val="00A47949"/>
    <w:rsid w:val="00A51592"/>
    <w:rsid w:val="00A56BDD"/>
    <w:rsid w:val="00A57225"/>
    <w:rsid w:val="00A7202E"/>
    <w:rsid w:val="00A81810"/>
    <w:rsid w:val="00A82EAD"/>
    <w:rsid w:val="00A82F08"/>
    <w:rsid w:val="00A86817"/>
    <w:rsid w:val="00A9072E"/>
    <w:rsid w:val="00A915C2"/>
    <w:rsid w:val="00AA122A"/>
    <w:rsid w:val="00AA7AD7"/>
    <w:rsid w:val="00AB1BEE"/>
    <w:rsid w:val="00AB1EAA"/>
    <w:rsid w:val="00AC0EEE"/>
    <w:rsid w:val="00AC23D1"/>
    <w:rsid w:val="00AC5C87"/>
    <w:rsid w:val="00AD5855"/>
    <w:rsid w:val="00AE25F1"/>
    <w:rsid w:val="00AE3C1C"/>
    <w:rsid w:val="00B2229E"/>
    <w:rsid w:val="00B228B3"/>
    <w:rsid w:val="00B25A18"/>
    <w:rsid w:val="00B4218E"/>
    <w:rsid w:val="00B42B68"/>
    <w:rsid w:val="00B46648"/>
    <w:rsid w:val="00B57700"/>
    <w:rsid w:val="00B67881"/>
    <w:rsid w:val="00B71B1A"/>
    <w:rsid w:val="00B934AE"/>
    <w:rsid w:val="00BA657F"/>
    <w:rsid w:val="00BA69C1"/>
    <w:rsid w:val="00BA7572"/>
    <w:rsid w:val="00BD0BEF"/>
    <w:rsid w:val="00BD272E"/>
    <w:rsid w:val="00BD3D25"/>
    <w:rsid w:val="00C02989"/>
    <w:rsid w:val="00C15B2A"/>
    <w:rsid w:val="00C331F2"/>
    <w:rsid w:val="00C61C30"/>
    <w:rsid w:val="00C65756"/>
    <w:rsid w:val="00C71723"/>
    <w:rsid w:val="00C82AF9"/>
    <w:rsid w:val="00C8338D"/>
    <w:rsid w:val="00C93D03"/>
    <w:rsid w:val="00C96AEF"/>
    <w:rsid w:val="00C97E46"/>
    <w:rsid w:val="00CB41FB"/>
    <w:rsid w:val="00CB61DF"/>
    <w:rsid w:val="00CB676A"/>
    <w:rsid w:val="00CB6F3D"/>
    <w:rsid w:val="00CC2151"/>
    <w:rsid w:val="00CD34F3"/>
    <w:rsid w:val="00CD77EA"/>
    <w:rsid w:val="00CD7ACF"/>
    <w:rsid w:val="00CE6634"/>
    <w:rsid w:val="00CE75B7"/>
    <w:rsid w:val="00D01EEA"/>
    <w:rsid w:val="00D02564"/>
    <w:rsid w:val="00D10337"/>
    <w:rsid w:val="00D10A31"/>
    <w:rsid w:val="00D152AE"/>
    <w:rsid w:val="00D30680"/>
    <w:rsid w:val="00D35A2D"/>
    <w:rsid w:val="00D53B42"/>
    <w:rsid w:val="00D57001"/>
    <w:rsid w:val="00D61D65"/>
    <w:rsid w:val="00D65843"/>
    <w:rsid w:val="00D70BC8"/>
    <w:rsid w:val="00D749AA"/>
    <w:rsid w:val="00D81291"/>
    <w:rsid w:val="00D82DF4"/>
    <w:rsid w:val="00D83648"/>
    <w:rsid w:val="00D85B55"/>
    <w:rsid w:val="00D921A3"/>
    <w:rsid w:val="00DA70ED"/>
    <w:rsid w:val="00DB2DBB"/>
    <w:rsid w:val="00DC1C5C"/>
    <w:rsid w:val="00DD6BCD"/>
    <w:rsid w:val="00DE054A"/>
    <w:rsid w:val="00DE076C"/>
    <w:rsid w:val="00DF7B93"/>
    <w:rsid w:val="00E10A8C"/>
    <w:rsid w:val="00E23F3F"/>
    <w:rsid w:val="00E24CF1"/>
    <w:rsid w:val="00E47909"/>
    <w:rsid w:val="00E566F5"/>
    <w:rsid w:val="00E62195"/>
    <w:rsid w:val="00E66092"/>
    <w:rsid w:val="00E70F22"/>
    <w:rsid w:val="00E73F1E"/>
    <w:rsid w:val="00E83CCC"/>
    <w:rsid w:val="00E974E5"/>
    <w:rsid w:val="00EB25A4"/>
    <w:rsid w:val="00EB3383"/>
    <w:rsid w:val="00EB7C64"/>
    <w:rsid w:val="00EC2691"/>
    <w:rsid w:val="00EC4552"/>
    <w:rsid w:val="00EC66DB"/>
    <w:rsid w:val="00ED1695"/>
    <w:rsid w:val="00ED36C8"/>
    <w:rsid w:val="00ED59B7"/>
    <w:rsid w:val="00F008E6"/>
    <w:rsid w:val="00F034DA"/>
    <w:rsid w:val="00F36AAE"/>
    <w:rsid w:val="00F60FA4"/>
    <w:rsid w:val="00F646F9"/>
    <w:rsid w:val="00F84137"/>
    <w:rsid w:val="00FA09BD"/>
    <w:rsid w:val="00FA29DE"/>
    <w:rsid w:val="00FA4099"/>
    <w:rsid w:val="00FA42DE"/>
    <w:rsid w:val="00FA79CF"/>
    <w:rsid w:val="00FB1185"/>
    <w:rsid w:val="00FB2B38"/>
    <w:rsid w:val="00FB3CCD"/>
    <w:rsid w:val="00FB440D"/>
    <w:rsid w:val="00FC14B6"/>
    <w:rsid w:val="00FC360B"/>
    <w:rsid w:val="00FC58CC"/>
    <w:rsid w:val="00FC6A8A"/>
    <w:rsid w:val="00FD1CD3"/>
    <w:rsid w:val="00FD2E18"/>
    <w:rsid w:val="00FF47B1"/>
    <w:rsid w:val="00FF50E5"/>
    <w:rsid w:val="00FF5D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C7AAD-D0DF-4305-A82D-11A28911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68"/>
  </w:style>
  <w:style w:type="paragraph" w:styleId="Heading2">
    <w:name w:val="heading 2"/>
    <w:basedOn w:val="Normal"/>
    <w:next w:val="Normal"/>
    <w:link w:val="Heading2Char"/>
    <w:uiPriority w:val="9"/>
    <w:unhideWhenUsed/>
    <w:qFormat/>
    <w:rsid w:val="00DF7B9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61"/>
    <w:pPr>
      <w:ind w:left="720"/>
      <w:contextualSpacing/>
    </w:pPr>
  </w:style>
  <w:style w:type="table" w:styleId="TableGrid">
    <w:name w:val="Table Grid"/>
    <w:basedOn w:val="TableNormal"/>
    <w:uiPriority w:val="39"/>
    <w:rsid w:val="001D5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3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648"/>
  </w:style>
  <w:style w:type="paragraph" w:styleId="Footer">
    <w:name w:val="footer"/>
    <w:basedOn w:val="Normal"/>
    <w:link w:val="FooterChar"/>
    <w:uiPriority w:val="99"/>
    <w:unhideWhenUsed/>
    <w:rsid w:val="00D83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648"/>
  </w:style>
  <w:style w:type="paragraph" w:styleId="BalloonText">
    <w:name w:val="Balloon Text"/>
    <w:basedOn w:val="Normal"/>
    <w:link w:val="BalloonTextChar"/>
    <w:uiPriority w:val="99"/>
    <w:semiHidden/>
    <w:unhideWhenUsed/>
    <w:rsid w:val="0040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91"/>
    <w:rPr>
      <w:rFonts w:ascii="Tahoma" w:hAnsi="Tahoma" w:cs="Tahoma"/>
      <w:sz w:val="16"/>
      <w:szCs w:val="16"/>
    </w:rPr>
  </w:style>
  <w:style w:type="character" w:customStyle="1" w:styleId="Heading2Char">
    <w:name w:val="Heading 2 Char"/>
    <w:basedOn w:val="DefaultParagraphFont"/>
    <w:link w:val="Heading2"/>
    <w:uiPriority w:val="9"/>
    <w:rsid w:val="00DF7B9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986620"/>
    <w:rPr>
      <w:color w:val="0563C1" w:themeColor="hyperlink"/>
      <w:u w:val="single"/>
    </w:rPr>
  </w:style>
  <w:style w:type="character" w:styleId="PlaceholderText">
    <w:name w:val="Placeholder Text"/>
    <w:basedOn w:val="DefaultParagraphFont"/>
    <w:uiPriority w:val="99"/>
    <w:semiHidden/>
    <w:rsid w:val="00A4483A"/>
    <w:rPr>
      <w:color w:val="808080"/>
    </w:rPr>
  </w:style>
  <w:style w:type="paragraph" w:styleId="NoSpacing">
    <w:name w:val="No Spacing"/>
    <w:uiPriority w:val="1"/>
    <w:qFormat/>
    <w:rsid w:val="00516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72619">
      <w:bodyDiv w:val="1"/>
      <w:marLeft w:val="0"/>
      <w:marRight w:val="0"/>
      <w:marTop w:val="0"/>
      <w:marBottom w:val="0"/>
      <w:divBdr>
        <w:top w:val="none" w:sz="0" w:space="0" w:color="auto"/>
        <w:left w:val="none" w:sz="0" w:space="0" w:color="auto"/>
        <w:bottom w:val="none" w:sz="0" w:space="0" w:color="auto"/>
        <w:right w:val="none" w:sz="0" w:space="0" w:color="auto"/>
      </w:divBdr>
      <w:divsChild>
        <w:div w:id="2097633740">
          <w:marLeft w:val="0"/>
          <w:marRight w:val="0"/>
          <w:marTop w:val="0"/>
          <w:marBottom w:val="0"/>
          <w:divBdr>
            <w:top w:val="none" w:sz="0" w:space="0" w:color="auto"/>
            <w:left w:val="none" w:sz="0" w:space="0" w:color="auto"/>
            <w:bottom w:val="none" w:sz="0" w:space="0" w:color="auto"/>
            <w:right w:val="none" w:sz="0" w:space="0" w:color="auto"/>
          </w:divBdr>
        </w:div>
      </w:divsChild>
    </w:div>
    <w:div w:id="912741000">
      <w:bodyDiv w:val="1"/>
      <w:marLeft w:val="0"/>
      <w:marRight w:val="0"/>
      <w:marTop w:val="0"/>
      <w:marBottom w:val="0"/>
      <w:divBdr>
        <w:top w:val="none" w:sz="0" w:space="0" w:color="auto"/>
        <w:left w:val="none" w:sz="0" w:space="0" w:color="auto"/>
        <w:bottom w:val="none" w:sz="0" w:space="0" w:color="auto"/>
        <w:right w:val="none" w:sz="0" w:space="0" w:color="auto"/>
      </w:divBdr>
    </w:div>
    <w:div w:id="918560464">
      <w:bodyDiv w:val="1"/>
      <w:marLeft w:val="0"/>
      <w:marRight w:val="0"/>
      <w:marTop w:val="0"/>
      <w:marBottom w:val="0"/>
      <w:divBdr>
        <w:top w:val="none" w:sz="0" w:space="0" w:color="auto"/>
        <w:left w:val="none" w:sz="0" w:space="0" w:color="auto"/>
        <w:bottom w:val="none" w:sz="0" w:space="0" w:color="auto"/>
        <w:right w:val="none" w:sz="0" w:space="0" w:color="auto"/>
      </w:divBdr>
    </w:div>
    <w:div w:id="933980433">
      <w:bodyDiv w:val="1"/>
      <w:marLeft w:val="0"/>
      <w:marRight w:val="0"/>
      <w:marTop w:val="0"/>
      <w:marBottom w:val="0"/>
      <w:divBdr>
        <w:top w:val="none" w:sz="0" w:space="0" w:color="auto"/>
        <w:left w:val="none" w:sz="0" w:space="0" w:color="auto"/>
        <w:bottom w:val="none" w:sz="0" w:space="0" w:color="auto"/>
        <w:right w:val="none" w:sz="0" w:space="0" w:color="auto"/>
      </w:divBdr>
    </w:div>
    <w:div w:id="1803881705">
      <w:bodyDiv w:val="1"/>
      <w:marLeft w:val="0"/>
      <w:marRight w:val="0"/>
      <w:marTop w:val="0"/>
      <w:marBottom w:val="0"/>
      <w:divBdr>
        <w:top w:val="none" w:sz="0" w:space="0" w:color="auto"/>
        <w:left w:val="none" w:sz="0" w:space="0" w:color="auto"/>
        <w:bottom w:val="none" w:sz="0" w:space="0" w:color="auto"/>
        <w:right w:val="none" w:sz="0" w:space="0" w:color="auto"/>
      </w:divBdr>
      <w:divsChild>
        <w:div w:id="16351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ck.com/mmpe/sec12/ch158/ch158b.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be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holisticonline.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worlddiabete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318B-DB0F-4AAD-89C6-7BCD5B2C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45</Pages>
  <Words>9029</Words>
  <Characters>51471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KAMSO</dc:creator>
  <cp:lastModifiedBy>Vincent Elendu</cp:lastModifiedBy>
  <cp:revision>4</cp:revision>
  <cp:lastPrinted>2018-07-31T14:29:00Z</cp:lastPrinted>
  <dcterms:created xsi:type="dcterms:W3CDTF">2018-07-25T16:33:00Z</dcterms:created>
  <dcterms:modified xsi:type="dcterms:W3CDTF">2018-07-31T15:35:00Z</dcterms:modified>
</cp:coreProperties>
</file>