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36" w:rsidRPr="00DB6DD4" w:rsidRDefault="00B67FAC" w:rsidP="00B67FAC">
      <w:pPr>
        <w:spacing w:after="0" w:line="240" w:lineRule="auto"/>
        <w:rPr>
          <w:rFonts w:ascii="Times New Roman" w:hAnsi="Times New Roman" w:cs="Times New Roman"/>
          <w:b/>
          <w:sz w:val="24"/>
          <w:szCs w:val="24"/>
        </w:rPr>
      </w:pPr>
      <w:r>
        <w:rPr>
          <w:rFonts w:ascii="Times New Roman" w:hAnsi="Times New Roman" w:cs="Times New Roman"/>
          <w:b/>
          <w:sz w:val="24"/>
          <w:szCs w:val="24"/>
        </w:rPr>
        <w:t>ANTIFUNGAL POTENTIAL OF</w:t>
      </w:r>
      <w:r w:rsidR="00050302" w:rsidRPr="00DB6DD4">
        <w:rPr>
          <w:rFonts w:ascii="Times New Roman" w:hAnsi="Times New Roman" w:cs="Times New Roman"/>
          <w:b/>
          <w:sz w:val="24"/>
          <w:szCs w:val="24"/>
        </w:rPr>
        <w:t xml:space="preserve"> CASHEW</w:t>
      </w:r>
      <w:r w:rsidR="00F03D62" w:rsidRPr="00DB6DD4">
        <w:rPr>
          <w:rFonts w:ascii="Times New Roman" w:hAnsi="Times New Roman" w:cs="Times New Roman"/>
          <w:b/>
          <w:sz w:val="24"/>
          <w:szCs w:val="24"/>
        </w:rPr>
        <w:t xml:space="preserve"> </w:t>
      </w:r>
      <w:r w:rsidR="00050302" w:rsidRPr="00DB6DD4">
        <w:rPr>
          <w:rFonts w:ascii="Times New Roman" w:hAnsi="Times New Roman" w:cs="Times New Roman"/>
          <w:b/>
          <w:sz w:val="24"/>
          <w:szCs w:val="24"/>
        </w:rPr>
        <w:t>(</w:t>
      </w:r>
      <w:proofErr w:type="spellStart"/>
      <w:r w:rsidR="0083324F">
        <w:rPr>
          <w:rFonts w:ascii="Times New Roman" w:eastAsia="Times New Roman" w:hAnsi="Times New Roman" w:cs="Times New Roman"/>
          <w:b/>
          <w:i/>
          <w:sz w:val="24"/>
          <w:szCs w:val="24"/>
        </w:rPr>
        <w:t>A</w:t>
      </w:r>
      <w:r w:rsidR="0083324F" w:rsidRPr="00DB6DD4">
        <w:rPr>
          <w:rFonts w:ascii="Times New Roman" w:eastAsia="Times New Roman" w:hAnsi="Times New Roman" w:cs="Times New Roman"/>
          <w:b/>
          <w:i/>
          <w:sz w:val="24"/>
          <w:szCs w:val="24"/>
        </w:rPr>
        <w:t>nacardium</w:t>
      </w:r>
      <w:proofErr w:type="spellEnd"/>
      <w:r w:rsidR="0083324F" w:rsidRPr="00DB6DD4">
        <w:rPr>
          <w:rFonts w:ascii="Times New Roman" w:eastAsia="Times New Roman" w:hAnsi="Times New Roman" w:cs="Times New Roman"/>
          <w:b/>
          <w:i/>
          <w:sz w:val="24"/>
          <w:szCs w:val="24"/>
        </w:rPr>
        <w:t xml:space="preserve"> </w:t>
      </w:r>
      <w:proofErr w:type="spellStart"/>
      <w:r w:rsidR="0083324F">
        <w:rPr>
          <w:rFonts w:ascii="Times New Roman" w:eastAsia="Times New Roman" w:hAnsi="Times New Roman" w:cs="Times New Roman"/>
          <w:b/>
          <w:i/>
          <w:sz w:val="24"/>
          <w:szCs w:val="24"/>
        </w:rPr>
        <w:t>occidentale</w:t>
      </w:r>
      <w:proofErr w:type="spellEnd"/>
      <w:r w:rsidR="00F03D62" w:rsidRPr="00DB6DD4">
        <w:rPr>
          <w:rFonts w:ascii="Times New Roman" w:eastAsia="Times New Roman" w:hAnsi="Times New Roman" w:cs="Times New Roman"/>
          <w:b/>
          <w:i/>
          <w:sz w:val="24"/>
          <w:szCs w:val="24"/>
        </w:rPr>
        <w:t xml:space="preserve"> </w:t>
      </w:r>
      <w:r w:rsidR="00F03D62" w:rsidRPr="00DB6DD4">
        <w:rPr>
          <w:rFonts w:ascii="Times New Roman" w:eastAsia="Times New Roman" w:hAnsi="Times New Roman" w:cs="Times New Roman"/>
          <w:b/>
          <w:sz w:val="24"/>
          <w:szCs w:val="24"/>
        </w:rPr>
        <w:t>Linn</w:t>
      </w:r>
      <w:r w:rsidR="00050302" w:rsidRPr="00DB6DD4">
        <w:rPr>
          <w:rFonts w:ascii="Times New Roman" w:eastAsia="Times New Roman" w:hAnsi="Times New Roman" w:cs="Times New Roman"/>
          <w:b/>
          <w:sz w:val="24"/>
          <w:szCs w:val="24"/>
        </w:rPr>
        <w:t>)</w:t>
      </w:r>
      <w:r w:rsidR="00F03D62" w:rsidRPr="00DB6DD4">
        <w:rPr>
          <w:rFonts w:ascii="Times New Roman" w:hAnsi="Times New Roman" w:cs="Times New Roman"/>
          <w:b/>
          <w:sz w:val="24"/>
          <w:szCs w:val="24"/>
        </w:rPr>
        <w:t xml:space="preserve"> LEAVE</w:t>
      </w:r>
      <w:r w:rsidR="00E46508" w:rsidRPr="00DB6DD4">
        <w:rPr>
          <w:rFonts w:ascii="Times New Roman" w:hAnsi="Times New Roman" w:cs="Times New Roman"/>
          <w:b/>
          <w:sz w:val="24"/>
          <w:szCs w:val="24"/>
        </w:rPr>
        <w:t>S</w:t>
      </w:r>
      <w:r w:rsidR="009E199C">
        <w:rPr>
          <w:rFonts w:ascii="Times New Roman" w:hAnsi="Times New Roman" w:cs="Times New Roman"/>
          <w:b/>
          <w:sz w:val="24"/>
          <w:szCs w:val="24"/>
        </w:rPr>
        <w:t xml:space="preserve"> EXTRACT </w:t>
      </w:r>
      <w:r w:rsidR="00394373" w:rsidRPr="00DB6DD4">
        <w:rPr>
          <w:rFonts w:ascii="Times New Roman" w:hAnsi="Times New Roman" w:cs="Times New Roman"/>
          <w:b/>
          <w:sz w:val="24"/>
          <w:szCs w:val="24"/>
        </w:rPr>
        <w:t>ON</w:t>
      </w:r>
      <w:r w:rsidR="004B31DE">
        <w:rPr>
          <w:rFonts w:ascii="Times New Roman" w:hAnsi="Times New Roman" w:cs="Times New Roman"/>
          <w:b/>
          <w:sz w:val="24"/>
          <w:szCs w:val="24"/>
        </w:rPr>
        <w:t xml:space="preserve"> FUNG</w:t>
      </w:r>
      <w:r w:rsidR="008864A3">
        <w:rPr>
          <w:rFonts w:ascii="Times New Roman" w:hAnsi="Times New Roman" w:cs="Times New Roman"/>
          <w:b/>
          <w:sz w:val="24"/>
          <w:szCs w:val="24"/>
        </w:rPr>
        <w:t>I</w:t>
      </w:r>
      <w:r w:rsidR="004B31DE">
        <w:rPr>
          <w:rFonts w:ascii="Times New Roman" w:hAnsi="Times New Roman" w:cs="Times New Roman"/>
          <w:b/>
          <w:sz w:val="24"/>
          <w:szCs w:val="24"/>
        </w:rPr>
        <w:t xml:space="preserve"> </w:t>
      </w:r>
      <w:r w:rsidR="009E199C">
        <w:rPr>
          <w:rFonts w:ascii="Times New Roman" w:hAnsi="Times New Roman" w:cs="Times New Roman"/>
          <w:b/>
          <w:sz w:val="24"/>
          <w:szCs w:val="24"/>
        </w:rPr>
        <w:t>ISOLATES OF GROUNDNUT SEED</w:t>
      </w:r>
    </w:p>
    <w:p w:rsidR="00C80110" w:rsidRPr="00DB6DD4" w:rsidRDefault="00C80110" w:rsidP="00A47BAD">
      <w:pPr>
        <w:spacing w:after="0" w:line="240" w:lineRule="auto"/>
        <w:jc w:val="center"/>
        <w:rPr>
          <w:rFonts w:ascii="Times New Roman" w:hAnsi="Times New Roman" w:cs="Times New Roman"/>
          <w:b/>
          <w:sz w:val="24"/>
          <w:szCs w:val="24"/>
        </w:rPr>
      </w:pPr>
    </w:p>
    <w:p w:rsidR="00C80110" w:rsidRPr="00DB6DD4" w:rsidRDefault="00C80110"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AF796D" w:rsidRPr="00DB6DD4" w:rsidRDefault="00AF796D"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BY</w:t>
      </w:r>
    </w:p>
    <w:p w:rsidR="00BD7089" w:rsidRDefault="00BD7089" w:rsidP="00A47BAD">
      <w:pPr>
        <w:spacing w:after="0" w:line="240" w:lineRule="auto"/>
        <w:jc w:val="center"/>
        <w:rPr>
          <w:rFonts w:ascii="Times New Roman" w:hAnsi="Times New Roman" w:cs="Times New Roman"/>
          <w:b/>
          <w:sz w:val="24"/>
          <w:szCs w:val="24"/>
        </w:rPr>
      </w:pPr>
    </w:p>
    <w:p w:rsidR="00BD7089" w:rsidRDefault="00BD7089" w:rsidP="00A47BAD">
      <w:pPr>
        <w:spacing w:after="0" w:line="240" w:lineRule="auto"/>
        <w:jc w:val="center"/>
        <w:rPr>
          <w:rFonts w:ascii="Times New Roman" w:hAnsi="Times New Roman" w:cs="Times New Roman"/>
          <w:b/>
          <w:sz w:val="24"/>
          <w:szCs w:val="24"/>
        </w:rPr>
      </w:pPr>
    </w:p>
    <w:p w:rsidR="00AF796D" w:rsidRPr="00DB6DD4" w:rsidRDefault="00394373"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UDEH</w:t>
      </w:r>
      <w:r w:rsidR="00AF796D" w:rsidRPr="00DB6DD4">
        <w:rPr>
          <w:rFonts w:ascii="Times New Roman" w:hAnsi="Times New Roman" w:cs="Times New Roman"/>
          <w:b/>
          <w:sz w:val="24"/>
          <w:szCs w:val="24"/>
        </w:rPr>
        <w:t xml:space="preserve">, </w:t>
      </w:r>
      <w:r w:rsidRPr="00DB6DD4">
        <w:rPr>
          <w:rFonts w:ascii="Times New Roman" w:hAnsi="Times New Roman" w:cs="Times New Roman"/>
          <w:b/>
          <w:sz w:val="24"/>
          <w:szCs w:val="24"/>
        </w:rPr>
        <w:t>CHARITY CHINENYE</w:t>
      </w:r>
    </w:p>
    <w:p w:rsidR="00C80110" w:rsidRPr="00DB6DD4" w:rsidRDefault="00394373"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U14/NAS/MC/080</w:t>
      </w:r>
    </w:p>
    <w:p w:rsidR="00C80110" w:rsidRPr="00DB6DD4" w:rsidRDefault="00C80110"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E46508" w:rsidRPr="00DB6DD4" w:rsidRDefault="00235B36"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A</w:t>
      </w:r>
      <w:r w:rsidR="00E46508" w:rsidRPr="00DB6DD4">
        <w:rPr>
          <w:rFonts w:ascii="Times New Roman" w:hAnsi="Times New Roman" w:cs="Times New Roman"/>
          <w:b/>
          <w:sz w:val="24"/>
          <w:szCs w:val="24"/>
        </w:rPr>
        <w:t xml:space="preserve"> RESEARCH</w:t>
      </w:r>
      <w:r w:rsidRPr="00DB6DD4">
        <w:rPr>
          <w:rFonts w:ascii="Times New Roman" w:hAnsi="Times New Roman" w:cs="Times New Roman"/>
          <w:b/>
          <w:sz w:val="24"/>
          <w:szCs w:val="24"/>
        </w:rPr>
        <w:t xml:space="preserve"> </w:t>
      </w:r>
      <w:r w:rsidR="006C37CF" w:rsidRPr="00DB6DD4">
        <w:rPr>
          <w:rFonts w:ascii="Times New Roman" w:hAnsi="Times New Roman" w:cs="Times New Roman"/>
          <w:b/>
          <w:sz w:val="24"/>
          <w:szCs w:val="24"/>
        </w:rPr>
        <w:t>PROJECT SUBMITTED TO</w:t>
      </w:r>
      <w:r w:rsidR="00E46508" w:rsidRPr="00DB6DD4">
        <w:rPr>
          <w:rFonts w:ascii="Times New Roman" w:hAnsi="Times New Roman" w:cs="Times New Roman"/>
          <w:b/>
          <w:sz w:val="24"/>
          <w:szCs w:val="24"/>
        </w:rPr>
        <w:t xml:space="preserve"> </w:t>
      </w:r>
      <w:r w:rsidR="006C37CF" w:rsidRPr="00DB6DD4">
        <w:rPr>
          <w:rFonts w:ascii="Times New Roman" w:hAnsi="Times New Roman" w:cs="Times New Roman"/>
          <w:b/>
          <w:sz w:val="24"/>
          <w:szCs w:val="24"/>
        </w:rPr>
        <w:t>DEPARTMENT OF</w:t>
      </w:r>
    </w:p>
    <w:p w:rsidR="006C37CF" w:rsidRPr="00DB6DD4" w:rsidRDefault="00394373"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MICROBIOLOG</w:t>
      </w:r>
      <w:r w:rsidR="00EB36D4" w:rsidRPr="00DB6DD4">
        <w:rPr>
          <w:rFonts w:ascii="Times New Roman" w:hAnsi="Times New Roman" w:cs="Times New Roman"/>
          <w:b/>
          <w:sz w:val="24"/>
          <w:szCs w:val="24"/>
        </w:rPr>
        <w:t>Y</w:t>
      </w:r>
      <w:r w:rsidR="006C37CF" w:rsidRPr="00DB6DD4">
        <w:rPr>
          <w:rFonts w:ascii="Times New Roman" w:hAnsi="Times New Roman" w:cs="Times New Roman"/>
          <w:b/>
          <w:sz w:val="24"/>
          <w:szCs w:val="24"/>
        </w:rPr>
        <w:t>,</w:t>
      </w:r>
    </w:p>
    <w:p w:rsidR="00A47BAD" w:rsidRPr="00DB6DD4" w:rsidRDefault="00A47BAD" w:rsidP="00A47BAD">
      <w:pPr>
        <w:spacing w:after="0" w:line="240" w:lineRule="auto"/>
        <w:jc w:val="center"/>
        <w:rPr>
          <w:rFonts w:ascii="Times New Roman" w:hAnsi="Times New Roman" w:cs="Times New Roman"/>
          <w:b/>
          <w:sz w:val="24"/>
          <w:szCs w:val="24"/>
        </w:rPr>
      </w:pPr>
    </w:p>
    <w:p w:rsidR="00BD7089" w:rsidRDefault="00BD7089" w:rsidP="00A47BAD">
      <w:pPr>
        <w:spacing w:after="0" w:line="240" w:lineRule="auto"/>
        <w:jc w:val="center"/>
        <w:rPr>
          <w:rFonts w:ascii="Times New Roman" w:hAnsi="Times New Roman" w:cs="Times New Roman"/>
          <w:b/>
          <w:sz w:val="24"/>
          <w:szCs w:val="24"/>
        </w:rPr>
      </w:pPr>
    </w:p>
    <w:p w:rsidR="00BD7089" w:rsidRDefault="00BD7089" w:rsidP="00A47BAD">
      <w:pPr>
        <w:spacing w:after="0" w:line="240" w:lineRule="auto"/>
        <w:jc w:val="center"/>
        <w:rPr>
          <w:rFonts w:ascii="Times New Roman" w:hAnsi="Times New Roman" w:cs="Times New Roman"/>
          <w:b/>
          <w:sz w:val="24"/>
          <w:szCs w:val="24"/>
        </w:rPr>
      </w:pPr>
    </w:p>
    <w:p w:rsidR="006C37CF" w:rsidRPr="00DB6DD4" w:rsidRDefault="006C37CF"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 xml:space="preserve">FACULTY OF </w:t>
      </w:r>
      <w:r w:rsidR="00394373" w:rsidRPr="00DB6DD4">
        <w:rPr>
          <w:rFonts w:ascii="Times New Roman" w:hAnsi="Times New Roman" w:cs="Times New Roman"/>
          <w:b/>
          <w:sz w:val="24"/>
          <w:szCs w:val="24"/>
        </w:rPr>
        <w:t>NATURAL AND APPLIED SCIENCES</w:t>
      </w:r>
      <w:r w:rsidRPr="00DB6DD4">
        <w:rPr>
          <w:rFonts w:ascii="Times New Roman" w:hAnsi="Times New Roman" w:cs="Times New Roman"/>
          <w:b/>
          <w:sz w:val="24"/>
          <w:szCs w:val="24"/>
        </w:rPr>
        <w:t>,</w:t>
      </w:r>
    </w:p>
    <w:p w:rsidR="00A47BAD" w:rsidRPr="00DB6DD4" w:rsidRDefault="00A47BAD" w:rsidP="00A47BAD">
      <w:pPr>
        <w:spacing w:after="0" w:line="240" w:lineRule="auto"/>
        <w:jc w:val="center"/>
        <w:rPr>
          <w:rFonts w:ascii="Times New Roman" w:hAnsi="Times New Roman" w:cs="Times New Roman"/>
          <w:b/>
          <w:sz w:val="24"/>
          <w:szCs w:val="24"/>
        </w:rPr>
      </w:pPr>
    </w:p>
    <w:p w:rsidR="004451EF" w:rsidRPr="00DB6DD4" w:rsidRDefault="00394373"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GODFREY OKOYE UNIVERSITY</w:t>
      </w:r>
      <w:r w:rsidR="00E46508" w:rsidRPr="00DB6DD4">
        <w:rPr>
          <w:rFonts w:ascii="Times New Roman" w:hAnsi="Times New Roman" w:cs="Times New Roman"/>
          <w:b/>
          <w:sz w:val="24"/>
          <w:szCs w:val="24"/>
        </w:rPr>
        <w:t xml:space="preserve"> UGWUOMU NIKE ENUGU STATE</w:t>
      </w:r>
    </w:p>
    <w:p w:rsidR="00C80110" w:rsidRPr="00DB6DD4" w:rsidRDefault="00C80110"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BD7089" w:rsidRDefault="00BD7089" w:rsidP="00A47BAD">
      <w:pPr>
        <w:spacing w:after="0" w:line="240" w:lineRule="auto"/>
        <w:jc w:val="center"/>
        <w:rPr>
          <w:rFonts w:ascii="Times New Roman" w:hAnsi="Times New Roman" w:cs="Times New Roman"/>
          <w:b/>
          <w:sz w:val="24"/>
          <w:szCs w:val="24"/>
        </w:rPr>
      </w:pPr>
    </w:p>
    <w:p w:rsidR="00BD7089" w:rsidRDefault="00BD7089" w:rsidP="00A47BAD">
      <w:pPr>
        <w:spacing w:after="0" w:line="240" w:lineRule="auto"/>
        <w:jc w:val="center"/>
        <w:rPr>
          <w:rFonts w:ascii="Times New Roman" w:hAnsi="Times New Roman" w:cs="Times New Roman"/>
          <w:b/>
          <w:sz w:val="24"/>
          <w:szCs w:val="24"/>
        </w:rPr>
      </w:pPr>
    </w:p>
    <w:p w:rsidR="006C37CF" w:rsidRPr="00DB6DD4" w:rsidRDefault="006C37CF" w:rsidP="00A47BAD">
      <w:pPr>
        <w:spacing w:after="0"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IN PARTIAL</w:t>
      </w:r>
      <w:r w:rsidR="00E46508" w:rsidRPr="00DB6DD4">
        <w:rPr>
          <w:rFonts w:ascii="Times New Roman" w:hAnsi="Times New Roman" w:cs="Times New Roman"/>
          <w:b/>
          <w:sz w:val="24"/>
          <w:szCs w:val="24"/>
        </w:rPr>
        <w:t xml:space="preserve"> FULFILLMENT OF THE REQUIREMENT</w:t>
      </w:r>
      <w:r w:rsidRPr="00DB6DD4">
        <w:rPr>
          <w:rFonts w:ascii="Times New Roman" w:hAnsi="Times New Roman" w:cs="Times New Roman"/>
          <w:b/>
          <w:sz w:val="24"/>
          <w:szCs w:val="24"/>
        </w:rPr>
        <w:t xml:space="preserve"> FOR</w:t>
      </w:r>
    </w:p>
    <w:p w:rsidR="00C80110" w:rsidRPr="00DB6DD4" w:rsidRDefault="006C37CF" w:rsidP="00A47BAD">
      <w:pPr>
        <w:spacing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AWARD OF BARCHELOR</w:t>
      </w:r>
      <w:r w:rsidR="00AF796D" w:rsidRPr="00DB6DD4">
        <w:rPr>
          <w:rFonts w:ascii="Times New Roman" w:hAnsi="Times New Roman" w:cs="Times New Roman"/>
          <w:b/>
          <w:sz w:val="24"/>
          <w:szCs w:val="24"/>
        </w:rPr>
        <w:t xml:space="preserve"> OF </w:t>
      </w:r>
      <w:r w:rsidR="00E46508" w:rsidRPr="00DB6DD4">
        <w:rPr>
          <w:rFonts w:ascii="Times New Roman" w:hAnsi="Times New Roman" w:cs="Times New Roman"/>
          <w:b/>
          <w:sz w:val="24"/>
          <w:szCs w:val="24"/>
        </w:rPr>
        <w:t>SCIENCE</w:t>
      </w:r>
      <w:r w:rsidR="004451EF" w:rsidRPr="00DB6DD4">
        <w:rPr>
          <w:rFonts w:ascii="Times New Roman" w:hAnsi="Times New Roman" w:cs="Times New Roman"/>
          <w:b/>
          <w:sz w:val="24"/>
          <w:szCs w:val="24"/>
        </w:rPr>
        <w:t xml:space="preserve"> </w:t>
      </w:r>
      <w:r w:rsidR="00394373" w:rsidRPr="00DB6DD4">
        <w:rPr>
          <w:rFonts w:ascii="Times New Roman" w:hAnsi="Times New Roman" w:cs="Times New Roman"/>
          <w:b/>
          <w:sz w:val="24"/>
          <w:szCs w:val="24"/>
        </w:rPr>
        <w:t>(B.</w:t>
      </w:r>
      <w:r w:rsidR="00E46508" w:rsidRPr="00DB6DD4">
        <w:rPr>
          <w:rFonts w:ascii="Times New Roman" w:hAnsi="Times New Roman" w:cs="Times New Roman"/>
          <w:b/>
          <w:sz w:val="24"/>
          <w:szCs w:val="24"/>
        </w:rPr>
        <w:t xml:space="preserve">S) </w:t>
      </w:r>
      <w:r w:rsidR="00235B36" w:rsidRPr="00DB6DD4">
        <w:rPr>
          <w:rFonts w:ascii="Times New Roman" w:hAnsi="Times New Roman" w:cs="Times New Roman"/>
          <w:b/>
          <w:sz w:val="24"/>
          <w:szCs w:val="24"/>
        </w:rPr>
        <w:t xml:space="preserve">DEGREE IN </w:t>
      </w:r>
      <w:r w:rsidR="00394373" w:rsidRPr="00DB6DD4">
        <w:rPr>
          <w:rFonts w:ascii="Times New Roman" w:hAnsi="Times New Roman" w:cs="Times New Roman"/>
          <w:b/>
          <w:sz w:val="24"/>
          <w:szCs w:val="24"/>
        </w:rPr>
        <w:t>MICROBIOLOG</w:t>
      </w:r>
      <w:r w:rsidR="00EB36D4" w:rsidRPr="00DB6DD4">
        <w:rPr>
          <w:rFonts w:ascii="Times New Roman" w:hAnsi="Times New Roman" w:cs="Times New Roman"/>
          <w:b/>
          <w:sz w:val="24"/>
          <w:szCs w:val="24"/>
        </w:rPr>
        <w:t>Y</w:t>
      </w:r>
    </w:p>
    <w:p w:rsidR="004451EF" w:rsidRPr="00DB6DD4" w:rsidRDefault="004451EF" w:rsidP="00A47BAD">
      <w:pPr>
        <w:spacing w:after="0" w:line="240" w:lineRule="auto"/>
        <w:jc w:val="center"/>
        <w:rPr>
          <w:rFonts w:ascii="Times New Roman" w:hAnsi="Times New Roman" w:cs="Times New Roman"/>
          <w:b/>
          <w:sz w:val="24"/>
          <w:szCs w:val="24"/>
        </w:rPr>
      </w:pPr>
    </w:p>
    <w:p w:rsidR="00C80110" w:rsidRPr="00DB6DD4" w:rsidRDefault="00C80110" w:rsidP="00A47BAD">
      <w:pPr>
        <w:spacing w:after="0" w:line="240" w:lineRule="auto"/>
        <w:jc w:val="center"/>
        <w:rPr>
          <w:rFonts w:ascii="Times New Roman" w:hAnsi="Times New Roman" w:cs="Times New Roman"/>
          <w:b/>
          <w:sz w:val="24"/>
          <w:szCs w:val="24"/>
        </w:rPr>
      </w:pPr>
    </w:p>
    <w:p w:rsidR="004451EF" w:rsidRPr="00DB6DD4" w:rsidRDefault="004451EF" w:rsidP="00A47BAD">
      <w:pPr>
        <w:spacing w:after="0" w:line="240" w:lineRule="auto"/>
        <w:jc w:val="center"/>
        <w:rPr>
          <w:rFonts w:ascii="Times New Roman" w:hAnsi="Times New Roman" w:cs="Times New Roman"/>
          <w:b/>
          <w:sz w:val="24"/>
          <w:szCs w:val="24"/>
        </w:rPr>
      </w:pPr>
    </w:p>
    <w:p w:rsidR="00A47BAD" w:rsidRPr="00DB6DD4" w:rsidRDefault="00A47BAD" w:rsidP="00A47BAD">
      <w:pPr>
        <w:spacing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SUPERVISOR</w:t>
      </w:r>
    </w:p>
    <w:p w:rsidR="00235B36" w:rsidRPr="00DB6DD4" w:rsidRDefault="00394373" w:rsidP="00A47BAD">
      <w:pPr>
        <w:spacing w:line="240" w:lineRule="auto"/>
        <w:jc w:val="center"/>
        <w:rPr>
          <w:rFonts w:ascii="Times New Roman" w:hAnsi="Times New Roman" w:cs="Times New Roman"/>
          <w:b/>
          <w:sz w:val="24"/>
          <w:szCs w:val="24"/>
        </w:rPr>
      </w:pPr>
      <w:r w:rsidRPr="00DB6DD4">
        <w:rPr>
          <w:rFonts w:ascii="Times New Roman" w:hAnsi="Times New Roman" w:cs="Times New Roman"/>
          <w:b/>
          <w:sz w:val="24"/>
          <w:szCs w:val="24"/>
        </w:rPr>
        <w:t>PROF. AMADI</w:t>
      </w:r>
      <w:r w:rsidR="00235B36" w:rsidRPr="00DB6DD4">
        <w:rPr>
          <w:rFonts w:ascii="Times New Roman" w:hAnsi="Times New Roman" w:cs="Times New Roman"/>
          <w:b/>
          <w:sz w:val="24"/>
          <w:szCs w:val="24"/>
        </w:rPr>
        <w:t xml:space="preserve">, </w:t>
      </w:r>
      <w:r w:rsidRPr="00DB6DD4">
        <w:rPr>
          <w:rFonts w:ascii="Times New Roman" w:hAnsi="Times New Roman" w:cs="Times New Roman"/>
          <w:b/>
          <w:sz w:val="24"/>
          <w:szCs w:val="24"/>
        </w:rPr>
        <w:t>J</w:t>
      </w:r>
      <w:r w:rsidR="00235B36" w:rsidRPr="00DB6DD4">
        <w:rPr>
          <w:rFonts w:ascii="Times New Roman" w:hAnsi="Times New Roman" w:cs="Times New Roman"/>
          <w:b/>
          <w:sz w:val="24"/>
          <w:szCs w:val="24"/>
        </w:rPr>
        <w:t>.</w:t>
      </w:r>
    </w:p>
    <w:p w:rsidR="004451EF" w:rsidRPr="00DB6DD4" w:rsidRDefault="004451EF" w:rsidP="00A47BAD">
      <w:pPr>
        <w:spacing w:line="240" w:lineRule="auto"/>
        <w:jc w:val="center"/>
        <w:rPr>
          <w:rFonts w:ascii="Times New Roman" w:hAnsi="Times New Roman" w:cs="Times New Roman"/>
          <w:b/>
          <w:sz w:val="24"/>
          <w:szCs w:val="24"/>
        </w:rPr>
      </w:pPr>
    </w:p>
    <w:p w:rsidR="004451EF" w:rsidRPr="00DB6DD4" w:rsidRDefault="004451EF" w:rsidP="00A47BAD">
      <w:pPr>
        <w:spacing w:line="240" w:lineRule="auto"/>
        <w:jc w:val="center"/>
        <w:rPr>
          <w:rFonts w:ascii="Times New Roman" w:hAnsi="Times New Roman" w:cs="Times New Roman"/>
          <w:b/>
          <w:sz w:val="24"/>
          <w:szCs w:val="24"/>
        </w:rPr>
      </w:pPr>
    </w:p>
    <w:p w:rsidR="009D6799" w:rsidRPr="00DB6DD4" w:rsidRDefault="004B31DE" w:rsidP="009D67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7A0AFD" w:rsidRDefault="007A0AFD" w:rsidP="009D6799">
      <w:pPr>
        <w:spacing w:line="240" w:lineRule="auto"/>
        <w:jc w:val="both"/>
        <w:rPr>
          <w:rFonts w:ascii="Times New Roman" w:hAnsi="Times New Roman" w:cs="Times New Roman"/>
          <w:b/>
          <w:sz w:val="24"/>
          <w:szCs w:val="24"/>
        </w:rPr>
      </w:pPr>
    </w:p>
    <w:p w:rsidR="007A0AFD" w:rsidRPr="0011665F" w:rsidRDefault="007A0AFD" w:rsidP="00C51E37">
      <w:pPr>
        <w:spacing w:line="240" w:lineRule="auto"/>
        <w:jc w:val="center"/>
        <w:rPr>
          <w:rFonts w:ascii="Times New Roman" w:hAnsi="Times New Roman" w:cs="Times New Roman"/>
          <w:b/>
          <w:sz w:val="24"/>
          <w:szCs w:val="24"/>
        </w:rPr>
      </w:pPr>
      <w:r w:rsidRPr="0011665F">
        <w:rPr>
          <w:rFonts w:ascii="Times New Roman" w:hAnsi="Times New Roman" w:cs="Times New Roman"/>
          <w:b/>
          <w:sz w:val="24"/>
          <w:szCs w:val="24"/>
        </w:rPr>
        <w:lastRenderedPageBreak/>
        <w:t>APPROVAL PA</w:t>
      </w:r>
      <w:r w:rsidR="00C51E37" w:rsidRPr="0011665F">
        <w:rPr>
          <w:rFonts w:ascii="Times New Roman" w:hAnsi="Times New Roman" w:cs="Times New Roman"/>
          <w:b/>
          <w:sz w:val="24"/>
          <w:szCs w:val="24"/>
        </w:rPr>
        <w:t>GE</w:t>
      </w: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 xml:space="preserve">This project has been presented and approved by Godfrey </w:t>
      </w:r>
      <w:proofErr w:type="spellStart"/>
      <w:r w:rsidRPr="00C51E37">
        <w:rPr>
          <w:rFonts w:ascii="Times New Roman" w:hAnsi="Times New Roman" w:cs="Times New Roman"/>
          <w:sz w:val="24"/>
          <w:szCs w:val="24"/>
        </w:rPr>
        <w:t>Okoye</w:t>
      </w:r>
      <w:proofErr w:type="spellEnd"/>
      <w:r w:rsidRPr="00C51E37">
        <w:rPr>
          <w:rFonts w:ascii="Times New Roman" w:hAnsi="Times New Roman" w:cs="Times New Roman"/>
          <w:sz w:val="24"/>
          <w:szCs w:val="24"/>
        </w:rPr>
        <w:t xml:space="preserve"> University, Enugu in partial fulfillment of the requirement for the award of </w:t>
      </w:r>
      <w:r w:rsidR="005B7D8F" w:rsidRPr="00C51E37">
        <w:rPr>
          <w:rFonts w:ascii="Times New Roman" w:hAnsi="Times New Roman" w:cs="Times New Roman"/>
          <w:sz w:val="24"/>
          <w:szCs w:val="24"/>
        </w:rPr>
        <w:t>Bachelor of Science</w:t>
      </w:r>
      <w:r w:rsidRPr="00C51E37">
        <w:rPr>
          <w:rFonts w:ascii="Times New Roman" w:hAnsi="Times New Roman" w:cs="Times New Roman"/>
          <w:sz w:val="24"/>
          <w:szCs w:val="24"/>
        </w:rPr>
        <w:t xml:space="preserve"> (</w:t>
      </w:r>
      <w:r w:rsidR="005B7D8F" w:rsidRPr="00C51E37">
        <w:rPr>
          <w:rFonts w:ascii="Times New Roman" w:hAnsi="Times New Roman" w:cs="Times New Roman"/>
          <w:sz w:val="24"/>
          <w:szCs w:val="24"/>
        </w:rPr>
        <w:t>B.Sc.</w:t>
      </w:r>
      <w:r w:rsidRPr="00C51E37">
        <w:rPr>
          <w:rFonts w:ascii="Times New Roman" w:hAnsi="Times New Roman" w:cs="Times New Roman"/>
          <w:sz w:val="24"/>
          <w:szCs w:val="24"/>
        </w:rPr>
        <w:t>), degree in microbiology from the department of microbiology, Faculty of Natural and Applied Sciences.</w:t>
      </w:r>
      <w:r w:rsidR="00C51E37">
        <w:rPr>
          <w:rFonts w:ascii="Times New Roman" w:hAnsi="Times New Roman" w:cs="Times New Roman"/>
          <w:sz w:val="24"/>
          <w:szCs w:val="24"/>
        </w:rPr>
        <w:tab/>
      </w:r>
      <w:r w:rsidR="00C51E37">
        <w:rPr>
          <w:rFonts w:ascii="Times New Roman" w:hAnsi="Times New Roman" w:cs="Times New Roman"/>
          <w:sz w:val="24"/>
          <w:szCs w:val="24"/>
        </w:rPr>
        <w:tab/>
      </w:r>
    </w:p>
    <w:p w:rsidR="009D6799" w:rsidRPr="00C51E37" w:rsidRDefault="009D6799" w:rsidP="009D6799">
      <w:pPr>
        <w:spacing w:line="240" w:lineRule="auto"/>
        <w:jc w:val="both"/>
        <w:rPr>
          <w:rFonts w:ascii="Times New Roman" w:hAnsi="Times New Roman" w:cs="Times New Roman"/>
          <w:sz w:val="24"/>
          <w:szCs w:val="24"/>
        </w:rPr>
      </w:pP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w:t>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t>………………………</w:t>
      </w:r>
    </w:p>
    <w:p w:rsidR="009D6799" w:rsidRPr="00C51E37" w:rsidRDefault="009D6799" w:rsidP="009D6799">
      <w:pPr>
        <w:spacing w:line="240" w:lineRule="auto"/>
        <w:jc w:val="both"/>
        <w:rPr>
          <w:rFonts w:ascii="Times New Roman" w:hAnsi="Times New Roman" w:cs="Times New Roman"/>
          <w:sz w:val="24"/>
          <w:szCs w:val="24"/>
        </w:rPr>
      </w:pPr>
      <w:proofErr w:type="spellStart"/>
      <w:r w:rsidRPr="00C51E37">
        <w:rPr>
          <w:rFonts w:ascii="Times New Roman" w:hAnsi="Times New Roman" w:cs="Times New Roman"/>
          <w:sz w:val="24"/>
          <w:szCs w:val="24"/>
        </w:rPr>
        <w:t>Udeh</w:t>
      </w:r>
      <w:proofErr w:type="spellEnd"/>
      <w:r w:rsidRPr="00C51E37">
        <w:rPr>
          <w:rFonts w:ascii="Times New Roman" w:hAnsi="Times New Roman" w:cs="Times New Roman"/>
          <w:sz w:val="24"/>
          <w:szCs w:val="24"/>
        </w:rPr>
        <w:t xml:space="preserve"> Charity </w:t>
      </w:r>
      <w:proofErr w:type="spellStart"/>
      <w:r w:rsidRPr="00C51E37">
        <w:rPr>
          <w:rFonts w:ascii="Times New Roman" w:hAnsi="Times New Roman" w:cs="Times New Roman"/>
          <w:sz w:val="24"/>
          <w:szCs w:val="24"/>
        </w:rPr>
        <w:t>Chinenye</w:t>
      </w:r>
      <w:proofErr w:type="spellEnd"/>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t xml:space="preserve">Date </w:t>
      </w:r>
    </w:p>
    <w:p w:rsidR="009D6799" w:rsidRPr="00C51E37" w:rsidRDefault="009D6799" w:rsidP="009D6799">
      <w:pPr>
        <w:spacing w:line="240" w:lineRule="auto"/>
        <w:jc w:val="both"/>
        <w:rPr>
          <w:rFonts w:ascii="Times New Roman" w:hAnsi="Times New Roman" w:cs="Times New Roman"/>
          <w:sz w:val="24"/>
          <w:szCs w:val="24"/>
        </w:rPr>
      </w:pP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w:t>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t>………………………</w:t>
      </w:r>
    </w:p>
    <w:p w:rsidR="009D6799" w:rsidRPr="00C51E37" w:rsidRDefault="009D6799" w:rsidP="009D6799">
      <w:pPr>
        <w:spacing w:line="240" w:lineRule="auto"/>
        <w:jc w:val="both"/>
        <w:rPr>
          <w:rFonts w:ascii="Times New Roman" w:hAnsi="Times New Roman" w:cs="Times New Roman"/>
          <w:sz w:val="24"/>
          <w:szCs w:val="24"/>
        </w:rPr>
      </w:pP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 xml:space="preserve">Prof. J.E. </w:t>
      </w:r>
      <w:proofErr w:type="spellStart"/>
      <w:r w:rsidRPr="00C51E37">
        <w:rPr>
          <w:rFonts w:ascii="Times New Roman" w:hAnsi="Times New Roman" w:cs="Times New Roman"/>
          <w:sz w:val="24"/>
          <w:szCs w:val="24"/>
        </w:rPr>
        <w:t>Amadi</w:t>
      </w:r>
      <w:proofErr w:type="spellEnd"/>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t>Date</w:t>
      </w: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Project supervisor</w:t>
      </w:r>
      <w:r w:rsidRPr="00C51E37">
        <w:rPr>
          <w:rFonts w:ascii="Times New Roman" w:hAnsi="Times New Roman" w:cs="Times New Roman"/>
          <w:sz w:val="24"/>
          <w:szCs w:val="24"/>
        </w:rPr>
        <w:tab/>
      </w:r>
      <w:r w:rsidRPr="00C51E37">
        <w:rPr>
          <w:rFonts w:ascii="Times New Roman" w:hAnsi="Times New Roman" w:cs="Times New Roman"/>
          <w:sz w:val="24"/>
          <w:szCs w:val="24"/>
        </w:rPr>
        <w:tab/>
      </w:r>
    </w:p>
    <w:p w:rsidR="009D6799" w:rsidRPr="00C51E37" w:rsidRDefault="009D6799" w:rsidP="009D6799">
      <w:pPr>
        <w:spacing w:line="240" w:lineRule="auto"/>
        <w:jc w:val="both"/>
        <w:rPr>
          <w:rFonts w:ascii="Times New Roman" w:hAnsi="Times New Roman" w:cs="Times New Roman"/>
          <w:sz w:val="24"/>
          <w:szCs w:val="24"/>
        </w:rPr>
      </w:pP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w:t>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t>………………………</w:t>
      </w:r>
    </w:p>
    <w:p w:rsidR="009D6799" w:rsidRPr="00C51E37" w:rsidRDefault="009D6799" w:rsidP="009D6799">
      <w:pPr>
        <w:spacing w:line="240" w:lineRule="auto"/>
        <w:jc w:val="both"/>
        <w:rPr>
          <w:rFonts w:ascii="Times New Roman" w:hAnsi="Times New Roman" w:cs="Times New Roman"/>
          <w:sz w:val="24"/>
          <w:szCs w:val="24"/>
        </w:rPr>
      </w:pP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Dr. (</w:t>
      </w:r>
      <w:proofErr w:type="spellStart"/>
      <w:r w:rsidRPr="00C51E37">
        <w:rPr>
          <w:rFonts w:ascii="Times New Roman" w:hAnsi="Times New Roman" w:cs="Times New Roman"/>
          <w:sz w:val="24"/>
          <w:szCs w:val="24"/>
        </w:rPr>
        <w:t>Mrs</w:t>
      </w:r>
      <w:proofErr w:type="spellEnd"/>
      <w:r w:rsidRPr="00C51E37">
        <w:rPr>
          <w:rFonts w:ascii="Times New Roman" w:hAnsi="Times New Roman" w:cs="Times New Roman"/>
          <w:sz w:val="24"/>
          <w:szCs w:val="24"/>
        </w:rPr>
        <w:t xml:space="preserve">) M.N. </w:t>
      </w:r>
      <w:proofErr w:type="spellStart"/>
      <w:r w:rsidRPr="00C51E37">
        <w:rPr>
          <w:rFonts w:ascii="Times New Roman" w:hAnsi="Times New Roman" w:cs="Times New Roman"/>
          <w:sz w:val="24"/>
          <w:szCs w:val="24"/>
        </w:rPr>
        <w:t>Unachukwu</w:t>
      </w:r>
      <w:proofErr w:type="spellEnd"/>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Pr="00C51E37">
        <w:rPr>
          <w:rFonts w:ascii="Times New Roman" w:hAnsi="Times New Roman" w:cs="Times New Roman"/>
          <w:sz w:val="24"/>
          <w:szCs w:val="24"/>
        </w:rPr>
        <w:tab/>
      </w:r>
      <w:r w:rsidR="00C51E37">
        <w:rPr>
          <w:rFonts w:ascii="Times New Roman" w:hAnsi="Times New Roman" w:cs="Times New Roman"/>
          <w:sz w:val="24"/>
          <w:szCs w:val="24"/>
        </w:rPr>
        <w:tab/>
      </w:r>
      <w:r w:rsidRPr="00C51E37">
        <w:rPr>
          <w:rFonts w:ascii="Times New Roman" w:hAnsi="Times New Roman" w:cs="Times New Roman"/>
          <w:sz w:val="24"/>
          <w:szCs w:val="24"/>
        </w:rPr>
        <w:t>Date</w:t>
      </w:r>
    </w:p>
    <w:p w:rsidR="009D6799" w:rsidRPr="00C51E37" w:rsidRDefault="009D6799" w:rsidP="009D6799">
      <w:pPr>
        <w:spacing w:line="240" w:lineRule="auto"/>
        <w:jc w:val="both"/>
        <w:rPr>
          <w:rFonts w:ascii="Times New Roman" w:hAnsi="Times New Roman" w:cs="Times New Roman"/>
          <w:sz w:val="24"/>
          <w:szCs w:val="24"/>
        </w:rPr>
      </w:pPr>
      <w:r w:rsidRPr="00C51E37">
        <w:rPr>
          <w:rFonts w:ascii="Times New Roman" w:hAnsi="Times New Roman" w:cs="Times New Roman"/>
          <w:sz w:val="24"/>
          <w:szCs w:val="24"/>
        </w:rPr>
        <w:t>Head of department (HOD)</w:t>
      </w:r>
    </w:p>
    <w:p w:rsidR="00BB3F75" w:rsidRPr="00DB6DD4" w:rsidRDefault="00A83A41" w:rsidP="00125DF3">
      <w:pPr>
        <w:rPr>
          <w:rFonts w:ascii="Times New Roman" w:hAnsi="Times New Roman" w:cs="Times New Roman"/>
          <w:b/>
          <w:sz w:val="24"/>
          <w:szCs w:val="24"/>
        </w:rPr>
      </w:pPr>
      <w:bookmarkStart w:id="0" w:name="_Toc462032337"/>
      <w:r w:rsidRPr="00C51E37">
        <w:rPr>
          <w:rFonts w:ascii="Times New Roman" w:hAnsi="Times New Roman" w:cs="Times New Roman"/>
          <w:sz w:val="24"/>
          <w:szCs w:val="24"/>
        </w:rPr>
        <w:br w:type="page"/>
      </w:r>
      <w:r w:rsidR="00125DF3" w:rsidRPr="00DB6DD4">
        <w:rPr>
          <w:rFonts w:ascii="Times New Roman" w:hAnsi="Times New Roman" w:cs="Times New Roman"/>
          <w:b/>
          <w:sz w:val="24"/>
          <w:szCs w:val="24"/>
        </w:rPr>
        <w:lastRenderedPageBreak/>
        <w:t xml:space="preserve">                                            </w:t>
      </w:r>
      <w:r w:rsidR="00BB3F75" w:rsidRPr="00DB6DD4">
        <w:rPr>
          <w:rFonts w:ascii="Times New Roman" w:hAnsi="Times New Roman" w:cs="Times New Roman"/>
          <w:b/>
          <w:sz w:val="24"/>
          <w:szCs w:val="24"/>
        </w:rPr>
        <w:t>DEDICATION</w:t>
      </w:r>
      <w:bookmarkEnd w:id="0"/>
    </w:p>
    <w:p w:rsidR="00BB3F75" w:rsidRPr="00DB6DD4" w:rsidRDefault="00BB3F75" w:rsidP="00374371">
      <w:pPr>
        <w:spacing w:line="480" w:lineRule="auto"/>
        <w:jc w:val="both"/>
        <w:rPr>
          <w:rFonts w:ascii="Times New Roman" w:hAnsi="Times New Roman" w:cs="Times New Roman"/>
          <w:sz w:val="24"/>
          <w:szCs w:val="24"/>
        </w:rPr>
      </w:pPr>
      <w:r w:rsidRPr="00DB6DD4">
        <w:rPr>
          <w:rFonts w:ascii="Times New Roman" w:hAnsi="Times New Roman" w:cs="Times New Roman"/>
          <w:sz w:val="24"/>
          <w:szCs w:val="24"/>
        </w:rPr>
        <w:t>This work is dedicated to the great architect of the universe, my lord, master and friend JE</w:t>
      </w:r>
      <w:r w:rsidR="005B7D8F">
        <w:rPr>
          <w:rFonts w:ascii="Times New Roman" w:hAnsi="Times New Roman" w:cs="Times New Roman"/>
          <w:sz w:val="24"/>
          <w:szCs w:val="24"/>
        </w:rPr>
        <w:t>SUS CHRIST</w:t>
      </w:r>
      <w:r w:rsidR="00D631F3" w:rsidRPr="00DB6DD4">
        <w:rPr>
          <w:rFonts w:ascii="Times New Roman" w:hAnsi="Times New Roman" w:cs="Times New Roman"/>
          <w:sz w:val="24"/>
          <w:szCs w:val="24"/>
        </w:rPr>
        <w:t xml:space="preserve"> a</w:t>
      </w:r>
      <w:r w:rsidR="00167D3D" w:rsidRPr="00DB6DD4">
        <w:rPr>
          <w:rFonts w:ascii="Times New Roman" w:hAnsi="Times New Roman" w:cs="Times New Roman"/>
          <w:sz w:val="24"/>
          <w:szCs w:val="24"/>
        </w:rPr>
        <w:t>nd t</w:t>
      </w:r>
      <w:r w:rsidRPr="00DB6DD4">
        <w:rPr>
          <w:rFonts w:ascii="Times New Roman" w:hAnsi="Times New Roman" w:cs="Times New Roman"/>
          <w:sz w:val="24"/>
          <w:szCs w:val="24"/>
        </w:rPr>
        <w:t xml:space="preserve">o my parents, </w:t>
      </w:r>
      <w:r w:rsidR="00167D3D" w:rsidRPr="00DB6DD4">
        <w:rPr>
          <w:rFonts w:ascii="Times New Roman" w:hAnsi="Times New Roman" w:cs="Times New Roman"/>
          <w:sz w:val="24"/>
          <w:szCs w:val="24"/>
        </w:rPr>
        <w:t>siblings, aunties,</w:t>
      </w:r>
      <w:r w:rsidRPr="00DB6DD4">
        <w:rPr>
          <w:rFonts w:ascii="Times New Roman" w:hAnsi="Times New Roman" w:cs="Times New Roman"/>
          <w:sz w:val="24"/>
          <w:szCs w:val="24"/>
        </w:rPr>
        <w:t xml:space="preserve"> uncles</w:t>
      </w:r>
      <w:r w:rsidR="00167D3D" w:rsidRPr="00DB6DD4">
        <w:rPr>
          <w:rFonts w:ascii="Times New Roman" w:hAnsi="Times New Roman" w:cs="Times New Roman"/>
          <w:sz w:val="24"/>
          <w:szCs w:val="24"/>
        </w:rPr>
        <w:t xml:space="preserve"> and cousins</w:t>
      </w:r>
      <w:r w:rsidRPr="00DB6DD4">
        <w:rPr>
          <w:rFonts w:ascii="Times New Roman" w:hAnsi="Times New Roman" w:cs="Times New Roman"/>
          <w:sz w:val="24"/>
          <w:szCs w:val="24"/>
        </w:rPr>
        <w:t>.</w:t>
      </w:r>
    </w:p>
    <w:p w:rsidR="00BB3F75" w:rsidRPr="00DB6DD4" w:rsidRDefault="00BB3F75" w:rsidP="006C37CF">
      <w:pPr>
        <w:jc w:val="cente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bookmarkStart w:id="1" w:name="_Toc462032338"/>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25DF3" w:rsidRDefault="00125DF3" w:rsidP="00125DF3">
      <w:pPr>
        <w:rPr>
          <w:rFonts w:ascii="Times New Roman" w:hAnsi="Times New Roman" w:cs="Times New Roman"/>
          <w:b/>
          <w:sz w:val="24"/>
          <w:szCs w:val="24"/>
        </w:rPr>
      </w:pPr>
    </w:p>
    <w:p w:rsidR="007A0AFD" w:rsidRDefault="007A0AFD" w:rsidP="00125DF3">
      <w:pPr>
        <w:rPr>
          <w:rFonts w:ascii="Times New Roman" w:hAnsi="Times New Roman" w:cs="Times New Roman"/>
          <w:b/>
          <w:sz w:val="24"/>
          <w:szCs w:val="24"/>
        </w:rPr>
      </w:pPr>
    </w:p>
    <w:p w:rsidR="007A0AFD" w:rsidRDefault="007A0AFD" w:rsidP="00125DF3">
      <w:pPr>
        <w:rPr>
          <w:rFonts w:ascii="Times New Roman" w:hAnsi="Times New Roman" w:cs="Times New Roman"/>
          <w:b/>
          <w:sz w:val="24"/>
          <w:szCs w:val="24"/>
        </w:rPr>
      </w:pPr>
    </w:p>
    <w:p w:rsidR="007A0AFD" w:rsidRPr="00DB6DD4" w:rsidRDefault="007A0AFD" w:rsidP="00125DF3">
      <w:pPr>
        <w:rPr>
          <w:rFonts w:ascii="Times New Roman" w:hAnsi="Times New Roman" w:cs="Times New Roman"/>
          <w:b/>
          <w:sz w:val="24"/>
          <w:szCs w:val="24"/>
        </w:rPr>
      </w:pPr>
    </w:p>
    <w:p w:rsidR="00125DF3" w:rsidRPr="00DB6DD4" w:rsidRDefault="00125DF3" w:rsidP="00125DF3">
      <w:pPr>
        <w:rPr>
          <w:rFonts w:ascii="Times New Roman" w:hAnsi="Times New Roman" w:cs="Times New Roman"/>
          <w:b/>
          <w:sz w:val="24"/>
          <w:szCs w:val="24"/>
        </w:rPr>
      </w:pPr>
    </w:p>
    <w:p w:rsidR="001D7B6D" w:rsidRDefault="00125DF3" w:rsidP="00125DF3">
      <w:pPr>
        <w:rPr>
          <w:rFonts w:ascii="Times New Roman" w:hAnsi="Times New Roman" w:cs="Times New Roman"/>
          <w:b/>
          <w:sz w:val="24"/>
          <w:szCs w:val="24"/>
        </w:rPr>
      </w:pPr>
      <w:r w:rsidRPr="00DB6DD4">
        <w:rPr>
          <w:rFonts w:ascii="Times New Roman" w:hAnsi="Times New Roman" w:cs="Times New Roman"/>
          <w:b/>
          <w:sz w:val="24"/>
          <w:szCs w:val="24"/>
        </w:rPr>
        <w:t xml:space="preserve">                            </w:t>
      </w:r>
    </w:p>
    <w:p w:rsidR="00095BF2" w:rsidRPr="00DB6DD4" w:rsidRDefault="00125DF3" w:rsidP="001D7B6D">
      <w:pPr>
        <w:ind w:left="1440" w:firstLine="720"/>
        <w:rPr>
          <w:rFonts w:ascii="Times New Roman" w:hAnsi="Times New Roman" w:cs="Times New Roman"/>
          <w:b/>
          <w:sz w:val="24"/>
          <w:szCs w:val="24"/>
        </w:rPr>
      </w:pPr>
      <w:r w:rsidRPr="00DB6DD4">
        <w:rPr>
          <w:rFonts w:ascii="Times New Roman" w:hAnsi="Times New Roman" w:cs="Times New Roman"/>
          <w:b/>
          <w:sz w:val="24"/>
          <w:szCs w:val="24"/>
        </w:rPr>
        <w:lastRenderedPageBreak/>
        <w:t xml:space="preserve"> </w:t>
      </w:r>
      <w:r w:rsidR="00095BF2" w:rsidRPr="00DB6DD4">
        <w:rPr>
          <w:rFonts w:ascii="Times New Roman" w:hAnsi="Times New Roman" w:cs="Times New Roman"/>
          <w:b/>
          <w:sz w:val="24"/>
          <w:szCs w:val="24"/>
        </w:rPr>
        <w:t>ACKNOWLEDGEMENT</w:t>
      </w:r>
      <w:bookmarkEnd w:id="1"/>
    </w:p>
    <w:p w:rsidR="00997557" w:rsidRDefault="00095BF2" w:rsidP="00997557">
      <w:pPr>
        <w:spacing w:line="360" w:lineRule="auto"/>
        <w:jc w:val="both"/>
        <w:rPr>
          <w:rFonts w:ascii="Times New Roman" w:hAnsi="Times New Roman" w:cs="Times New Roman"/>
          <w:sz w:val="24"/>
          <w:szCs w:val="24"/>
        </w:rPr>
      </w:pPr>
      <w:r w:rsidRPr="00DB6DD4">
        <w:rPr>
          <w:rFonts w:ascii="Times New Roman" w:hAnsi="Times New Roman" w:cs="Times New Roman"/>
          <w:sz w:val="24"/>
          <w:szCs w:val="24"/>
        </w:rPr>
        <w:t>My heartfelt appreciation goes</w:t>
      </w:r>
      <w:r w:rsidR="00125DF3" w:rsidRPr="00DB6DD4">
        <w:rPr>
          <w:rFonts w:ascii="Times New Roman" w:hAnsi="Times New Roman" w:cs="Times New Roman"/>
          <w:sz w:val="24"/>
          <w:szCs w:val="24"/>
        </w:rPr>
        <w:t xml:space="preserve"> to the source of the air that I</w:t>
      </w:r>
      <w:r w:rsidRPr="00DB6DD4">
        <w:rPr>
          <w:rFonts w:ascii="Times New Roman" w:hAnsi="Times New Roman" w:cs="Times New Roman"/>
          <w:sz w:val="24"/>
          <w:szCs w:val="24"/>
        </w:rPr>
        <w:t xml:space="preserve"> breathe and source of my life, G</w:t>
      </w:r>
      <w:r w:rsidR="00ED63F5">
        <w:rPr>
          <w:rFonts w:ascii="Times New Roman" w:hAnsi="Times New Roman" w:cs="Times New Roman"/>
          <w:sz w:val="24"/>
          <w:szCs w:val="24"/>
        </w:rPr>
        <w:t>od Almighty. To my Parents, Mr</w:t>
      </w:r>
      <w:proofErr w:type="gramStart"/>
      <w:r w:rsidR="00ED63F5">
        <w:rPr>
          <w:rFonts w:ascii="Times New Roman" w:hAnsi="Times New Roman" w:cs="Times New Roman"/>
          <w:sz w:val="24"/>
          <w:szCs w:val="24"/>
        </w:rPr>
        <w:t>.</w:t>
      </w:r>
      <w:r w:rsidRPr="00DB6DD4">
        <w:rPr>
          <w:rFonts w:ascii="Times New Roman" w:hAnsi="Times New Roman" w:cs="Times New Roman"/>
          <w:sz w:val="24"/>
          <w:szCs w:val="24"/>
        </w:rPr>
        <w:t>&amp;</w:t>
      </w:r>
      <w:proofErr w:type="gramEnd"/>
      <w:r w:rsidRPr="00DB6DD4">
        <w:rPr>
          <w:rFonts w:ascii="Times New Roman" w:hAnsi="Times New Roman" w:cs="Times New Roman"/>
          <w:sz w:val="24"/>
          <w:szCs w:val="24"/>
        </w:rPr>
        <w:t xml:space="preserve"> Mrs. </w:t>
      </w:r>
      <w:proofErr w:type="spellStart"/>
      <w:r w:rsidR="00394373" w:rsidRPr="00DB6DD4">
        <w:rPr>
          <w:rFonts w:ascii="Times New Roman" w:hAnsi="Times New Roman" w:cs="Times New Roman"/>
          <w:sz w:val="24"/>
          <w:szCs w:val="24"/>
        </w:rPr>
        <w:t>Udeh</w:t>
      </w:r>
      <w:proofErr w:type="spellEnd"/>
      <w:r w:rsidR="00394373" w:rsidRPr="00DB6DD4">
        <w:rPr>
          <w:rFonts w:ascii="Times New Roman" w:hAnsi="Times New Roman" w:cs="Times New Roman"/>
          <w:sz w:val="24"/>
          <w:szCs w:val="24"/>
        </w:rPr>
        <w:t xml:space="preserve"> Hyacinth</w:t>
      </w:r>
      <w:r w:rsidRPr="00DB6DD4">
        <w:rPr>
          <w:rFonts w:ascii="Times New Roman" w:hAnsi="Times New Roman" w:cs="Times New Roman"/>
          <w:sz w:val="24"/>
          <w:szCs w:val="24"/>
        </w:rPr>
        <w:t xml:space="preserve">, for their understanding, love, </w:t>
      </w:r>
      <w:r w:rsidR="00864F43" w:rsidRPr="00DB6DD4">
        <w:rPr>
          <w:rFonts w:ascii="Times New Roman" w:hAnsi="Times New Roman" w:cs="Times New Roman"/>
          <w:sz w:val="24"/>
          <w:szCs w:val="24"/>
        </w:rPr>
        <w:t xml:space="preserve">and care. </w:t>
      </w:r>
      <w:r w:rsidRPr="00DB6DD4">
        <w:rPr>
          <w:rFonts w:ascii="Times New Roman" w:hAnsi="Times New Roman" w:cs="Times New Roman"/>
          <w:sz w:val="24"/>
          <w:szCs w:val="24"/>
        </w:rPr>
        <w:t xml:space="preserve">To my </w:t>
      </w:r>
      <w:r w:rsidR="00394373" w:rsidRPr="00DB6DD4">
        <w:rPr>
          <w:rFonts w:ascii="Times New Roman" w:hAnsi="Times New Roman" w:cs="Times New Roman"/>
          <w:sz w:val="24"/>
          <w:szCs w:val="24"/>
        </w:rPr>
        <w:t xml:space="preserve">sponsor and </w:t>
      </w:r>
      <w:r w:rsidR="00BA2795" w:rsidRPr="00DB6DD4">
        <w:rPr>
          <w:rFonts w:ascii="Times New Roman" w:hAnsi="Times New Roman" w:cs="Times New Roman"/>
          <w:sz w:val="24"/>
          <w:szCs w:val="24"/>
        </w:rPr>
        <w:t>guardian Rev.</w:t>
      </w:r>
      <w:r w:rsidR="00864F43" w:rsidRPr="00DB6DD4">
        <w:rPr>
          <w:rFonts w:ascii="Times New Roman" w:hAnsi="Times New Roman" w:cs="Times New Roman"/>
          <w:sz w:val="24"/>
          <w:szCs w:val="24"/>
        </w:rPr>
        <w:t xml:space="preserve"> </w:t>
      </w:r>
      <w:r w:rsidR="008706A7">
        <w:rPr>
          <w:rFonts w:ascii="Times New Roman" w:hAnsi="Times New Roman" w:cs="Times New Roman"/>
          <w:sz w:val="24"/>
          <w:szCs w:val="24"/>
        </w:rPr>
        <w:t>F</w:t>
      </w:r>
      <w:r w:rsidR="00BA2795" w:rsidRPr="00DB6DD4">
        <w:rPr>
          <w:rFonts w:ascii="Times New Roman" w:hAnsi="Times New Roman" w:cs="Times New Roman"/>
          <w:sz w:val="24"/>
          <w:szCs w:val="24"/>
        </w:rPr>
        <w:t xml:space="preserve">r. </w:t>
      </w:r>
      <w:proofErr w:type="spellStart"/>
      <w:r w:rsidR="00BA2795" w:rsidRPr="00DB6DD4">
        <w:rPr>
          <w:rFonts w:ascii="Times New Roman" w:hAnsi="Times New Roman" w:cs="Times New Roman"/>
          <w:sz w:val="24"/>
          <w:szCs w:val="24"/>
        </w:rPr>
        <w:t>Okpara</w:t>
      </w:r>
      <w:proofErr w:type="spellEnd"/>
      <w:r w:rsidR="00BA2795" w:rsidRPr="00DB6DD4">
        <w:rPr>
          <w:rFonts w:ascii="Times New Roman" w:hAnsi="Times New Roman" w:cs="Times New Roman"/>
          <w:sz w:val="24"/>
          <w:szCs w:val="24"/>
        </w:rPr>
        <w:t xml:space="preserve"> Dominic</w:t>
      </w:r>
      <w:r w:rsidR="00670086" w:rsidRPr="00DB6DD4">
        <w:rPr>
          <w:rFonts w:ascii="Times New Roman" w:hAnsi="Times New Roman" w:cs="Times New Roman"/>
          <w:sz w:val="24"/>
          <w:szCs w:val="24"/>
        </w:rPr>
        <w:t>, my heart pours out in appreciation</w:t>
      </w:r>
      <w:r w:rsidR="00864F43" w:rsidRPr="00DB6DD4">
        <w:rPr>
          <w:rFonts w:ascii="Times New Roman" w:hAnsi="Times New Roman" w:cs="Times New Roman"/>
          <w:sz w:val="24"/>
          <w:szCs w:val="24"/>
        </w:rPr>
        <w:t xml:space="preserve"> for providing for my needs throughout my stay in this University.</w:t>
      </w:r>
      <w:r w:rsidR="0041720E">
        <w:rPr>
          <w:rFonts w:ascii="Times New Roman" w:hAnsi="Times New Roman" w:cs="Times New Roman"/>
          <w:sz w:val="24"/>
          <w:szCs w:val="24"/>
        </w:rPr>
        <w:t xml:space="preserve"> I cannot fail to acknowledge the efforts of my Dean Prof. </w:t>
      </w:r>
      <w:proofErr w:type="spellStart"/>
      <w:r w:rsidR="0041720E">
        <w:rPr>
          <w:rFonts w:ascii="Times New Roman" w:hAnsi="Times New Roman" w:cs="Times New Roman"/>
          <w:sz w:val="24"/>
          <w:szCs w:val="24"/>
        </w:rPr>
        <w:t>Chidi</w:t>
      </w:r>
      <w:proofErr w:type="spellEnd"/>
      <w:r w:rsidR="0035045E">
        <w:rPr>
          <w:rFonts w:ascii="Times New Roman" w:hAnsi="Times New Roman" w:cs="Times New Roman"/>
          <w:sz w:val="24"/>
          <w:szCs w:val="24"/>
        </w:rPr>
        <w:t>,</w:t>
      </w:r>
      <w:r w:rsidR="0041720E">
        <w:rPr>
          <w:rFonts w:ascii="Times New Roman" w:hAnsi="Times New Roman" w:cs="Times New Roman"/>
          <w:sz w:val="24"/>
          <w:szCs w:val="24"/>
        </w:rPr>
        <w:t xml:space="preserve"> </w:t>
      </w:r>
      <w:proofErr w:type="spellStart"/>
      <w:r w:rsidR="0041720E">
        <w:rPr>
          <w:rFonts w:ascii="Times New Roman" w:hAnsi="Times New Roman" w:cs="Times New Roman"/>
          <w:sz w:val="24"/>
          <w:szCs w:val="24"/>
        </w:rPr>
        <w:t>Uhuegbu</w:t>
      </w:r>
      <w:proofErr w:type="spellEnd"/>
      <w:r w:rsidR="0041720E">
        <w:rPr>
          <w:rFonts w:ascii="Times New Roman" w:hAnsi="Times New Roman" w:cs="Times New Roman"/>
          <w:sz w:val="24"/>
          <w:szCs w:val="24"/>
        </w:rPr>
        <w:t xml:space="preserve"> and my HOD Dr. (</w:t>
      </w:r>
      <w:proofErr w:type="spellStart"/>
      <w:r w:rsidR="0041720E">
        <w:rPr>
          <w:rFonts w:ascii="Times New Roman" w:hAnsi="Times New Roman" w:cs="Times New Roman"/>
          <w:sz w:val="24"/>
          <w:szCs w:val="24"/>
        </w:rPr>
        <w:t>Mrs</w:t>
      </w:r>
      <w:proofErr w:type="spellEnd"/>
      <w:r w:rsidR="0041720E">
        <w:rPr>
          <w:rFonts w:ascii="Times New Roman" w:hAnsi="Times New Roman" w:cs="Times New Roman"/>
          <w:sz w:val="24"/>
          <w:szCs w:val="24"/>
        </w:rPr>
        <w:t xml:space="preserve">) M.N </w:t>
      </w:r>
      <w:proofErr w:type="spellStart"/>
      <w:r w:rsidR="0041720E">
        <w:rPr>
          <w:rFonts w:ascii="Times New Roman" w:hAnsi="Times New Roman" w:cs="Times New Roman"/>
          <w:sz w:val="24"/>
          <w:szCs w:val="24"/>
        </w:rPr>
        <w:t>Unachukwu</w:t>
      </w:r>
      <w:proofErr w:type="spellEnd"/>
      <w:r w:rsidR="0041720E">
        <w:rPr>
          <w:rFonts w:ascii="Times New Roman" w:hAnsi="Times New Roman" w:cs="Times New Roman"/>
          <w:sz w:val="24"/>
          <w:szCs w:val="24"/>
        </w:rPr>
        <w:t xml:space="preserve"> who worked </w:t>
      </w:r>
      <w:r w:rsidR="00997557">
        <w:rPr>
          <w:rFonts w:ascii="Times New Roman" w:hAnsi="Times New Roman" w:cs="Times New Roman"/>
          <w:sz w:val="24"/>
          <w:szCs w:val="24"/>
        </w:rPr>
        <w:t>tirelessly</w:t>
      </w:r>
      <w:r w:rsidR="0041720E">
        <w:rPr>
          <w:rFonts w:ascii="Times New Roman" w:hAnsi="Times New Roman" w:cs="Times New Roman"/>
          <w:sz w:val="24"/>
          <w:szCs w:val="24"/>
        </w:rPr>
        <w:t xml:space="preserve"> </w:t>
      </w:r>
      <w:r w:rsidR="00997557">
        <w:rPr>
          <w:rFonts w:ascii="Times New Roman" w:hAnsi="Times New Roman" w:cs="Times New Roman"/>
          <w:sz w:val="24"/>
          <w:szCs w:val="24"/>
        </w:rPr>
        <w:t>in ensuring the lecturers are update and never missed lectures.</w:t>
      </w:r>
    </w:p>
    <w:p w:rsidR="00095BF2" w:rsidRPr="00DB6DD4" w:rsidRDefault="008327A7" w:rsidP="00E27791">
      <w:pPr>
        <w:spacing w:line="360" w:lineRule="auto"/>
        <w:jc w:val="both"/>
        <w:rPr>
          <w:rFonts w:ascii="Times New Roman" w:hAnsi="Times New Roman" w:cs="Times New Roman"/>
          <w:sz w:val="24"/>
          <w:szCs w:val="24"/>
        </w:rPr>
      </w:pPr>
      <w:r>
        <w:rPr>
          <w:rFonts w:ascii="Times New Roman" w:hAnsi="Times New Roman" w:cs="Times New Roman"/>
          <w:sz w:val="24"/>
          <w:szCs w:val="24"/>
        </w:rPr>
        <w:t>I remain indebted to</w:t>
      </w:r>
      <w:r w:rsidR="00FA63EB">
        <w:rPr>
          <w:rFonts w:ascii="Times New Roman" w:hAnsi="Times New Roman" w:cs="Times New Roman"/>
          <w:sz w:val="24"/>
          <w:szCs w:val="24"/>
        </w:rPr>
        <w:t xml:space="preserve"> my</w:t>
      </w:r>
      <w:r w:rsidR="00095BF2" w:rsidRPr="00DB6DD4">
        <w:rPr>
          <w:rFonts w:ascii="Times New Roman" w:hAnsi="Times New Roman" w:cs="Times New Roman"/>
          <w:sz w:val="24"/>
          <w:szCs w:val="24"/>
        </w:rPr>
        <w:t xml:space="preserve"> supervisor, </w:t>
      </w:r>
      <w:r w:rsidR="00670086" w:rsidRPr="00DB6DD4">
        <w:rPr>
          <w:rFonts w:ascii="Times New Roman" w:hAnsi="Times New Roman" w:cs="Times New Roman"/>
          <w:sz w:val="24"/>
          <w:szCs w:val="24"/>
        </w:rPr>
        <w:t>Prof.</w:t>
      </w:r>
      <w:r w:rsidR="00BA2795" w:rsidRPr="00DB6DD4">
        <w:rPr>
          <w:rFonts w:ascii="Times New Roman" w:hAnsi="Times New Roman" w:cs="Times New Roman"/>
          <w:sz w:val="24"/>
          <w:szCs w:val="24"/>
        </w:rPr>
        <w:t xml:space="preserve"> J,</w:t>
      </w:r>
      <w:r w:rsidR="00670086" w:rsidRPr="00DB6DD4">
        <w:rPr>
          <w:rFonts w:ascii="Times New Roman" w:hAnsi="Times New Roman" w:cs="Times New Roman"/>
          <w:sz w:val="24"/>
          <w:szCs w:val="24"/>
        </w:rPr>
        <w:t xml:space="preserve"> </w:t>
      </w:r>
      <w:proofErr w:type="spellStart"/>
      <w:r w:rsidR="00670086" w:rsidRPr="00DB6DD4">
        <w:rPr>
          <w:rFonts w:ascii="Times New Roman" w:hAnsi="Times New Roman" w:cs="Times New Roman"/>
          <w:sz w:val="24"/>
          <w:szCs w:val="24"/>
        </w:rPr>
        <w:t>Amadi</w:t>
      </w:r>
      <w:proofErr w:type="spellEnd"/>
      <w:r w:rsidR="00670086" w:rsidRPr="00DB6DD4">
        <w:rPr>
          <w:rFonts w:ascii="Times New Roman" w:hAnsi="Times New Roman" w:cs="Times New Roman"/>
          <w:sz w:val="24"/>
          <w:szCs w:val="24"/>
        </w:rPr>
        <w:t xml:space="preserve">, </w:t>
      </w:r>
      <w:r w:rsidR="00095BF2" w:rsidRPr="00DB6DD4">
        <w:rPr>
          <w:rFonts w:ascii="Times New Roman" w:hAnsi="Times New Roman" w:cs="Times New Roman"/>
          <w:sz w:val="24"/>
          <w:szCs w:val="24"/>
        </w:rPr>
        <w:t>for patiently guiding me throughout</w:t>
      </w:r>
      <w:r>
        <w:rPr>
          <w:rFonts w:ascii="Times New Roman" w:hAnsi="Times New Roman" w:cs="Times New Roman"/>
          <w:sz w:val="24"/>
          <w:szCs w:val="24"/>
        </w:rPr>
        <w:t xml:space="preserve"> the course of this project,</w:t>
      </w:r>
      <w:r w:rsidR="00095BF2" w:rsidRPr="00DB6DD4">
        <w:rPr>
          <w:rFonts w:ascii="Times New Roman" w:hAnsi="Times New Roman" w:cs="Times New Roman"/>
          <w:sz w:val="24"/>
          <w:szCs w:val="24"/>
        </w:rPr>
        <w:t xml:space="preserve"> to all my lecturers</w:t>
      </w:r>
      <w:r>
        <w:rPr>
          <w:rFonts w:ascii="Times New Roman" w:hAnsi="Times New Roman" w:cs="Times New Roman"/>
          <w:sz w:val="24"/>
          <w:szCs w:val="24"/>
        </w:rPr>
        <w:t xml:space="preserve"> and staff</w:t>
      </w:r>
      <w:r w:rsidR="00095BF2" w:rsidRPr="00DB6DD4">
        <w:rPr>
          <w:rFonts w:ascii="Times New Roman" w:hAnsi="Times New Roman" w:cs="Times New Roman"/>
          <w:sz w:val="24"/>
          <w:szCs w:val="24"/>
        </w:rPr>
        <w:t xml:space="preserve"> for playing big roles in molding my future.</w:t>
      </w:r>
      <w:r w:rsidR="0036370B">
        <w:rPr>
          <w:rFonts w:ascii="Times New Roman" w:hAnsi="Times New Roman" w:cs="Times New Roman"/>
          <w:sz w:val="24"/>
          <w:szCs w:val="24"/>
        </w:rPr>
        <w:t xml:space="preserve"> </w:t>
      </w:r>
      <w:r w:rsidR="00095BF2" w:rsidRPr="00DB6DD4">
        <w:rPr>
          <w:rFonts w:ascii="Times New Roman" w:hAnsi="Times New Roman" w:cs="Times New Roman"/>
          <w:sz w:val="24"/>
          <w:szCs w:val="24"/>
        </w:rPr>
        <w:t xml:space="preserve">I wish to specially acknowledge my </w:t>
      </w:r>
      <w:r w:rsidR="00670086" w:rsidRPr="00DB6DD4">
        <w:rPr>
          <w:rFonts w:ascii="Times New Roman" w:hAnsi="Times New Roman" w:cs="Times New Roman"/>
          <w:sz w:val="24"/>
          <w:szCs w:val="24"/>
        </w:rPr>
        <w:t xml:space="preserve">cousins, </w:t>
      </w:r>
      <w:r w:rsidR="00095BF2" w:rsidRPr="00DB6DD4">
        <w:rPr>
          <w:rFonts w:ascii="Times New Roman" w:hAnsi="Times New Roman" w:cs="Times New Roman"/>
          <w:sz w:val="24"/>
          <w:szCs w:val="24"/>
        </w:rPr>
        <w:t>un</w:t>
      </w:r>
      <w:r w:rsidR="00167D3D" w:rsidRPr="00DB6DD4">
        <w:rPr>
          <w:rFonts w:ascii="Times New Roman" w:hAnsi="Times New Roman" w:cs="Times New Roman"/>
          <w:sz w:val="24"/>
          <w:szCs w:val="24"/>
        </w:rPr>
        <w:t>cles and aunties for supporting</w:t>
      </w:r>
      <w:r w:rsidR="00095BF2" w:rsidRPr="00DB6DD4">
        <w:rPr>
          <w:rFonts w:ascii="Times New Roman" w:hAnsi="Times New Roman" w:cs="Times New Roman"/>
          <w:sz w:val="24"/>
          <w:szCs w:val="24"/>
        </w:rPr>
        <w:t xml:space="preserve"> and offering priceless pieces of advice to me. To my late Uncle and grand-father, Chief Dominic </w:t>
      </w:r>
      <w:proofErr w:type="spellStart"/>
      <w:r w:rsidR="00095BF2" w:rsidRPr="00DB6DD4">
        <w:rPr>
          <w:rFonts w:ascii="Times New Roman" w:hAnsi="Times New Roman" w:cs="Times New Roman"/>
          <w:sz w:val="24"/>
          <w:szCs w:val="24"/>
        </w:rPr>
        <w:t>Ozokpara</w:t>
      </w:r>
      <w:proofErr w:type="spellEnd"/>
      <w:r w:rsidR="00095BF2" w:rsidRPr="00DB6DD4">
        <w:rPr>
          <w:rFonts w:ascii="Times New Roman" w:hAnsi="Times New Roman" w:cs="Times New Roman"/>
          <w:sz w:val="24"/>
          <w:szCs w:val="24"/>
        </w:rPr>
        <w:t xml:space="preserve"> (</w:t>
      </w:r>
      <w:proofErr w:type="spellStart"/>
      <w:r w:rsidR="00095BF2" w:rsidRPr="00DB6DD4">
        <w:rPr>
          <w:rFonts w:ascii="Times New Roman" w:hAnsi="Times New Roman" w:cs="Times New Roman"/>
          <w:sz w:val="24"/>
          <w:szCs w:val="24"/>
        </w:rPr>
        <w:t>Ozoezekwesili</w:t>
      </w:r>
      <w:proofErr w:type="spellEnd"/>
      <w:r w:rsidR="00095BF2" w:rsidRPr="00DB6DD4">
        <w:rPr>
          <w:rFonts w:ascii="Times New Roman" w:hAnsi="Times New Roman" w:cs="Times New Roman"/>
          <w:sz w:val="24"/>
          <w:szCs w:val="24"/>
        </w:rPr>
        <w:t>) your pieces of advice to me were indeed priceless.</w:t>
      </w:r>
    </w:p>
    <w:p w:rsidR="00095BF2" w:rsidRPr="00DB6DD4" w:rsidRDefault="00095BF2" w:rsidP="00E27791">
      <w:pPr>
        <w:spacing w:line="360" w:lineRule="auto"/>
        <w:jc w:val="both"/>
        <w:rPr>
          <w:rFonts w:ascii="Times New Roman" w:hAnsi="Times New Roman" w:cs="Times New Roman"/>
          <w:sz w:val="24"/>
          <w:szCs w:val="24"/>
        </w:rPr>
      </w:pPr>
      <w:r w:rsidRPr="00DB6DD4">
        <w:rPr>
          <w:rFonts w:ascii="Times New Roman" w:hAnsi="Times New Roman" w:cs="Times New Roman"/>
          <w:sz w:val="24"/>
          <w:szCs w:val="24"/>
        </w:rPr>
        <w:t>I will not forget my dear friends who were always there for me.</w:t>
      </w:r>
      <w:r w:rsidR="008706A7">
        <w:rPr>
          <w:rFonts w:ascii="Times New Roman" w:hAnsi="Times New Roman" w:cs="Times New Roman"/>
          <w:sz w:val="24"/>
          <w:szCs w:val="24"/>
        </w:rPr>
        <w:t xml:space="preserve"> </w:t>
      </w:r>
      <w:r w:rsidRPr="00DB6DD4">
        <w:rPr>
          <w:rFonts w:ascii="Times New Roman" w:hAnsi="Times New Roman" w:cs="Times New Roman"/>
          <w:sz w:val="24"/>
          <w:szCs w:val="24"/>
        </w:rPr>
        <w:t xml:space="preserve">To all </w:t>
      </w:r>
      <w:r w:rsidR="00670086" w:rsidRPr="00DB6DD4">
        <w:rPr>
          <w:rFonts w:ascii="Times New Roman" w:hAnsi="Times New Roman" w:cs="Times New Roman"/>
          <w:sz w:val="24"/>
          <w:szCs w:val="24"/>
        </w:rPr>
        <w:t>my friends</w:t>
      </w:r>
      <w:r w:rsidRPr="00DB6DD4">
        <w:rPr>
          <w:rFonts w:ascii="Times New Roman" w:hAnsi="Times New Roman" w:cs="Times New Roman"/>
          <w:sz w:val="24"/>
          <w:szCs w:val="24"/>
        </w:rPr>
        <w:t xml:space="preserve"> </w:t>
      </w:r>
      <w:r w:rsidR="00BA2795" w:rsidRPr="00DB6DD4">
        <w:rPr>
          <w:rFonts w:ascii="Times New Roman" w:hAnsi="Times New Roman" w:cs="Times New Roman"/>
          <w:sz w:val="24"/>
          <w:szCs w:val="24"/>
        </w:rPr>
        <w:t>(</w:t>
      </w:r>
      <w:proofErr w:type="spellStart"/>
      <w:r w:rsidR="00BA2795" w:rsidRPr="00DB6DD4">
        <w:rPr>
          <w:rFonts w:ascii="Times New Roman" w:hAnsi="Times New Roman" w:cs="Times New Roman"/>
          <w:sz w:val="24"/>
          <w:szCs w:val="24"/>
        </w:rPr>
        <w:t>Drisu</w:t>
      </w:r>
      <w:proofErr w:type="spellEnd"/>
      <w:r w:rsidR="00BA2795" w:rsidRPr="00DB6DD4">
        <w:rPr>
          <w:rFonts w:ascii="Times New Roman" w:hAnsi="Times New Roman" w:cs="Times New Roman"/>
          <w:sz w:val="24"/>
          <w:szCs w:val="24"/>
        </w:rPr>
        <w:t xml:space="preserve"> Victoria </w:t>
      </w:r>
      <w:proofErr w:type="spellStart"/>
      <w:r w:rsidR="00BA2795" w:rsidRPr="00DB6DD4">
        <w:rPr>
          <w:rFonts w:ascii="Times New Roman" w:hAnsi="Times New Roman" w:cs="Times New Roman"/>
          <w:sz w:val="24"/>
          <w:szCs w:val="24"/>
        </w:rPr>
        <w:t>Ojonoka</w:t>
      </w:r>
      <w:proofErr w:type="spellEnd"/>
      <w:r w:rsidR="00BA2795" w:rsidRPr="00DB6DD4">
        <w:rPr>
          <w:rFonts w:ascii="Times New Roman" w:hAnsi="Times New Roman" w:cs="Times New Roman"/>
          <w:sz w:val="24"/>
          <w:szCs w:val="24"/>
        </w:rPr>
        <w:t xml:space="preserve">, </w:t>
      </w:r>
      <w:proofErr w:type="spellStart"/>
      <w:r w:rsidR="00BA2795" w:rsidRPr="00DB6DD4">
        <w:rPr>
          <w:rFonts w:ascii="Times New Roman" w:hAnsi="Times New Roman" w:cs="Times New Roman"/>
          <w:sz w:val="24"/>
          <w:szCs w:val="24"/>
        </w:rPr>
        <w:t>Madu</w:t>
      </w:r>
      <w:r w:rsidR="00670086" w:rsidRPr="00DB6DD4">
        <w:rPr>
          <w:rFonts w:ascii="Times New Roman" w:hAnsi="Times New Roman" w:cs="Times New Roman"/>
          <w:sz w:val="24"/>
          <w:szCs w:val="24"/>
        </w:rPr>
        <w:t>buchi</w:t>
      </w:r>
      <w:proofErr w:type="spellEnd"/>
      <w:r w:rsidR="00670086" w:rsidRPr="00DB6DD4">
        <w:rPr>
          <w:rFonts w:ascii="Times New Roman" w:hAnsi="Times New Roman" w:cs="Times New Roman"/>
          <w:sz w:val="24"/>
          <w:szCs w:val="24"/>
        </w:rPr>
        <w:t xml:space="preserve"> Juliana, </w:t>
      </w:r>
      <w:proofErr w:type="spellStart"/>
      <w:r w:rsidR="00670086" w:rsidRPr="00DB6DD4">
        <w:rPr>
          <w:rFonts w:ascii="Times New Roman" w:hAnsi="Times New Roman" w:cs="Times New Roman"/>
          <w:sz w:val="24"/>
          <w:szCs w:val="24"/>
        </w:rPr>
        <w:t>Onuigbo</w:t>
      </w:r>
      <w:proofErr w:type="spellEnd"/>
      <w:r w:rsidR="00670086" w:rsidRPr="00DB6DD4">
        <w:rPr>
          <w:rFonts w:ascii="Times New Roman" w:hAnsi="Times New Roman" w:cs="Times New Roman"/>
          <w:sz w:val="24"/>
          <w:szCs w:val="24"/>
        </w:rPr>
        <w:t xml:space="preserve"> </w:t>
      </w:r>
      <w:proofErr w:type="spellStart"/>
      <w:r w:rsidR="00670086" w:rsidRPr="00DB6DD4">
        <w:rPr>
          <w:rFonts w:ascii="Times New Roman" w:hAnsi="Times New Roman" w:cs="Times New Roman"/>
          <w:sz w:val="24"/>
          <w:szCs w:val="24"/>
        </w:rPr>
        <w:t>Nkiruka</w:t>
      </w:r>
      <w:proofErr w:type="spellEnd"/>
      <w:r w:rsidR="00670086" w:rsidRPr="00DB6DD4">
        <w:rPr>
          <w:rFonts w:ascii="Times New Roman" w:hAnsi="Times New Roman" w:cs="Times New Roman"/>
          <w:sz w:val="24"/>
          <w:szCs w:val="24"/>
        </w:rPr>
        <w:t xml:space="preserve">, </w:t>
      </w:r>
      <w:proofErr w:type="spellStart"/>
      <w:r w:rsidR="00670086" w:rsidRPr="00DB6DD4">
        <w:rPr>
          <w:rFonts w:ascii="Times New Roman" w:hAnsi="Times New Roman" w:cs="Times New Roman"/>
          <w:sz w:val="24"/>
          <w:szCs w:val="24"/>
        </w:rPr>
        <w:t>Onu</w:t>
      </w:r>
      <w:proofErr w:type="spellEnd"/>
      <w:r w:rsidR="00670086" w:rsidRPr="00DB6DD4">
        <w:rPr>
          <w:rFonts w:ascii="Times New Roman" w:hAnsi="Times New Roman" w:cs="Times New Roman"/>
          <w:sz w:val="24"/>
          <w:szCs w:val="24"/>
        </w:rPr>
        <w:t xml:space="preserve"> Maurice, </w:t>
      </w:r>
      <w:proofErr w:type="spellStart"/>
      <w:r w:rsidR="00670086" w:rsidRPr="00DB6DD4">
        <w:rPr>
          <w:rFonts w:ascii="Times New Roman" w:hAnsi="Times New Roman" w:cs="Times New Roman"/>
          <w:sz w:val="24"/>
          <w:szCs w:val="24"/>
        </w:rPr>
        <w:t>Eje</w:t>
      </w:r>
      <w:proofErr w:type="spellEnd"/>
      <w:r w:rsidR="00670086" w:rsidRPr="00DB6DD4">
        <w:rPr>
          <w:rFonts w:ascii="Times New Roman" w:hAnsi="Times New Roman" w:cs="Times New Roman"/>
          <w:sz w:val="24"/>
          <w:szCs w:val="24"/>
        </w:rPr>
        <w:t xml:space="preserve"> Gilbert,</w:t>
      </w:r>
      <w:r w:rsidR="00BA2795" w:rsidRPr="00DB6DD4">
        <w:rPr>
          <w:rFonts w:ascii="Times New Roman" w:hAnsi="Times New Roman" w:cs="Times New Roman"/>
          <w:sz w:val="24"/>
          <w:szCs w:val="24"/>
        </w:rPr>
        <w:t xml:space="preserve"> and </w:t>
      </w:r>
      <w:proofErr w:type="spellStart"/>
      <w:r w:rsidR="00BA2795" w:rsidRPr="00DB6DD4">
        <w:rPr>
          <w:rFonts w:ascii="Times New Roman" w:hAnsi="Times New Roman" w:cs="Times New Roman"/>
          <w:sz w:val="24"/>
          <w:szCs w:val="24"/>
        </w:rPr>
        <w:t>Chinemerem</w:t>
      </w:r>
      <w:proofErr w:type="spellEnd"/>
      <w:r w:rsidR="00670086" w:rsidRPr="00DB6DD4">
        <w:rPr>
          <w:rFonts w:ascii="Times New Roman" w:hAnsi="Times New Roman" w:cs="Times New Roman"/>
          <w:sz w:val="24"/>
          <w:szCs w:val="24"/>
        </w:rPr>
        <w:t xml:space="preserve"> Jonathan</w:t>
      </w:r>
      <w:r w:rsidRPr="00DB6DD4">
        <w:rPr>
          <w:rFonts w:ascii="Times New Roman" w:hAnsi="Times New Roman" w:cs="Times New Roman"/>
          <w:sz w:val="24"/>
          <w:szCs w:val="24"/>
        </w:rPr>
        <w:t>), thank you for being part of my history.</w:t>
      </w:r>
      <w:r w:rsidR="00997557">
        <w:rPr>
          <w:rFonts w:ascii="Times New Roman" w:hAnsi="Times New Roman" w:cs="Times New Roman"/>
          <w:sz w:val="24"/>
          <w:szCs w:val="24"/>
        </w:rPr>
        <w:t xml:space="preserve"> </w:t>
      </w:r>
      <w:r w:rsidRPr="00DB6DD4">
        <w:rPr>
          <w:rFonts w:ascii="Times New Roman" w:hAnsi="Times New Roman" w:cs="Times New Roman"/>
          <w:sz w:val="24"/>
          <w:szCs w:val="24"/>
        </w:rPr>
        <w:t>May God do for you far more</w:t>
      </w:r>
      <w:r w:rsidR="00BA2795" w:rsidRPr="00DB6DD4">
        <w:rPr>
          <w:rFonts w:ascii="Times New Roman" w:hAnsi="Times New Roman" w:cs="Times New Roman"/>
          <w:sz w:val="24"/>
          <w:szCs w:val="24"/>
        </w:rPr>
        <w:t xml:space="preserve"> </w:t>
      </w:r>
      <w:r w:rsidRPr="00DB6DD4">
        <w:rPr>
          <w:rFonts w:ascii="Times New Roman" w:hAnsi="Times New Roman" w:cs="Times New Roman"/>
          <w:sz w:val="24"/>
          <w:szCs w:val="24"/>
        </w:rPr>
        <w:t xml:space="preserve">than what you did for me in Jesus name </w:t>
      </w:r>
      <w:proofErr w:type="gramStart"/>
      <w:r w:rsidRPr="00DB6DD4">
        <w:rPr>
          <w:rFonts w:ascii="Times New Roman" w:hAnsi="Times New Roman" w:cs="Times New Roman"/>
          <w:sz w:val="24"/>
          <w:szCs w:val="24"/>
        </w:rPr>
        <w:t>Amen.</w:t>
      </w:r>
      <w:proofErr w:type="gramEnd"/>
    </w:p>
    <w:p w:rsidR="004451EF" w:rsidRPr="00DB6DD4" w:rsidRDefault="004451EF">
      <w:pPr>
        <w:rPr>
          <w:rFonts w:ascii="Times New Roman" w:hAnsi="Times New Roman" w:cs="Times New Roman"/>
          <w:b/>
          <w:sz w:val="24"/>
          <w:szCs w:val="24"/>
        </w:rPr>
      </w:pPr>
      <w:bookmarkStart w:id="2" w:name="_Toc462032339"/>
      <w:r w:rsidRPr="00DB6DD4">
        <w:rPr>
          <w:rFonts w:ascii="Times New Roman" w:hAnsi="Times New Roman" w:cs="Times New Roman"/>
          <w:b/>
          <w:sz w:val="24"/>
          <w:szCs w:val="24"/>
        </w:rPr>
        <w:br w:type="page"/>
      </w:r>
    </w:p>
    <w:p w:rsidR="00BB3F75" w:rsidRDefault="00BB3F75" w:rsidP="00374371">
      <w:pPr>
        <w:jc w:val="center"/>
        <w:rPr>
          <w:rFonts w:ascii="Times New Roman" w:hAnsi="Times New Roman" w:cs="Times New Roman"/>
          <w:b/>
          <w:sz w:val="24"/>
          <w:szCs w:val="24"/>
        </w:rPr>
      </w:pPr>
      <w:r w:rsidRPr="00DB6DD4">
        <w:rPr>
          <w:rFonts w:ascii="Times New Roman" w:hAnsi="Times New Roman" w:cs="Times New Roman"/>
          <w:b/>
          <w:sz w:val="24"/>
          <w:szCs w:val="24"/>
        </w:rPr>
        <w:lastRenderedPageBreak/>
        <w:t>TABLE OF CONTENTS</w:t>
      </w:r>
      <w:bookmarkEnd w:id="2"/>
    </w:p>
    <w:p w:rsidR="00802962" w:rsidRPr="00DB6DD4" w:rsidRDefault="00527A14" w:rsidP="00802962">
      <w:pPr>
        <w:rPr>
          <w:rFonts w:ascii="Times New Roman" w:hAnsi="Times New Roman" w:cs="Times New Roman"/>
          <w:b/>
          <w:sz w:val="24"/>
          <w:szCs w:val="24"/>
        </w:rPr>
      </w:pPr>
      <w:r>
        <w:rPr>
          <w:rFonts w:ascii="Times New Roman" w:hAnsi="Times New Roman" w:cs="Times New Roman"/>
          <w:b/>
          <w:sz w:val="24"/>
          <w:szCs w:val="24"/>
        </w:rPr>
        <w:t>Contents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Pages</w:t>
      </w:r>
    </w:p>
    <w:p w:rsidR="00BA4A9D" w:rsidRDefault="006F533C" w:rsidP="004451EF">
      <w:pPr>
        <w:pStyle w:val="TOCHeading"/>
        <w:spacing w:before="0" w:line="480" w:lineRule="auto"/>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Title page</w:t>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sidR="00BA4A9D" w:rsidRPr="00DB6DD4">
        <w:rPr>
          <w:rFonts w:ascii="Times New Roman" w:eastAsiaTheme="minorHAnsi" w:hAnsi="Times New Roman" w:cs="Times New Roman"/>
          <w:b w:val="0"/>
          <w:bCs w:val="0"/>
          <w:color w:val="auto"/>
          <w:sz w:val="24"/>
          <w:szCs w:val="24"/>
        </w:rPr>
        <w:t xml:space="preserve"> i</w:t>
      </w:r>
    </w:p>
    <w:p w:rsidR="000145EA" w:rsidRPr="000145EA" w:rsidRDefault="000145EA" w:rsidP="000145EA">
      <w:r>
        <w:t>App</w:t>
      </w:r>
      <w:r w:rsidR="006F533C">
        <w:t xml:space="preserve">roval page  </w:t>
      </w:r>
      <w:r w:rsidR="006F533C">
        <w:tab/>
      </w:r>
      <w:r w:rsidR="006F533C">
        <w:tab/>
      </w:r>
      <w:r w:rsidR="006F533C">
        <w:tab/>
      </w:r>
      <w:r w:rsidR="006F533C">
        <w:tab/>
      </w:r>
      <w:r w:rsidR="006F533C">
        <w:tab/>
      </w:r>
      <w:r w:rsidR="006F533C">
        <w:tab/>
      </w:r>
      <w:r w:rsidR="006F533C">
        <w:tab/>
      </w:r>
      <w:r w:rsidR="006F533C">
        <w:tab/>
      </w:r>
      <w:r w:rsidR="006F533C">
        <w:tab/>
      </w:r>
      <w:r w:rsidR="006F533C">
        <w:tab/>
      </w:r>
      <w:r>
        <w:t>ii</w:t>
      </w:r>
    </w:p>
    <w:p w:rsidR="00BA4A9D" w:rsidRPr="00DB6DD4" w:rsidRDefault="006F533C" w:rsidP="00BA4A9D">
      <w:pPr>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3A36" w:rsidRPr="00DB6DD4">
        <w:rPr>
          <w:rFonts w:ascii="Times New Roman" w:hAnsi="Times New Roman" w:cs="Times New Roman"/>
          <w:sz w:val="24"/>
          <w:szCs w:val="24"/>
        </w:rPr>
        <w:t xml:space="preserve"> i</w:t>
      </w:r>
      <w:r w:rsidR="000145EA">
        <w:rPr>
          <w:rFonts w:ascii="Times New Roman" w:hAnsi="Times New Roman" w:cs="Times New Roman"/>
          <w:sz w:val="24"/>
          <w:szCs w:val="24"/>
        </w:rPr>
        <w:t>i</w:t>
      </w:r>
      <w:r w:rsidR="00FA3A36" w:rsidRPr="00DB6DD4">
        <w:rPr>
          <w:rFonts w:ascii="Times New Roman" w:hAnsi="Times New Roman" w:cs="Times New Roman"/>
          <w:sz w:val="24"/>
          <w:szCs w:val="24"/>
        </w:rPr>
        <w:t>i</w:t>
      </w:r>
    </w:p>
    <w:p w:rsidR="00BA4A9D" w:rsidRPr="00DB6DD4" w:rsidRDefault="006F533C" w:rsidP="00BA4A9D">
      <w:pPr>
        <w:rPr>
          <w:rFonts w:ascii="Times New Roman" w:hAnsi="Times New Roman" w:cs="Times New Roman"/>
          <w:sz w:val="24"/>
          <w:szCs w:val="24"/>
        </w:rPr>
      </w:pPr>
      <w:r>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45EA">
        <w:rPr>
          <w:rFonts w:ascii="Times New Roman" w:hAnsi="Times New Roman" w:cs="Times New Roman"/>
          <w:sz w:val="24"/>
          <w:szCs w:val="24"/>
        </w:rPr>
        <w:t xml:space="preserve"> </w:t>
      </w:r>
      <w:proofErr w:type="gramStart"/>
      <w:r w:rsidR="00802962">
        <w:rPr>
          <w:rFonts w:ascii="Times New Roman" w:hAnsi="Times New Roman" w:cs="Times New Roman"/>
          <w:sz w:val="24"/>
          <w:szCs w:val="24"/>
        </w:rPr>
        <w:t>iv</w:t>
      </w:r>
      <w:proofErr w:type="gramEnd"/>
    </w:p>
    <w:p w:rsidR="00BA4A9D" w:rsidRPr="00DB6DD4" w:rsidRDefault="006F533C" w:rsidP="00BA4A9D">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2962">
        <w:rPr>
          <w:rFonts w:ascii="Times New Roman" w:hAnsi="Times New Roman" w:cs="Times New Roman"/>
          <w:sz w:val="24"/>
          <w:szCs w:val="24"/>
        </w:rPr>
        <w:tab/>
      </w:r>
      <w:r w:rsidR="00802962">
        <w:rPr>
          <w:rFonts w:ascii="Times New Roman" w:hAnsi="Times New Roman" w:cs="Times New Roman"/>
          <w:sz w:val="24"/>
          <w:szCs w:val="24"/>
        </w:rPr>
        <w:tab/>
      </w:r>
      <w:r w:rsidR="00802962">
        <w:rPr>
          <w:rFonts w:ascii="Times New Roman" w:hAnsi="Times New Roman" w:cs="Times New Roman"/>
          <w:sz w:val="24"/>
          <w:szCs w:val="24"/>
        </w:rPr>
        <w:tab/>
      </w:r>
      <w:r w:rsidR="00802962">
        <w:rPr>
          <w:rFonts w:ascii="Times New Roman" w:hAnsi="Times New Roman" w:cs="Times New Roman"/>
          <w:sz w:val="24"/>
          <w:szCs w:val="24"/>
        </w:rPr>
        <w:tab/>
        <w:t xml:space="preserve"> v</w:t>
      </w:r>
    </w:p>
    <w:p w:rsidR="00BA4A9D" w:rsidRDefault="00BA4A9D" w:rsidP="00BA4A9D">
      <w:pPr>
        <w:rPr>
          <w:rFonts w:ascii="Times New Roman" w:hAnsi="Times New Roman" w:cs="Times New Roman"/>
          <w:sz w:val="24"/>
          <w:szCs w:val="24"/>
        </w:rPr>
      </w:pPr>
      <w:r w:rsidRPr="00DB6DD4">
        <w:rPr>
          <w:rFonts w:ascii="Times New Roman" w:hAnsi="Times New Roman" w:cs="Times New Roman"/>
          <w:sz w:val="24"/>
          <w:szCs w:val="24"/>
        </w:rPr>
        <w:t xml:space="preserve">List </w:t>
      </w:r>
      <w:r w:rsidR="00A11ACA" w:rsidRPr="00DB6DD4">
        <w:rPr>
          <w:rFonts w:ascii="Times New Roman" w:hAnsi="Times New Roman" w:cs="Times New Roman"/>
          <w:sz w:val="24"/>
          <w:szCs w:val="24"/>
        </w:rPr>
        <w:t>of Tables</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proofErr w:type="gramStart"/>
      <w:r w:rsidR="000145EA">
        <w:rPr>
          <w:rFonts w:ascii="Times New Roman" w:hAnsi="Times New Roman" w:cs="Times New Roman"/>
          <w:sz w:val="24"/>
          <w:szCs w:val="24"/>
        </w:rPr>
        <w:t>vi</w:t>
      </w:r>
      <w:proofErr w:type="gramEnd"/>
    </w:p>
    <w:p w:rsidR="000145EA" w:rsidRPr="00DB6DD4" w:rsidRDefault="000145EA" w:rsidP="00BA4A9D">
      <w:pPr>
        <w:rPr>
          <w:rFonts w:ascii="Times New Roman" w:hAnsi="Times New Roman" w:cs="Times New Roman"/>
          <w:sz w:val="24"/>
          <w:szCs w:val="24"/>
        </w:rPr>
      </w:pPr>
      <w:r>
        <w:rPr>
          <w:rFonts w:ascii="Times New Roman" w:hAnsi="Times New Roman" w:cs="Times New Roman"/>
          <w:sz w:val="24"/>
          <w:szCs w:val="24"/>
        </w:rPr>
        <w:t>List</w:t>
      </w:r>
      <w:r w:rsidR="006F533C">
        <w:rPr>
          <w:rFonts w:ascii="Times New Roman" w:hAnsi="Times New Roman" w:cs="Times New Roman"/>
          <w:sz w:val="24"/>
          <w:szCs w:val="24"/>
        </w:rPr>
        <w:t xml:space="preserve"> of figure </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Pr>
          <w:rFonts w:ascii="Times New Roman" w:hAnsi="Times New Roman" w:cs="Times New Roman"/>
          <w:sz w:val="24"/>
          <w:szCs w:val="24"/>
        </w:rPr>
        <w:t>vii</w:t>
      </w:r>
    </w:p>
    <w:p w:rsidR="00BA4A9D" w:rsidRPr="00DB6DD4" w:rsidRDefault="006F533C" w:rsidP="00BA4A9D">
      <w:pPr>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F92" w:rsidRPr="00DB6DD4">
        <w:rPr>
          <w:rFonts w:ascii="Times New Roman" w:hAnsi="Times New Roman" w:cs="Times New Roman"/>
          <w:sz w:val="24"/>
          <w:szCs w:val="24"/>
        </w:rPr>
        <w:t>vi</w:t>
      </w:r>
      <w:r w:rsidR="000145EA">
        <w:rPr>
          <w:rFonts w:ascii="Times New Roman" w:hAnsi="Times New Roman" w:cs="Times New Roman"/>
          <w:sz w:val="24"/>
          <w:szCs w:val="24"/>
        </w:rPr>
        <w:t>ii</w:t>
      </w:r>
    </w:p>
    <w:p w:rsidR="00D73BFD" w:rsidRDefault="004451EF" w:rsidP="00BA4A9D">
      <w:pPr>
        <w:rPr>
          <w:rFonts w:ascii="Times New Roman" w:hAnsi="Times New Roman" w:cs="Times New Roman"/>
          <w:sz w:val="24"/>
          <w:szCs w:val="24"/>
        </w:rPr>
      </w:pPr>
      <w:r w:rsidRPr="00DB6DD4">
        <w:rPr>
          <w:rFonts w:ascii="Times New Roman" w:hAnsi="Times New Roman" w:cs="Times New Roman"/>
          <w:b/>
          <w:sz w:val="24"/>
          <w:szCs w:val="24"/>
        </w:rPr>
        <w:t>CHAPTER ONE</w:t>
      </w:r>
      <w:r w:rsidR="00D73BFD">
        <w:rPr>
          <w:rFonts w:ascii="Times New Roman" w:hAnsi="Times New Roman" w:cs="Times New Roman"/>
          <w:b/>
          <w:sz w:val="24"/>
          <w:szCs w:val="24"/>
        </w:rPr>
        <w:t>: INTRODUCTION</w:t>
      </w:r>
      <w:r w:rsidR="00362BC5">
        <w:rPr>
          <w:rFonts w:ascii="Times New Roman" w:hAnsi="Times New Roman" w:cs="Times New Roman"/>
          <w:b/>
          <w:sz w:val="24"/>
          <w:szCs w:val="24"/>
        </w:rPr>
        <w:t xml:space="preserve"> </w:t>
      </w:r>
      <w:r w:rsidR="00D73BFD">
        <w:rPr>
          <w:rFonts w:ascii="Times New Roman" w:hAnsi="Times New Roman" w:cs="Times New Roman"/>
          <w:sz w:val="24"/>
          <w:szCs w:val="24"/>
        </w:rPr>
        <w:tab/>
      </w:r>
      <w:r w:rsidR="00D73BFD">
        <w:rPr>
          <w:rFonts w:ascii="Times New Roman" w:hAnsi="Times New Roman" w:cs="Times New Roman"/>
          <w:sz w:val="24"/>
          <w:szCs w:val="24"/>
        </w:rPr>
        <w:tab/>
      </w:r>
      <w:r w:rsidR="00D73BFD">
        <w:rPr>
          <w:rFonts w:ascii="Times New Roman" w:hAnsi="Times New Roman" w:cs="Times New Roman"/>
          <w:sz w:val="24"/>
          <w:szCs w:val="24"/>
        </w:rPr>
        <w:tab/>
      </w:r>
      <w:r w:rsidR="00D73BFD">
        <w:rPr>
          <w:rFonts w:ascii="Times New Roman" w:hAnsi="Times New Roman" w:cs="Times New Roman"/>
          <w:sz w:val="24"/>
          <w:szCs w:val="24"/>
        </w:rPr>
        <w:tab/>
      </w:r>
      <w:r w:rsidR="00D73BFD">
        <w:rPr>
          <w:rFonts w:ascii="Times New Roman" w:hAnsi="Times New Roman" w:cs="Times New Roman"/>
          <w:sz w:val="24"/>
          <w:szCs w:val="24"/>
        </w:rPr>
        <w:tab/>
      </w:r>
      <w:r w:rsidR="00D73BFD">
        <w:rPr>
          <w:rFonts w:ascii="Times New Roman" w:hAnsi="Times New Roman" w:cs="Times New Roman"/>
          <w:sz w:val="24"/>
          <w:szCs w:val="24"/>
        </w:rPr>
        <w:tab/>
      </w:r>
      <w:r w:rsidR="00F40D67">
        <w:rPr>
          <w:rFonts w:ascii="Times New Roman" w:hAnsi="Times New Roman" w:cs="Times New Roman"/>
          <w:sz w:val="24"/>
          <w:szCs w:val="24"/>
        </w:rPr>
        <w:t xml:space="preserve">  </w:t>
      </w:r>
      <w:r w:rsidR="00BA4A9D" w:rsidRPr="00DB6DD4">
        <w:rPr>
          <w:rFonts w:ascii="Times New Roman" w:hAnsi="Times New Roman" w:cs="Times New Roman"/>
          <w:sz w:val="24"/>
          <w:szCs w:val="24"/>
        </w:rPr>
        <w:t>1</w:t>
      </w:r>
    </w:p>
    <w:p w:rsidR="00D73BFD" w:rsidRDefault="00D73BFD" w:rsidP="00D73BFD">
      <w:pPr>
        <w:rPr>
          <w:rFonts w:ascii="Times New Roman" w:hAnsi="Times New Roman" w:cs="Times New Roman"/>
          <w:sz w:val="24"/>
          <w:szCs w:val="24"/>
        </w:rPr>
      </w:pPr>
      <w:r>
        <w:rPr>
          <w:rFonts w:ascii="Times New Roman" w:hAnsi="Times New Roman" w:cs="Times New Roman"/>
          <w:sz w:val="24"/>
          <w:szCs w:val="24"/>
        </w:rPr>
        <w:t>1.1 Background of study</w:t>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r>
      <w:r w:rsidR="007317FA">
        <w:rPr>
          <w:rFonts w:ascii="Times New Roman" w:hAnsi="Times New Roman" w:cs="Times New Roman"/>
          <w:sz w:val="24"/>
          <w:szCs w:val="24"/>
        </w:rPr>
        <w:tab/>
        <w:t xml:space="preserve">  1</w:t>
      </w:r>
    </w:p>
    <w:p w:rsidR="00BA4A9D" w:rsidRPr="00D73BFD" w:rsidRDefault="002E0637" w:rsidP="00D73BFD">
      <w:pPr>
        <w:rPr>
          <w:rFonts w:ascii="Times New Roman" w:hAnsi="Times New Roman" w:cs="Times New Roman"/>
          <w:sz w:val="24"/>
          <w:szCs w:val="24"/>
        </w:rPr>
      </w:pPr>
      <w:r w:rsidRPr="00DB6DD4">
        <w:rPr>
          <w:rFonts w:ascii="Times New Roman" w:hAnsi="Times New Roman" w:cs="Times New Roman"/>
          <w:bCs/>
          <w:sz w:val="24"/>
          <w:szCs w:val="24"/>
        </w:rPr>
        <w:t>1.2</w:t>
      </w:r>
      <w:r w:rsidR="006F533C">
        <w:rPr>
          <w:rFonts w:ascii="Times New Roman" w:hAnsi="Times New Roman" w:cs="Times New Roman"/>
          <w:bCs/>
          <w:sz w:val="24"/>
          <w:szCs w:val="24"/>
        </w:rPr>
        <w:t xml:space="preserve"> Aim</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CB3A36" w:rsidRPr="00DB6DD4">
        <w:rPr>
          <w:rFonts w:ascii="Times New Roman" w:hAnsi="Times New Roman" w:cs="Times New Roman"/>
          <w:bCs/>
          <w:sz w:val="24"/>
          <w:szCs w:val="24"/>
        </w:rPr>
        <w:t>3</w:t>
      </w:r>
    </w:p>
    <w:p w:rsidR="00BA4A9D" w:rsidRPr="00DB6DD4" w:rsidRDefault="002E0637" w:rsidP="00BA4A9D">
      <w:pPr>
        <w:rPr>
          <w:rFonts w:ascii="Times New Roman" w:hAnsi="Times New Roman" w:cs="Times New Roman"/>
          <w:bCs/>
          <w:sz w:val="24"/>
          <w:szCs w:val="24"/>
        </w:rPr>
      </w:pPr>
      <w:r w:rsidRPr="00DB6DD4">
        <w:rPr>
          <w:rFonts w:ascii="Times New Roman" w:hAnsi="Times New Roman" w:cs="Times New Roman"/>
          <w:bCs/>
          <w:sz w:val="24"/>
          <w:szCs w:val="24"/>
        </w:rPr>
        <w:t>1.3</w:t>
      </w:r>
      <w:r w:rsidR="00374371" w:rsidRPr="00DB6DD4">
        <w:rPr>
          <w:rFonts w:ascii="Times New Roman" w:hAnsi="Times New Roman" w:cs="Times New Roman"/>
          <w:bCs/>
          <w:sz w:val="24"/>
          <w:szCs w:val="24"/>
        </w:rPr>
        <w:t xml:space="preserve"> </w:t>
      </w:r>
      <w:r w:rsidR="006F533C">
        <w:rPr>
          <w:rFonts w:ascii="Times New Roman" w:hAnsi="Times New Roman" w:cs="Times New Roman"/>
          <w:bCs/>
          <w:sz w:val="24"/>
          <w:szCs w:val="24"/>
        </w:rPr>
        <w:t>Objectives</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CB3A36" w:rsidRPr="00DB6DD4">
        <w:rPr>
          <w:rFonts w:ascii="Times New Roman" w:hAnsi="Times New Roman" w:cs="Times New Roman"/>
          <w:bCs/>
          <w:sz w:val="24"/>
          <w:szCs w:val="24"/>
        </w:rPr>
        <w:t>3</w:t>
      </w:r>
    </w:p>
    <w:p w:rsidR="00BA4A9D" w:rsidRPr="00DB6DD4" w:rsidRDefault="00A11ACA" w:rsidP="00BA4A9D">
      <w:pPr>
        <w:rPr>
          <w:rFonts w:ascii="Times New Roman" w:hAnsi="Times New Roman" w:cs="Times New Roman"/>
          <w:bCs/>
          <w:sz w:val="24"/>
          <w:szCs w:val="24"/>
        </w:rPr>
      </w:pPr>
      <w:r w:rsidRPr="00DB6DD4">
        <w:rPr>
          <w:rFonts w:ascii="Times New Roman" w:hAnsi="Times New Roman" w:cs="Times New Roman"/>
          <w:b/>
          <w:bCs/>
          <w:sz w:val="24"/>
          <w:szCs w:val="24"/>
        </w:rPr>
        <w:t>CHAPTER TWO</w:t>
      </w:r>
      <w:r w:rsidR="00D73BFD">
        <w:rPr>
          <w:rFonts w:ascii="Times New Roman" w:hAnsi="Times New Roman" w:cs="Times New Roman"/>
          <w:b/>
          <w:bCs/>
          <w:sz w:val="24"/>
          <w:szCs w:val="24"/>
        </w:rPr>
        <w:t>: LITERATURE REVIEW</w:t>
      </w:r>
      <w:r w:rsidRPr="00DB6DD4">
        <w:rPr>
          <w:rFonts w:ascii="Times New Roman" w:hAnsi="Times New Roman" w:cs="Times New Roman"/>
          <w:bCs/>
          <w:sz w:val="24"/>
          <w:szCs w:val="24"/>
        </w:rPr>
        <w:tab/>
      </w:r>
      <w:r w:rsidR="00D73BFD">
        <w:rPr>
          <w:rFonts w:ascii="Times New Roman" w:hAnsi="Times New Roman" w:cs="Times New Roman"/>
          <w:bCs/>
          <w:sz w:val="24"/>
          <w:szCs w:val="24"/>
        </w:rPr>
        <w:tab/>
      </w:r>
      <w:r w:rsidR="00D73BFD">
        <w:rPr>
          <w:rFonts w:ascii="Times New Roman" w:hAnsi="Times New Roman" w:cs="Times New Roman"/>
          <w:bCs/>
          <w:sz w:val="24"/>
          <w:szCs w:val="24"/>
        </w:rPr>
        <w:tab/>
      </w:r>
      <w:r w:rsidR="00D73BFD">
        <w:rPr>
          <w:rFonts w:ascii="Times New Roman" w:hAnsi="Times New Roman" w:cs="Times New Roman"/>
          <w:bCs/>
          <w:sz w:val="24"/>
          <w:szCs w:val="24"/>
        </w:rPr>
        <w:tab/>
      </w:r>
      <w:r w:rsidR="00D73BFD">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CB3A36" w:rsidRPr="00DB6DD4">
        <w:rPr>
          <w:rFonts w:ascii="Times New Roman" w:hAnsi="Times New Roman" w:cs="Times New Roman"/>
          <w:bCs/>
          <w:sz w:val="24"/>
          <w:szCs w:val="24"/>
        </w:rPr>
        <w:t>4</w:t>
      </w:r>
    </w:p>
    <w:p w:rsidR="00BA4A9D" w:rsidRPr="00DB6DD4" w:rsidRDefault="00CB4292"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2.0 </w:t>
      </w:r>
      <w:r w:rsidR="00F40D67">
        <w:rPr>
          <w:rFonts w:ascii="Times New Roman" w:hAnsi="Times New Roman" w:cs="Times New Roman"/>
          <w:bCs/>
          <w:sz w:val="24"/>
          <w:szCs w:val="24"/>
        </w:rPr>
        <w:t>History of cashew (</w:t>
      </w:r>
      <w:proofErr w:type="spellStart"/>
      <w:r w:rsidR="00F40D67">
        <w:rPr>
          <w:rFonts w:ascii="Times New Roman" w:hAnsi="Times New Roman" w:cs="Times New Roman"/>
          <w:bCs/>
          <w:i/>
          <w:sz w:val="24"/>
          <w:szCs w:val="24"/>
        </w:rPr>
        <w:t>Anacardium</w:t>
      </w:r>
      <w:proofErr w:type="spellEnd"/>
      <w:r w:rsidR="00F40D67">
        <w:rPr>
          <w:rFonts w:ascii="Times New Roman" w:hAnsi="Times New Roman" w:cs="Times New Roman"/>
          <w:bCs/>
          <w:i/>
          <w:sz w:val="24"/>
          <w:szCs w:val="24"/>
        </w:rPr>
        <w:t xml:space="preserve"> </w:t>
      </w:r>
      <w:proofErr w:type="spellStart"/>
      <w:r w:rsidR="00F40D67">
        <w:rPr>
          <w:rFonts w:ascii="Times New Roman" w:hAnsi="Times New Roman" w:cs="Times New Roman"/>
          <w:bCs/>
          <w:i/>
          <w:sz w:val="24"/>
          <w:szCs w:val="24"/>
        </w:rPr>
        <w:t>occidentale</w:t>
      </w:r>
      <w:proofErr w:type="spellEnd"/>
      <w:r w:rsidR="00F40D67">
        <w:rPr>
          <w:rFonts w:ascii="Times New Roman" w:hAnsi="Times New Roman" w:cs="Times New Roman"/>
          <w:bCs/>
          <w:i/>
          <w:sz w:val="24"/>
          <w:szCs w:val="24"/>
        </w:rPr>
        <w:t>)</w:t>
      </w:r>
      <w:r w:rsidR="00A11ACA" w:rsidRPr="00DB6DD4">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t xml:space="preserve"> </w:t>
      </w:r>
      <w:r w:rsidR="00CB3A36" w:rsidRPr="00DB6DD4">
        <w:rPr>
          <w:rFonts w:ascii="Times New Roman" w:hAnsi="Times New Roman" w:cs="Times New Roman"/>
          <w:bCs/>
          <w:sz w:val="24"/>
          <w:szCs w:val="24"/>
        </w:rPr>
        <w:t>4</w:t>
      </w:r>
    </w:p>
    <w:p w:rsidR="00BA4A9D" w:rsidRPr="00DB6DD4" w:rsidRDefault="00CB4292"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2.1 </w:t>
      </w:r>
      <w:r w:rsidR="00CB3A36" w:rsidRPr="00DB6DD4">
        <w:rPr>
          <w:rFonts w:ascii="Times New Roman" w:hAnsi="Times New Roman" w:cs="Times New Roman"/>
          <w:bCs/>
          <w:sz w:val="24"/>
          <w:szCs w:val="24"/>
        </w:rPr>
        <w:t xml:space="preserve">Taxonomic hierarchy of </w:t>
      </w:r>
      <w:proofErr w:type="spellStart"/>
      <w:r w:rsidR="00CB3A36" w:rsidRPr="00DB6DD4">
        <w:rPr>
          <w:rFonts w:ascii="Times New Roman" w:hAnsi="Times New Roman" w:cs="Times New Roman"/>
          <w:bCs/>
          <w:i/>
          <w:sz w:val="24"/>
          <w:szCs w:val="24"/>
        </w:rPr>
        <w:t>Anacardium</w:t>
      </w:r>
      <w:proofErr w:type="spellEnd"/>
      <w:r w:rsidR="00CB3A36" w:rsidRPr="00DB6DD4">
        <w:rPr>
          <w:rFonts w:ascii="Times New Roman" w:hAnsi="Times New Roman" w:cs="Times New Roman"/>
          <w:bCs/>
          <w:i/>
          <w:sz w:val="24"/>
          <w:szCs w:val="24"/>
        </w:rPr>
        <w:t xml:space="preserve"> </w:t>
      </w:r>
      <w:proofErr w:type="spellStart"/>
      <w:r w:rsidR="00CB3A36" w:rsidRPr="00DB6DD4">
        <w:rPr>
          <w:rFonts w:ascii="Times New Roman" w:hAnsi="Times New Roman" w:cs="Times New Roman"/>
          <w:bCs/>
          <w:i/>
          <w:sz w:val="24"/>
          <w:szCs w:val="24"/>
        </w:rPr>
        <w:t>occidentale</w:t>
      </w:r>
      <w:proofErr w:type="spellEnd"/>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164805" w:rsidRPr="00DB6DD4">
        <w:rPr>
          <w:rFonts w:ascii="Times New Roman" w:hAnsi="Times New Roman" w:cs="Times New Roman"/>
          <w:bCs/>
          <w:sz w:val="24"/>
          <w:szCs w:val="24"/>
        </w:rPr>
        <w:t>4</w:t>
      </w:r>
    </w:p>
    <w:p w:rsidR="00BA4A9D" w:rsidRPr="00DB6DD4" w:rsidRDefault="00CB4292"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2.2 </w:t>
      </w:r>
      <w:r w:rsidR="00CB3A36" w:rsidRPr="00DB6DD4">
        <w:rPr>
          <w:rFonts w:ascii="Times New Roman" w:hAnsi="Times New Roman" w:cs="Times New Roman"/>
          <w:bCs/>
          <w:sz w:val="24"/>
          <w:szCs w:val="24"/>
        </w:rPr>
        <w:t xml:space="preserve">Morphology and geographical distribution of </w:t>
      </w:r>
      <w:proofErr w:type="spellStart"/>
      <w:r w:rsidR="00CB3A36" w:rsidRPr="00DB6DD4">
        <w:rPr>
          <w:rFonts w:ascii="Times New Roman" w:hAnsi="Times New Roman" w:cs="Times New Roman"/>
          <w:bCs/>
          <w:i/>
          <w:sz w:val="24"/>
          <w:szCs w:val="24"/>
        </w:rPr>
        <w:t>Anacardium</w:t>
      </w:r>
      <w:proofErr w:type="spellEnd"/>
      <w:r w:rsidR="00CB3A36" w:rsidRPr="00DB6DD4">
        <w:rPr>
          <w:rFonts w:ascii="Times New Roman" w:hAnsi="Times New Roman" w:cs="Times New Roman"/>
          <w:bCs/>
          <w:i/>
          <w:sz w:val="24"/>
          <w:szCs w:val="24"/>
        </w:rPr>
        <w:t xml:space="preserve"> </w:t>
      </w:r>
      <w:proofErr w:type="spellStart"/>
      <w:r w:rsidR="00CB3A36" w:rsidRPr="00DB6DD4">
        <w:rPr>
          <w:rFonts w:ascii="Times New Roman" w:hAnsi="Times New Roman" w:cs="Times New Roman"/>
          <w:bCs/>
          <w:i/>
          <w:sz w:val="24"/>
          <w:szCs w:val="24"/>
        </w:rPr>
        <w:t>occidentale</w:t>
      </w:r>
      <w:proofErr w:type="spellEnd"/>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2F6D1C" w:rsidRPr="00DB6DD4">
        <w:rPr>
          <w:rFonts w:ascii="Times New Roman" w:hAnsi="Times New Roman" w:cs="Times New Roman"/>
          <w:bCs/>
          <w:sz w:val="24"/>
          <w:szCs w:val="24"/>
        </w:rPr>
        <w:t>5</w:t>
      </w:r>
    </w:p>
    <w:p w:rsidR="00BA4A9D" w:rsidRPr="00DB6DD4" w:rsidRDefault="00CB4292"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2.3 </w:t>
      </w:r>
      <w:r w:rsidR="002F6D1C" w:rsidRPr="00DB6DD4">
        <w:rPr>
          <w:rFonts w:ascii="Times New Roman" w:hAnsi="Times New Roman" w:cs="Times New Roman"/>
          <w:bCs/>
          <w:sz w:val="24"/>
          <w:szCs w:val="24"/>
        </w:rPr>
        <w:t xml:space="preserve">Chemical compounds present in </w:t>
      </w:r>
      <w:proofErr w:type="spellStart"/>
      <w:r w:rsidR="002F6D1C" w:rsidRPr="00DB6DD4">
        <w:rPr>
          <w:rFonts w:ascii="Times New Roman" w:hAnsi="Times New Roman" w:cs="Times New Roman"/>
          <w:bCs/>
          <w:i/>
          <w:sz w:val="24"/>
          <w:szCs w:val="24"/>
        </w:rPr>
        <w:t>Anacardium</w:t>
      </w:r>
      <w:proofErr w:type="spellEnd"/>
      <w:r w:rsidR="002F6D1C" w:rsidRPr="00DB6DD4">
        <w:rPr>
          <w:rFonts w:ascii="Times New Roman" w:hAnsi="Times New Roman" w:cs="Times New Roman"/>
          <w:bCs/>
          <w:i/>
          <w:sz w:val="24"/>
          <w:szCs w:val="24"/>
        </w:rPr>
        <w:t xml:space="preserve"> </w:t>
      </w:r>
      <w:proofErr w:type="spellStart"/>
      <w:r w:rsidR="002F6D1C" w:rsidRPr="00DB6DD4">
        <w:rPr>
          <w:rFonts w:ascii="Times New Roman" w:hAnsi="Times New Roman" w:cs="Times New Roman"/>
          <w:bCs/>
          <w:i/>
          <w:sz w:val="24"/>
          <w:szCs w:val="24"/>
        </w:rPr>
        <w:t>occidentale</w:t>
      </w:r>
      <w:proofErr w:type="spellEnd"/>
      <w:r w:rsidR="002F6D1C" w:rsidRPr="00DB6DD4">
        <w:rPr>
          <w:rFonts w:ascii="Times New Roman" w:hAnsi="Times New Roman" w:cs="Times New Roman"/>
          <w:bCs/>
          <w:sz w:val="24"/>
          <w:szCs w:val="24"/>
        </w:rPr>
        <w:t xml:space="preserve"> and its biological roles5</w:t>
      </w:r>
    </w:p>
    <w:p w:rsidR="00BA4A9D" w:rsidRPr="00DB6DD4" w:rsidRDefault="00374371"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2.4 </w:t>
      </w:r>
      <w:r w:rsidR="002F6D1C" w:rsidRPr="00DB6DD4">
        <w:rPr>
          <w:rFonts w:ascii="Times New Roman" w:hAnsi="Times New Roman" w:cs="Times New Roman"/>
          <w:bCs/>
          <w:sz w:val="24"/>
          <w:szCs w:val="24"/>
        </w:rPr>
        <w:t>Antimicrobial properties of cashew-</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002F6D1C" w:rsidRPr="00DB6DD4">
        <w:rPr>
          <w:rFonts w:ascii="Times New Roman" w:hAnsi="Times New Roman" w:cs="Times New Roman"/>
          <w:bCs/>
          <w:sz w:val="24"/>
          <w:szCs w:val="24"/>
        </w:rPr>
        <w:t>6</w:t>
      </w:r>
    </w:p>
    <w:p w:rsidR="00BA4A9D" w:rsidRPr="00DB6DD4" w:rsidRDefault="00374371" w:rsidP="00BA4A9D">
      <w:pPr>
        <w:rPr>
          <w:rFonts w:ascii="Times New Roman" w:hAnsi="Times New Roman" w:cs="Times New Roman"/>
          <w:bCs/>
          <w:sz w:val="24"/>
          <w:szCs w:val="24"/>
        </w:rPr>
      </w:pPr>
      <w:r w:rsidRPr="00DB6DD4">
        <w:rPr>
          <w:rFonts w:ascii="Times New Roman" w:hAnsi="Times New Roman" w:cs="Times New Roman"/>
          <w:bCs/>
          <w:sz w:val="24"/>
          <w:szCs w:val="24"/>
        </w:rPr>
        <w:t xml:space="preserve">2.4.1 </w:t>
      </w:r>
      <w:r w:rsidR="00F40D67">
        <w:rPr>
          <w:rFonts w:ascii="Times New Roman" w:hAnsi="Times New Roman" w:cs="Times New Roman"/>
          <w:bCs/>
          <w:sz w:val="24"/>
          <w:szCs w:val="24"/>
        </w:rPr>
        <w:t>Antibacterial activity</w:t>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t xml:space="preserve"> </w:t>
      </w:r>
      <w:r w:rsidR="006F533C">
        <w:rPr>
          <w:rFonts w:ascii="Times New Roman" w:hAnsi="Times New Roman" w:cs="Times New Roman"/>
          <w:bCs/>
          <w:sz w:val="24"/>
          <w:szCs w:val="24"/>
        </w:rPr>
        <w:t xml:space="preserve"> </w:t>
      </w:r>
      <w:r w:rsidR="00F40D67">
        <w:rPr>
          <w:rFonts w:ascii="Times New Roman" w:hAnsi="Times New Roman" w:cs="Times New Roman"/>
          <w:bCs/>
          <w:sz w:val="24"/>
          <w:szCs w:val="24"/>
        </w:rPr>
        <w:t xml:space="preserve"> </w:t>
      </w:r>
      <w:r w:rsidR="00BA4A9D" w:rsidRPr="00DB6DD4">
        <w:rPr>
          <w:rFonts w:ascii="Times New Roman" w:hAnsi="Times New Roman" w:cs="Times New Roman"/>
          <w:bCs/>
          <w:sz w:val="24"/>
          <w:szCs w:val="24"/>
        </w:rPr>
        <w:t>7</w:t>
      </w:r>
    </w:p>
    <w:p w:rsidR="00BA4A9D" w:rsidRPr="00DB6DD4" w:rsidRDefault="002F6D1C" w:rsidP="00BA4A9D">
      <w:pPr>
        <w:rPr>
          <w:rFonts w:ascii="Times New Roman" w:hAnsi="Times New Roman" w:cs="Times New Roman"/>
          <w:bCs/>
          <w:sz w:val="24"/>
          <w:szCs w:val="24"/>
        </w:rPr>
      </w:pPr>
      <w:r w:rsidRPr="00DB6DD4">
        <w:rPr>
          <w:rFonts w:ascii="Times New Roman" w:hAnsi="Times New Roman" w:cs="Times New Roman"/>
          <w:bCs/>
          <w:sz w:val="24"/>
          <w:szCs w:val="24"/>
        </w:rPr>
        <w:t>2.4.2</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Antifungal activity</w:t>
      </w:r>
      <w:r w:rsidRPr="00DB6DD4">
        <w:rPr>
          <w:rFonts w:ascii="Times New Roman" w:hAnsi="Times New Roman" w:cs="Times New Roman"/>
          <w:bCs/>
          <w:sz w:val="24"/>
          <w:szCs w:val="24"/>
        </w:rPr>
        <w:tab/>
      </w:r>
      <w:r w:rsidRPr="00DB6DD4">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r>
      <w:r w:rsidR="00F40D67">
        <w:rPr>
          <w:rFonts w:ascii="Times New Roman" w:hAnsi="Times New Roman" w:cs="Times New Roman"/>
          <w:bCs/>
          <w:sz w:val="24"/>
          <w:szCs w:val="24"/>
        </w:rPr>
        <w:tab/>
        <w:t xml:space="preserve"> </w:t>
      </w:r>
      <w:r w:rsidR="006F533C">
        <w:rPr>
          <w:rFonts w:ascii="Times New Roman" w:hAnsi="Times New Roman" w:cs="Times New Roman"/>
          <w:bCs/>
          <w:sz w:val="24"/>
          <w:szCs w:val="24"/>
        </w:rPr>
        <w:t xml:space="preserve"> </w:t>
      </w:r>
      <w:r w:rsidRPr="00DB6DD4">
        <w:rPr>
          <w:rFonts w:ascii="Times New Roman" w:hAnsi="Times New Roman" w:cs="Times New Roman"/>
          <w:bCs/>
          <w:sz w:val="24"/>
          <w:szCs w:val="24"/>
        </w:rPr>
        <w:t>8</w:t>
      </w:r>
    </w:p>
    <w:p w:rsidR="00BA4A9D" w:rsidRPr="00DB6DD4" w:rsidRDefault="002F6D1C" w:rsidP="00BA4A9D">
      <w:pPr>
        <w:rPr>
          <w:rFonts w:ascii="Times New Roman" w:hAnsi="Times New Roman" w:cs="Times New Roman"/>
          <w:bCs/>
          <w:sz w:val="24"/>
          <w:szCs w:val="24"/>
        </w:rPr>
      </w:pPr>
      <w:r w:rsidRPr="00DB6DD4">
        <w:rPr>
          <w:rFonts w:ascii="Times New Roman" w:hAnsi="Times New Roman" w:cs="Times New Roman"/>
          <w:bCs/>
          <w:sz w:val="24"/>
          <w:szCs w:val="24"/>
        </w:rPr>
        <w:lastRenderedPageBreak/>
        <w:t>2.4.3</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Anti-inflammatory activity</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40D67">
        <w:rPr>
          <w:rFonts w:ascii="Times New Roman" w:hAnsi="Times New Roman" w:cs="Times New Roman"/>
          <w:bCs/>
          <w:sz w:val="24"/>
          <w:szCs w:val="24"/>
        </w:rPr>
        <w:t xml:space="preserve">  </w:t>
      </w:r>
      <w:r w:rsidRPr="00DB6DD4">
        <w:rPr>
          <w:rFonts w:ascii="Times New Roman" w:hAnsi="Times New Roman" w:cs="Times New Roman"/>
          <w:bCs/>
          <w:sz w:val="24"/>
          <w:szCs w:val="24"/>
        </w:rPr>
        <w:t>9</w:t>
      </w:r>
    </w:p>
    <w:p w:rsidR="00BA4A9D" w:rsidRPr="00DB6DD4" w:rsidRDefault="002F6D1C" w:rsidP="00BA4A9D">
      <w:pPr>
        <w:rPr>
          <w:rFonts w:ascii="Times New Roman" w:hAnsi="Times New Roman" w:cs="Times New Roman"/>
          <w:bCs/>
          <w:sz w:val="24"/>
          <w:szCs w:val="24"/>
        </w:rPr>
      </w:pPr>
      <w:r w:rsidRPr="00DB6DD4">
        <w:rPr>
          <w:rFonts w:ascii="Times New Roman" w:hAnsi="Times New Roman" w:cs="Times New Roman"/>
          <w:bCs/>
          <w:sz w:val="24"/>
          <w:szCs w:val="24"/>
        </w:rPr>
        <w:t>2.5</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Groundnut</w:t>
      </w:r>
      <w:r w:rsidR="00F40D67">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527A14">
        <w:rPr>
          <w:rFonts w:ascii="Times New Roman" w:hAnsi="Times New Roman" w:cs="Times New Roman"/>
          <w:bCs/>
          <w:sz w:val="24"/>
          <w:szCs w:val="24"/>
        </w:rPr>
        <w:t xml:space="preserve"> </w:t>
      </w:r>
      <w:r w:rsidR="00164805" w:rsidRPr="00DB6DD4">
        <w:rPr>
          <w:rFonts w:ascii="Times New Roman" w:hAnsi="Times New Roman" w:cs="Times New Roman"/>
          <w:bCs/>
          <w:sz w:val="24"/>
          <w:szCs w:val="24"/>
        </w:rPr>
        <w:t>11</w:t>
      </w:r>
    </w:p>
    <w:p w:rsidR="00BA4A9D" w:rsidRPr="00DB6DD4" w:rsidRDefault="002F6D1C" w:rsidP="002F6D1C">
      <w:pPr>
        <w:rPr>
          <w:rFonts w:ascii="Times New Roman" w:hAnsi="Times New Roman" w:cs="Times New Roman"/>
          <w:bCs/>
          <w:sz w:val="24"/>
          <w:szCs w:val="24"/>
        </w:rPr>
      </w:pPr>
      <w:r w:rsidRPr="00DB6DD4">
        <w:rPr>
          <w:rFonts w:ascii="Times New Roman" w:hAnsi="Times New Roman" w:cs="Times New Roman"/>
          <w:bCs/>
          <w:sz w:val="24"/>
          <w:szCs w:val="24"/>
        </w:rPr>
        <w:t>2.5.1</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Taxonomy of Groundnut seed</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164805" w:rsidRPr="00DB6DD4">
        <w:rPr>
          <w:rFonts w:ascii="Times New Roman" w:hAnsi="Times New Roman" w:cs="Times New Roman"/>
          <w:bCs/>
          <w:sz w:val="24"/>
          <w:szCs w:val="24"/>
        </w:rPr>
        <w:t xml:space="preserve"> 12</w:t>
      </w:r>
    </w:p>
    <w:p w:rsidR="00BA4A9D" w:rsidRPr="00DB6DD4" w:rsidRDefault="002F6D1C" w:rsidP="002F6D1C">
      <w:pPr>
        <w:rPr>
          <w:rFonts w:ascii="Times New Roman" w:hAnsi="Times New Roman" w:cs="Times New Roman"/>
          <w:bCs/>
          <w:sz w:val="24"/>
          <w:szCs w:val="24"/>
        </w:rPr>
      </w:pPr>
      <w:r w:rsidRPr="00DB6DD4">
        <w:rPr>
          <w:rFonts w:ascii="Times New Roman" w:hAnsi="Times New Roman" w:cs="Times New Roman"/>
          <w:bCs/>
          <w:sz w:val="24"/>
          <w:szCs w:val="24"/>
        </w:rPr>
        <w:t>2.5.2</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Ec</w:t>
      </w:r>
      <w:r w:rsidR="006F533C">
        <w:rPr>
          <w:rFonts w:ascii="Times New Roman" w:hAnsi="Times New Roman" w:cs="Times New Roman"/>
          <w:bCs/>
          <w:sz w:val="24"/>
          <w:szCs w:val="24"/>
        </w:rPr>
        <w:t>onomic importance of Groundnut</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527A14">
        <w:rPr>
          <w:rFonts w:ascii="Times New Roman" w:hAnsi="Times New Roman" w:cs="Times New Roman"/>
          <w:bCs/>
          <w:sz w:val="24"/>
          <w:szCs w:val="24"/>
        </w:rPr>
        <w:t xml:space="preserve"> </w:t>
      </w:r>
      <w:r w:rsidRPr="00DB6DD4">
        <w:rPr>
          <w:rFonts w:ascii="Times New Roman" w:hAnsi="Times New Roman" w:cs="Times New Roman"/>
          <w:bCs/>
          <w:sz w:val="24"/>
          <w:szCs w:val="24"/>
        </w:rPr>
        <w:t>12</w:t>
      </w:r>
    </w:p>
    <w:p w:rsidR="00BA4A9D" w:rsidRPr="00DB6DD4" w:rsidRDefault="002F6D1C" w:rsidP="002F6D1C">
      <w:pPr>
        <w:rPr>
          <w:rFonts w:ascii="Times New Roman" w:hAnsi="Times New Roman" w:cs="Times New Roman"/>
          <w:bCs/>
          <w:sz w:val="24"/>
          <w:szCs w:val="24"/>
        </w:rPr>
      </w:pPr>
      <w:r w:rsidRPr="00DB6DD4">
        <w:rPr>
          <w:rFonts w:ascii="Times New Roman" w:hAnsi="Times New Roman" w:cs="Times New Roman"/>
          <w:bCs/>
          <w:sz w:val="24"/>
          <w:szCs w:val="24"/>
        </w:rPr>
        <w:t>2.5.3</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History of Groundnut</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527A14">
        <w:rPr>
          <w:rFonts w:ascii="Times New Roman" w:hAnsi="Times New Roman" w:cs="Times New Roman"/>
          <w:bCs/>
          <w:sz w:val="24"/>
          <w:szCs w:val="24"/>
        </w:rPr>
        <w:t xml:space="preserve"> </w:t>
      </w:r>
      <w:r w:rsidRPr="00DB6DD4">
        <w:rPr>
          <w:rFonts w:ascii="Times New Roman" w:hAnsi="Times New Roman" w:cs="Times New Roman"/>
          <w:bCs/>
          <w:sz w:val="24"/>
          <w:szCs w:val="24"/>
        </w:rPr>
        <w:t>13</w:t>
      </w:r>
    </w:p>
    <w:p w:rsidR="00BA4A9D" w:rsidRPr="00DB6DD4" w:rsidRDefault="002F6D1C" w:rsidP="00DD08B6">
      <w:pPr>
        <w:rPr>
          <w:rFonts w:ascii="Times New Roman" w:hAnsi="Times New Roman" w:cs="Times New Roman"/>
          <w:bCs/>
          <w:sz w:val="24"/>
          <w:szCs w:val="24"/>
        </w:rPr>
      </w:pPr>
      <w:r w:rsidRPr="00DB6DD4">
        <w:rPr>
          <w:rFonts w:ascii="Times New Roman" w:hAnsi="Times New Roman" w:cs="Times New Roman"/>
          <w:bCs/>
          <w:sz w:val="24"/>
          <w:szCs w:val="24"/>
        </w:rPr>
        <w:t>2.5.4</w:t>
      </w:r>
      <w:r w:rsidR="00374371" w:rsidRPr="00DB6DD4">
        <w:rPr>
          <w:rFonts w:ascii="Times New Roman" w:hAnsi="Times New Roman" w:cs="Times New Roman"/>
          <w:bCs/>
          <w:sz w:val="24"/>
          <w:szCs w:val="24"/>
        </w:rPr>
        <w:t xml:space="preserve"> </w:t>
      </w:r>
      <w:r w:rsidR="00DD08B6" w:rsidRPr="00DB6DD4">
        <w:rPr>
          <w:rFonts w:ascii="Times New Roman" w:hAnsi="Times New Roman" w:cs="Times New Roman"/>
          <w:bCs/>
          <w:sz w:val="24"/>
          <w:szCs w:val="24"/>
        </w:rPr>
        <w:t xml:space="preserve">Botanical </w:t>
      </w:r>
      <w:r w:rsidR="00B14F84" w:rsidRPr="00DB6DD4">
        <w:rPr>
          <w:rFonts w:ascii="Times New Roman" w:hAnsi="Times New Roman" w:cs="Times New Roman"/>
          <w:bCs/>
          <w:sz w:val="24"/>
          <w:szCs w:val="24"/>
        </w:rPr>
        <w:t>description</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DD08B6" w:rsidRPr="00DB6DD4">
        <w:rPr>
          <w:rFonts w:ascii="Times New Roman" w:hAnsi="Times New Roman" w:cs="Times New Roman"/>
          <w:bCs/>
          <w:sz w:val="24"/>
          <w:szCs w:val="24"/>
        </w:rPr>
        <w:t xml:space="preserve"> 13</w:t>
      </w:r>
    </w:p>
    <w:p w:rsidR="00BA4A9D" w:rsidRPr="00DB6DD4" w:rsidRDefault="00DD08B6" w:rsidP="00DD08B6">
      <w:pPr>
        <w:rPr>
          <w:rFonts w:ascii="Times New Roman" w:hAnsi="Times New Roman" w:cs="Times New Roman"/>
          <w:sz w:val="24"/>
          <w:szCs w:val="24"/>
        </w:rPr>
      </w:pPr>
      <w:bookmarkStart w:id="3" w:name="_Toc461318500"/>
      <w:bookmarkStart w:id="4" w:name="_Toc461318823"/>
      <w:bookmarkStart w:id="5" w:name="_Toc462032542"/>
      <w:r w:rsidRPr="00DB6DD4">
        <w:rPr>
          <w:rFonts w:ascii="Times New Roman" w:hAnsi="Times New Roman" w:cs="Times New Roman"/>
          <w:sz w:val="24"/>
          <w:szCs w:val="24"/>
        </w:rPr>
        <w:t>2.5.5</w:t>
      </w:r>
      <w:r w:rsidR="00374371" w:rsidRPr="00DB6DD4">
        <w:rPr>
          <w:rFonts w:ascii="Times New Roman" w:hAnsi="Times New Roman" w:cs="Times New Roman"/>
          <w:sz w:val="24"/>
          <w:szCs w:val="24"/>
        </w:rPr>
        <w:t xml:space="preserve"> </w:t>
      </w:r>
      <w:bookmarkEnd w:id="3"/>
      <w:bookmarkEnd w:id="4"/>
      <w:bookmarkEnd w:id="5"/>
      <w:r w:rsidR="006F533C">
        <w:rPr>
          <w:rFonts w:ascii="Times New Roman" w:hAnsi="Times New Roman" w:cs="Times New Roman"/>
          <w:sz w:val="24"/>
          <w:szCs w:val="24"/>
        </w:rPr>
        <w:t>Uses of Groundnut</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14</w:t>
      </w:r>
    </w:p>
    <w:p w:rsidR="00BA4A9D" w:rsidRPr="00DB6DD4" w:rsidRDefault="00DD08B6" w:rsidP="00BA4A9D">
      <w:pPr>
        <w:rPr>
          <w:rFonts w:ascii="Times New Roman" w:hAnsi="Times New Roman" w:cs="Times New Roman"/>
          <w:sz w:val="24"/>
          <w:szCs w:val="24"/>
        </w:rPr>
      </w:pPr>
      <w:bookmarkStart w:id="6" w:name="_Toc461019346"/>
      <w:bookmarkStart w:id="7" w:name="_Toc461022640"/>
      <w:bookmarkStart w:id="8" w:name="_Toc461023074"/>
      <w:bookmarkStart w:id="9" w:name="_Toc461318501"/>
      <w:bookmarkStart w:id="10" w:name="_Toc461318824"/>
      <w:bookmarkStart w:id="11" w:name="_Toc462032543"/>
      <w:r w:rsidRPr="00DB6DD4">
        <w:rPr>
          <w:rFonts w:ascii="Times New Roman" w:hAnsi="Times New Roman" w:cs="Times New Roman"/>
          <w:sz w:val="24"/>
          <w:szCs w:val="24"/>
        </w:rPr>
        <w:t>2.5.6</w:t>
      </w:r>
      <w:r w:rsidR="00374371" w:rsidRPr="00DB6DD4">
        <w:rPr>
          <w:rFonts w:ascii="Times New Roman" w:hAnsi="Times New Roman" w:cs="Times New Roman"/>
          <w:sz w:val="24"/>
          <w:szCs w:val="24"/>
        </w:rPr>
        <w:t xml:space="preserve"> </w:t>
      </w:r>
      <w:bookmarkEnd w:id="6"/>
      <w:bookmarkEnd w:id="7"/>
      <w:bookmarkEnd w:id="8"/>
      <w:bookmarkEnd w:id="9"/>
      <w:bookmarkEnd w:id="10"/>
      <w:bookmarkEnd w:id="11"/>
      <w:r w:rsidR="006F533C">
        <w:rPr>
          <w:rFonts w:ascii="Times New Roman" w:hAnsi="Times New Roman" w:cs="Times New Roman"/>
          <w:sz w:val="24"/>
          <w:szCs w:val="24"/>
        </w:rPr>
        <w:t>Chemical composition</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00164805" w:rsidRPr="00DB6DD4">
        <w:rPr>
          <w:rFonts w:ascii="Times New Roman" w:hAnsi="Times New Roman" w:cs="Times New Roman"/>
          <w:sz w:val="24"/>
          <w:szCs w:val="24"/>
        </w:rPr>
        <w:t>15</w:t>
      </w:r>
    </w:p>
    <w:p w:rsidR="00BA4A9D" w:rsidRPr="00DB6DD4" w:rsidRDefault="00DD08B6" w:rsidP="004451EF">
      <w:pPr>
        <w:spacing w:before="240" w:after="0"/>
        <w:rPr>
          <w:rFonts w:ascii="Times New Roman" w:hAnsi="Times New Roman" w:cs="Times New Roman"/>
          <w:bCs/>
          <w:sz w:val="24"/>
          <w:szCs w:val="24"/>
        </w:rPr>
      </w:pPr>
      <w:bookmarkStart w:id="12" w:name="_Toc461019347"/>
      <w:bookmarkStart w:id="13" w:name="_Toc461022641"/>
      <w:bookmarkStart w:id="14" w:name="_Toc461023075"/>
      <w:bookmarkStart w:id="15" w:name="_Toc461318502"/>
      <w:bookmarkStart w:id="16" w:name="_Toc461318825"/>
      <w:bookmarkStart w:id="17" w:name="_Toc462032544"/>
      <w:r w:rsidRPr="00DB6DD4">
        <w:rPr>
          <w:rFonts w:ascii="Times New Roman" w:hAnsi="Times New Roman" w:cs="Times New Roman"/>
          <w:bCs/>
          <w:sz w:val="24"/>
          <w:szCs w:val="24"/>
        </w:rPr>
        <w:t>2.6</w:t>
      </w:r>
      <w:r w:rsidR="00374371" w:rsidRPr="00DB6DD4">
        <w:rPr>
          <w:rFonts w:ascii="Times New Roman" w:hAnsi="Times New Roman" w:cs="Times New Roman"/>
          <w:bCs/>
          <w:sz w:val="24"/>
          <w:szCs w:val="24"/>
        </w:rPr>
        <w:t xml:space="preserve"> </w:t>
      </w:r>
      <w:bookmarkEnd w:id="12"/>
      <w:bookmarkEnd w:id="13"/>
      <w:bookmarkEnd w:id="14"/>
      <w:bookmarkEnd w:id="15"/>
      <w:bookmarkEnd w:id="16"/>
      <w:bookmarkEnd w:id="17"/>
      <w:r w:rsidRPr="00DB6DD4">
        <w:rPr>
          <w:rFonts w:ascii="Times New Roman" w:hAnsi="Times New Roman" w:cs="Times New Roman"/>
          <w:bCs/>
          <w:sz w:val="24"/>
          <w:szCs w:val="24"/>
        </w:rPr>
        <w:t>The microorganism: fungi</w:t>
      </w:r>
      <w:r w:rsidR="00F40D67">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527A14">
        <w:rPr>
          <w:rFonts w:ascii="Times New Roman" w:hAnsi="Times New Roman" w:cs="Times New Roman"/>
          <w:bCs/>
          <w:sz w:val="24"/>
          <w:szCs w:val="24"/>
        </w:rPr>
        <w:t xml:space="preserve"> </w:t>
      </w:r>
      <w:r w:rsidRPr="00DB6DD4">
        <w:rPr>
          <w:rFonts w:ascii="Times New Roman" w:hAnsi="Times New Roman" w:cs="Times New Roman"/>
          <w:bCs/>
          <w:sz w:val="24"/>
          <w:szCs w:val="24"/>
        </w:rPr>
        <w:t>15</w:t>
      </w:r>
    </w:p>
    <w:p w:rsidR="00E27791" w:rsidRPr="00DB6DD4" w:rsidRDefault="00DD08B6" w:rsidP="00DD08B6">
      <w:pPr>
        <w:pStyle w:val="Heading2"/>
        <w:tabs>
          <w:tab w:val="left" w:pos="720"/>
          <w:tab w:val="left" w:pos="1440"/>
          <w:tab w:val="left" w:pos="2160"/>
          <w:tab w:val="left" w:pos="2880"/>
          <w:tab w:val="left" w:pos="3600"/>
          <w:tab w:val="left" w:pos="4320"/>
          <w:tab w:val="left" w:pos="5040"/>
          <w:tab w:val="left" w:pos="5760"/>
          <w:tab w:val="left" w:pos="6480"/>
        </w:tabs>
        <w:spacing w:before="240" w:after="240"/>
        <w:rPr>
          <w:rFonts w:ascii="Times New Roman" w:hAnsi="Times New Roman" w:cs="Times New Roman"/>
          <w:b w:val="0"/>
          <w:color w:val="auto"/>
          <w:sz w:val="24"/>
          <w:szCs w:val="24"/>
        </w:rPr>
      </w:pPr>
      <w:bookmarkStart w:id="18" w:name="_Toc461019348"/>
      <w:bookmarkStart w:id="19" w:name="_Toc461022642"/>
      <w:bookmarkStart w:id="20" w:name="_Toc461023076"/>
      <w:bookmarkStart w:id="21" w:name="_Toc461318503"/>
      <w:bookmarkStart w:id="22" w:name="_Toc461318826"/>
      <w:bookmarkStart w:id="23" w:name="_Toc462032545"/>
      <w:r w:rsidRPr="00DB6DD4">
        <w:rPr>
          <w:rFonts w:ascii="Times New Roman" w:hAnsi="Times New Roman" w:cs="Times New Roman"/>
          <w:b w:val="0"/>
          <w:color w:val="auto"/>
          <w:sz w:val="24"/>
          <w:szCs w:val="24"/>
        </w:rPr>
        <w:t>2.6.1</w:t>
      </w:r>
      <w:r w:rsidR="00374371" w:rsidRPr="00DB6DD4">
        <w:rPr>
          <w:rFonts w:ascii="Times New Roman" w:hAnsi="Times New Roman" w:cs="Times New Roman"/>
          <w:b w:val="0"/>
          <w:color w:val="auto"/>
          <w:sz w:val="24"/>
          <w:szCs w:val="24"/>
        </w:rPr>
        <w:t xml:space="preserve"> </w:t>
      </w:r>
      <w:bookmarkEnd w:id="18"/>
      <w:bookmarkEnd w:id="19"/>
      <w:bookmarkEnd w:id="20"/>
      <w:bookmarkEnd w:id="21"/>
      <w:bookmarkEnd w:id="22"/>
      <w:bookmarkEnd w:id="23"/>
      <w:r w:rsidRPr="00DB6DD4">
        <w:rPr>
          <w:rFonts w:ascii="Times New Roman" w:hAnsi="Times New Roman" w:cs="Times New Roman"/>
          <w:b w:val="0"/>
          <w:color w:val="auto"/>
          <w:sz w:val="24"/>
          <w:szCs w:val="24"/>
        </w:rPr>
        <w:t>Fungi associated with groundnut seeds</w:t>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527A14">
        <w:rPr>
          <w:rFonts w:ascii="Times New Roman" w:hAnsi="Times New Roman" w:cs="Times New Roman"/>
          <w:b w:val="0"/>
          <w:color w:val="auto"/>
          <w:sz w:val="24"/>
          <w:szCs w:val="24"/>
        </w:rPr>
        <w:t xml:space="preserve"> </w:t>
      </w:r>
      <w:r w:rsidRPr="00DB6DD4">
        <w:rPr>
          <w:rFonts w:ascii="Times New Roman" w:hAnsi="Times New Roman" w:cs="Times New Roman"/>
          <w:b w:val="0"/>
          <w:color w:val="auto"/>
          <w:sz w:val="24"/>
          <w:szCs w:val="24"/>
        </w:rPr>
        <w:t>16</w:t>
      </w:r>
    </w:p>
    <w:p w:rsidR="00E27791" w:rsidRPr="00DB6DD4" w:rsidRDefault="00DD08B6" w:rsidP="00E27791">
      <w:pPr>
        <w:rPr>
          <w:rFonts w:ascii="Times New Roman" w:hAnsi="Times New Roman" w:cs="Times New Roman"/>
          <w:sz w:val="24"/>
          <w:szCs w:val="24"/>
        </w:rPr>
      </w:pPr>
      <w:r w:rsidRPr="00DB6DD4">
        <w:rPr>
          <w:rFonts w:ascii="Times New Roman" w:hAnsi="Times New Roman" w:cs="Times New Roman"/>
          <w:sz w:val="24"/>
          <w:szCs w:val="24"/>
        </w:rPr>
        <w:t xml:space="preserve">2.6.1.0 </w:t>
      </w:r>
      <w:proofErr w:type="spellStart"/>
      <w:r w:rsidRPr="00DB6DD4">
        <w:rPr>
          <w:rFonts w:ascii="Times New Roman" w:hAnsi="Times New Roman" w:cs="Times New Roman"/>
          <w:i/>
          <w:sz w:val="24"/>
          <w:szCs w:val="24"/>
        </w:rPr>
        <w:t>Aspergillus</w:t>
      </w:r>
      <w:proofErr w:type="spellEnd"/>
      <w:r w:rsidR="00F40D67">
        <w:rPr>
          <w:rFonts w:ascii="Times New Roman" w:hAnsi="Times New Roman" w:cs="Times New Roman"/>
          <w:sz w:val="24"/>
          <w:szCs w:val="24"/>
        </w:rPr>
        <w:t xml:space="preserve"> </w:t>
      </w:r>
      <w:proofErr w:type="spellStart"/>
      <w:r w:rsidR="00F40D67">
        <w:rPr>
          <w:rFonts w:ascii="Times New Roman" w:hAnsi="Times New Roman" w:cs="Times New Roman"/>
          <w:sz w:val="24"/>
          <w:szCs w:val="24"/>
        </w:rPr>
        <w:t>sp</w:t>
      </w:r>
      <w:proofErr w:type="spellEnd"/>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00164805" w:rsidRPr="00DB6DD4">
        <w:rPr>
          <w:rFonts w:ascii="Times New Roman" w:hAnsi="Times New Roman" w:cs="Times New Roman"/>
          <w:sz w:val="24"/>
          <w:szCs w:val="24"/>
        </w:rPr>
        <w:t>17</w:t>
      </w:r>
    </w:p>
    <w:p w:rsidR="00DD08B6" w:rsidRPr="00DB6DD4" w:rsidRDefault="00DD08B6" w:rsidP="00E27791">
      <w:pPr>
        <w:rPr>
          <w:rFonts w:ascii="Times New Roman" w:hAnsi="Times New Roman" w:cs="Times New Roman"/>
          <w:sz w:val="24"/>
          <w:szCs w:val="24"/>
        </w:rPr>
      </w:pPr>
      <w:r w:rsidRPr="00DB6DD4">
        <w:rPr>
          <w:rFonts w:ascii="Times New Roman" w:hAnsi="Times New Roman" w:cs="Times New Roman"/>
          <w:sz w:val="24"/>
          <w:szCs w:val="24"/>
        </w:rPr>
        <w:t xml:space="preserve">2.6.2 </w:t>
      </w:r>
      <w:proofErr w:type="spellStart"/>
      <w:r w:rsidRPr="00DB6DD4">
        <w:rPr>
          <w:rFonts w:ascii="Times New Roman" w:hAnsi="Times New Roman" w:cs="Times New Roman"/>
          <w:sz w:val="24"/>
          <w:szCs w:val="24"/>
        </w:rPr>
        <w:t>Aflatoxins</w:t>
      </w:r>
      <w:proofErr w:type="spellEnd"/>
      <w:r w:rsidRPr="00DB6DD4">
        <w:rPr>
          <w:rFonts w:ascii="Times New Roman" w:hAnsi="Times New Roman" w:cs="Times New Roman"/>
          <w:sz w:val="24"/>
          <w:szCs w:val="24"/>
        </w:rPr>
        <w:t xml:space="preserve"> cont</w:t>
      </w:r>
      <w:r w:rsidR="006F533C">
        <w:rPr>
          <w:rFonts w:ascii="Times New Roman" w:hAnsi="Times New Roman" w:cs="Times New Roman"/>
          <w:sz w:val="24"/>
          <w:szCs w:val="24"/>
        </w:rPr>
        <w:t>amination in groundnut-</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17</w:t>
      </w:r>
    </w:p>
    <w:p w:rsidR="00164805" w:rsidRPr="00DB6DD4" w:rsidRDefault="00DD08B6" w:rsidP="008F0305">
      <w:pPr>
        <w:spacing w:after="0"/>
        <w:rPr>
          <w:rFonts w:ascii="Times New Roman" w:hAnsi="Times New Roman" w:cs="Times New Roman"/>
          <w:sz w:val="24"/>
          <w:szCs w:val="24"/>
        </w:rPr>
      </w:pPr>
      <w:r w:rsidRPr="00DB6DD4">
        <w:rPr>
          <w:rFonts w:ascii="Times New Roman" w:hAnsi="Times New Roman" w:cs="Times New Roman"/>
          <w:sz w:val="24"/>
          <w:szCs w:val="24"/>
        </w:rPr>
        <w:t>2.6.2.1 O</w:t>
      </w:r>
      <w:r w:rsidR="006F533C">
        <w:rPr>
          <w:rFonts w:ascii="Times New Roman" w:hAnsi="Times New Roman" w:cs="Times New Roman"/>
          <w:sz w:val="24"/>
          <w:szCs w:val="24"/>
        </w:rPr>
        <w:t xml:space="preserve">verview of </w:t>
      </w:r>
      <w:proofErr w:type="spellStart"/>
      <w:r w:rsidR="006F533C">
        <w:rPr>
          <w:rFonts w:ascii="Times New Roman" w:hAnsi="Times New Roman" w:cs="Times New Roman"/>
          <w:sz w:val="24"/>
          <w:szCs w:val="24"/>
        </w:rPr>
        <w:t>aflatoxins</w:t>
      </w:r>
      <w:proofErr w:type="spellEnd"/>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17</w:t>
      </w:r>
    </w:p>
    <w:p w:rsidR="00164805" w:rsidRPr="00DB6DD4" w:rsidRDefault="00DD08B6" w:rsidP="00164805">
      <w:pPr>
        <w:spacing w:after="0"/>
        <w:rPr>
          <w:rFonts w:ascii="Times New Roman" w:hAnsi="Times New Roman" w:cs="Times New Roman"/>
          <w:sz w:val="24"/>
          <w:szCs w:val="24"/>
        </w:rPr>
      </w:pPr>
      <w:r w:rsidRPr="00DB6DD4">
        <w:rPr>
          <w:rFonts w:ascii="Times New Roman" w:hAnsi="Times New Roman" w:cs="Times New Roman"/>
          <w:sz w:val="24"/>
          <w:szCs w:val="24"/>
        </w:rPr>
        <w:t xml:space="preserve">2.6.2.2 History of </w:t>
      </w:r>
      <w:proofErr w:type="spellStart"/>
      <w:r w:rsidRPr="00DB6DD4">
        <w:rPr>
          <w:rFonts w:ascii="Times New Roman" w:hAnsi="Times New Roman" w:cs="Times New Roman"/>
          <w:sz w:val="24"/>
          <w:szCs w:val="24"/>
        </w:rPr>
        <w:t>aflatoxin</w:t>
      </w:r>
      <w:r w:rsidR="006F533C">
        <w:rPr>
          <w:rFonts w:ascii="Times New Roman" w:hAnsi="Times New Roman" w:cs="Times New Roman"/>
          <w:sz w:val="24"/>
          <w:szCs w:val="24"/>
        </w:rPr>
        <w:t>s</w:t>
      </w:r>
      <w:proofErr w:type="spellEnd"/>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00164805" w:rsidRPr="00DB6DD4">
        <w:rPr>
          <w:rFonts w:ascii="Times New Roman" w:hAnsi="Times New Roman" w:cs="Times New Roman"/>
          <w:sz w:val="24"/>
          <w:szCs w:val="24"/>
        </w:rPr>
        <w:t>18</w:t>
      </w:r>
    </w:p>
    <w:p w:rsidR="000507E3" w:rsidRPr="00DB6DD4" w:rsidRDefault="000507E3" w:rsidP="00E27791">
      <w:pPr>
        <w:rPr>
          <w:rFonts w:ascii="Times New Roman" w:hAnsi="Times New Roman" w:cs="Times New Roman"/>
          <w:sz w:val="24"/>
          <w:szCs w:val="24"/>
        </w:rPr>
      </w:pPr>
      <w:r w:rsidRPr="00DB6DD4">
        <w:rPr>
          <w:rFonts w:ascii="Times New Roman" w:hAnsi="Times New Roman" w:cs="Times New Roman"/>
          <w:sz w:val="24"/>
          <w:szCs w:val="24"/>
        </w:rPr>
        <w:t>2.6.2.3</w:t>
      </w:r>
      <w:r w:rsidR="006F533C">
        <w:rPr>
          <w:rFonts w:ascii="Times New Roman" w:hAnsi="Times New Roman" w:cs="Times New Roman"/>
          <w:sz w:val="24"/>
          <w:szCs w:val="24"/>
        </w:rPr>
        <w:t xml:space="preserve"> Types of </w:t>
      </w:r>
      <w:proofErr w:type="spellStart"/>
      <w:r w:rsidR="006F533C">
        <w:rPr>
          <w:rFonts w:ascii="Times New Roman" w:hAnsi="Times New Roman" w:cs="Times New Roman"/>
          <w:sz w:val="24"/>
          <w:szCs w:val="24"/>
        </w:rPr>
        <w:t>aflatoxins</w:t>
      </w:r>
      <w:proofErr w:type="spellEnd"/>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18</w:t>
      </w:r>
    </w:p>
    <w:p w:rsidR="000507E3" w:rsidRPr="00DB6DD4" w:rsidRDefault="000507E3" w:rsidP="00E27791">
      <w:pPr>
        <w:rPr>
          <w:rFonts w:ascii="Times New Roman" w:hAnsi="Times New Roman" w:cs="Times New Roman"/>
          <w:sz w:val="24"/>
          <w:szCs w:val="24"/>
        </w:rPr>
      </w:pPr>
      <w:r w:rsidRPr="00DB6DD4">
        <w:rPr>
          <w:rFonts w:ascii="Times New Roman" w:hAnsi="Times New Roman" w:cs="Times New Roman"/>
          <w:sz w:val="24"/>
          <w:szCs w:val="24"/>
        </w:rPr>
        <w:t xml:space="preserve">2.6.2.4 Implications of </w:t>
      </w:r>
      <w:proofErr w:type="spellStart"/>
      <w:r w:rsidRPr="00DB6DD4">
        <w:rPr>
          <w:rFonts w:ascii="Times New Roman" w:hAnsi="Times New Roman" w:cs="Times New Roman"/>
          <w:sz w:val="24"/>
          <w:szCs w:val="24"/>
        </w:rPr>
        <w:t>aflatoxins</w:t>
      </w:r>
      <w:proofErr w:type="spellEnd"/>
      <w:r w:rsidRPr="00DB6DD4">
        <w:rPr>
          <w:rFonts w:ascii="Times New Roman" w:hAnsi="Times New Roman" w:cs="Times New Roman"/>
          <w:sz w:val="24"/>
          <w:szCs w:val="24"/>
        </w:rPr>
        <w:t xml:space="preserve"> f</w:t>
      </w:r>
      <w:r w:rsidR="006F533C">
        <w:rPr>
          <w:rFonts w:ascii="Times New Roman" w:hAnsi="Times New Roman" w:cs="Times New Roman"/>
          <w:sz w:val="24"/>
          <w:szCs w:val="24"/>
        </w:rPr>
        <w:t xml:space="preserve">or human and animal health </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19</w:t>
      </w:r>
    </w:p>
    <w:p w:rsidR="000507E3" w:rsidRPr="00DB6DD4" w:rsidRDefault="000507E3" w:rsidP="00E27791">
      <w:pPr>
        <w:rPr>
          <w:rFonts w:ascii="Times New Roman" w:hAnsi="Times New Roman" w:cs="Times New Roman"/>
          <w:sz w:val="24"/>
          <w:szCs w:val="24"/>
        </w:rPr>
      </w:pPr>
      <w:r w:rsidRPr="00DB6DD4">
        <w:rPr>
          <w:rFonts w:ascii="Times New Roman" w:hAnsi="Times New Roman" w:cs="Times New Roman"/>
          <w:sz w:val="24"/>
          <w:szCs w:val="24"/>
        </w:rPr>
        <w:t xml:space="preserve">2.6.2.5 </w:t>
      </w:r>
      <w:proofErr w:type="spellStart"/>
      <w:r w:rsidRPr="00DB6DD4">
        <w:rPr>
          <w:rFonts w:ascii="Times New Roman" w:hAnsi="Times New Roman" w:cs="Times New Roman"/>
          <w:sz w:val="24"/>
          <w:szCs w:val="24"/>
        </w:rPr>
        <w:t>Afla</w:t>
      </w:r>
      <w:r w:rsidR="00B14F84" w:rsidRPr="00DB6DD4">
        <w:rPr>
          <w:rFonts w:ascii="Times New Roman" w:hAnsi="Times New Roman" w:cs="Times New Roman"/>
          <w:sz w:val="24"/>
          <w:szCs w:val="24"/>
        </w:rPr>
        <w:t>t</w:t>
      </w:r>
      <w:r w:rsidRPr="00DB6DD4">
        <w:rPr>
          <w:rFonts w:ascii="Times New Roman" w:hAnsi="Times New Roman" w:cs="Times New Roman"/>
          <w:sz w:val="24"/>
          <w:szCs w:val="24"/>
        </w:rPr>
        <w:t>o</w:t>
      </w:r>
      <w:r w:rsidR="006F533C">
        <w:rPr>
          <w:rFonts w:ascii="Times New Roman" w:hAnsi="Times New Roman" w:cs="Times New Roman"/>
          <w:sz w:val="24"/>
          <w:szCs w:val="24"/>
        </w:rPr>
        <w:t>xin</w:t>
      </w:r>
      <w:proofErr w:type="spellEnd"/>
      <w:r w:rsidR="006F533C">
        <w:rPr>
          <w:rFonts w:ascii="Times New Roman" w:hAnsi="Times New Roman" w:cs="Times New Roman"/>
          <w:sz w:val="24"/>
          <w:szCs w:val="24"/>
        </w:rPr>
        <w:t xml:space="preserve"> producing fungi</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Pr="00DB6DD4">
        <w:rPr>
          <w:rFonts w:ascii="Times New Roman" w:hAnsi="Times New Roman" w:cs="Times New Roman"/>
          <w:sz w:val="24"/>
          <w:szCs w:val="24"/>
        </w:rPr>
        <w:t>20</w:t>
      </w:r>
    </w:p>
    <w:p w:rsidR="000507E3" w:rsidRPr="00DB6DD4" w:rsidRDefault="000507E3" w:rsidP="00E27791">
      <w:pPr>
        <w:rPr>
          <w:rFonts w:ascii="Times New Roman" w:hAnsi="Times New Roman" w:cs="Times New Roman"/>
          <w:sz w:val="24"/>
          <w:szCs w:val="24"/>
        </w:rPr>
      </w:pPr>
      <w:r w:rsidRPr="00DB6DD4">
        <w:rPr>
          <w:rFonts w:ascii="Times New Roman" w:hAnsi="Times New Roman" w:cs="Times New Roman"/>
          <w:sz w:val="24"/>
          <w:szCs w:val="24"/>
        </w:rPr>
        <w:t xml:space="preserve">2.6.2.6 Occurrence of </w:t>
      </w:r>
      <w:proofErr w:type="spellStart"/>
      <w:r w:rsidRPr="00DB6DD4">
        <w:rPr>
          <w:rFonts w:ascii="Times New Roman" w:hAnsi="Times New Roman" w:cs="Times New Roman"/>
          <w:sz w:val="24"/>
          <w:szCs w:val="24"/>
        </w:rPr>
        <w:t>aflatoxin</w:t>
      </w:r>
      <w:proofErr w:type="spellEnd"/>
      <w:r w:rsidRPr="00DB6DD4">
        <w:rPr>
          <w:rFonts w:ascii="Times New Roman" w:hAnsi="Times New Roman" w:cs="Times New Roman"/>
          <w:sz w:val="24"/>
          <w:szCs w:val="24"/>
        </w:rPr>
        <w:t xml:space="preserve"> c</w:t>
      </w:r>
      <w:r w:rsidR="006F533C">
        <w:rPr>
          <w:rFonts w:ascii="Times New Roman" w:hAnsi="Times New Roman" w:cs="Times New Roman"/>
          <w:sz w:val="24"/>
          <w:szCs w:val="24"/>
        </w:rPr>
        <w:t>ontamination in groundnut</w:t>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6F533C">
        <w:rPr>
          <w:rFonts w:ascii="Times New Roman" w:hAnsi="Times New Roman" w:cs="Times New Roman"/>
          <w:sz w:val="24"/>
          <w:szCs w:val="24"/>
        </w:rPr>
        <w:tab/>
      </w:r>
      <w:r w:rsidR="00527A14">
        <w:rPr>
          <w:rFonts w:ascii="Times New Roman" w:hAnsi="Times New Roman" w:cs="Times New Roman"/>
          <w:sz w:val="24"/>
          <w:szCs w:val="24"/>
        </w:rPr>
        <w:t xml:space="preserve"> </w:t>
      </w:r>
      <w:r w:rsidR="00D71F7E" w:rsidRPr="00DB6DD4">
        <w:rPr>
          <w:rFonts w:ascii="Times New Roman" w:hAnsi="Times New Roman" w:cs="Times New Roman"/>
          <w:sz w:val="24"/>
          <w:szCs w:val="24"/>
        </w:rPr>
        <w:t>22</w:t>
      </w:r>
    </w:p>
    <w:p w:rsidR="00F44BEF" w:rsidRDefault="000507E3" w:rsidP="00E27791">
      <w:pPr>
        <w:rPr>
          <w:rFonts w:ascii="Times New Roman" w:hAnsi="Times New Roman" w:cs="Times New Roman"/>
          <w:sz w:val="24"/>
          <w:szCs w:val="24"/>
        </w:rPr>
      </w:pPr>
      <w:r w:rsidRPr="00DB6DD4">
        <w:rPr>
          <w:rFonts w:ascii="Times New Roman" w:hAnsi="Times New Roman" w:cs="Times New Roman"/>
          <w:sz w:val="24"/>
          <w:szCs w:val="24"/>
        </w:rPr>
        <w:t xml:space="preserve">2.6.2.7 Management of </w:t>
      </w:r>
      <w:proofErr w:type="spellStart"/>
      <w:r w:rsidRPr="00DB6DD4">
        <w:rPr>
          <w:rFonts w:ascii="Times New Roman" w:hAnsi="Times New Roman" w:cs="Times New Roman"/>
          <w:sz w:val="24"/>
          <w:szCs w:val="24"/>
        </w:rPr>
        <w:t>aflatoxin</w:t>
      </w:r>
      <w:proofErr w:type="spellEnd"/>
      <w:r w:rsidR="006F533C">
        <w:rPr>
          <w:rFonts w:ascii="Times New Roman" w:hAnsi="Times New Roman" w:cs="Times New Roman"/>
          <w:sz w:val="24"/>
          <w:szCs w:val="24"/>
        </w:rPr>
        <w:t xml:space="preserve"> contamination in groundnut</w:t>
      </w:r>
      <w:r w:rsidR="00E8514C">
        <w:rPr>
          <w:rFonts w:ascii="Times New Roman" w:hAnsi="Times New Roman" w:cs="Times New Roman"/>
          <w:sz w:val="24"/>
          <w:szCs w:val="24"/>
        </w:rPr>
        <w:tab/>
      </w:r>
      <w:r w:rsidR="00E8514C">
        <w:rPr>
          <w:rFonts w:ascii="Times New Roman" w:hAnsi="Times New Roman" w:cs="Times New Roman"/>
          <w:sz w:val="24"/>
          <w:szCs w:val="24"/>
        </w:rPr>
        <w:tab/>
      </w:r>
      <w:r w:rsidR="00E8514C">
        <w:rPr>
          <w:rFonts w:ascii="Times New Roman" w:hAnsi="Times New Roman" w:cs="Times New Roman"/>
          <w:sz w:val="24"/>
          <w:szCs w:val="24"/>
        </w:rPr>
        <w:tab/>
        <w:t>22</w:t>
      </w:r>
    </w:p>
    <w:p w:rsidR="000507E3" w:rsidRDefault="00B35F85" w:rsidP="00E27791">
      <w:pPr>
        <w:rPr>
          <w:rFonts w:ascii="Times New Roman" w:hAnsi="Times New Roman" w:cs="Times New Roman"/>
          <w:sz w:val="24"/>
          <w:szCs w:val="24"/>
        </w:rPr>
      </w:pPr>
      <w:r>
        <w:rPr>
          <w:rFonts w:ascii="Times New Roman" w:hAnsi="Times New Roman" w:cs="Times New Roman"/>
          <w:sz w:val="24"/>
          <w:szCs w:val="24"/>
        </w:rPr>
        <w:t xml:space="preserve">2.6.2.7.1 Cultural Practices used in the Management of </w:t>
      </w:r>
      <w:proofErr w:type="spellStart"/>
      <w:r>
        <w:rPr>
          <w:rFonts w:ascii="Times New Roman" w:hAnsi="Times New Roman" w:cs="Times New Roman"/>
          <w:sz w:val="24"/>
          <w:szCs w:val="24"/>
        </w:rPr>
        <w:t>Aflatoxins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B35F85" w:rsidRDefault="00B35F85" w:rsidP="00E27791">
      <w:pPr>
        <w:rPr>
          <w:rFonts w:ascii="Times New Roman" w:hAnsi="Times New Roman" w:cs="Times New Roman"/>
          <w:sz w:val="24"/>
          <w:szCs w:val="24"/>
        </w:rPr>
      </w:pPr>
      <w:r>
        <w:rPr>
          <w:rFonts w:ascii="Times New Roman" w:hAnsi="Times New Roman" w:cs="Times New Roman"/>
          <w:sz w:val="24"/>
          <w:szCs w:val="24"/>
        </w:rPr>
        <w:t xml:space="preserve">2.6.2.7.2 Physical Control of </w:t>
      </w:r>
      <w:proofErr w:type="spellStart"/>
      <w:r>
        <w:rPr>
          <w:rFonts w:ascii="Times New Roman" w:hAnsi="Times New Roman" w:cs="Times New Roman"/>
          <w:sz w:val="24"/>
          <w:szCs w:val="24"/>
        </w:rPr>
        <w:t>Aflatoxin</w:t>
      </w:r>
      <w:proofErr w:type="spellEnd"/>
      <w:r>
        <w:rPr>
          <w:rFonts w:ascii="Times New Roman" w:hAnsi="Times New Roman" w:cs="Times New Roman"/>
          <w:sz w:val="24"/>
          <w:szCs w:val="24"/>
        </w:rPr>
        <w:t xml:space="preserve">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B35F85" w:rsidRDefault="00B35F85" w:rsidP="00E27791">
      <w:pPr>
        <w:rPr>
          <w:rFonts w:ascii="Times New Roman" w:hAnsi="Times New Roman" w:cs="Times New Roman"/>
          <w:sz w:val="24"/>
          <w:szCs w:val="24"/>
        </w:rPr>
      </w:pPr>
      <w:r>
        <w:rPr>
          <w:rFonts w:ascii="Times New Roman" w:hAnsi="Times New Roman" w:cs="Times New Roman"/>
          <w:sz w:val="24"/>
          <w:szCs w:val="24"/>
        </w:rPr>
        <w:t xml:space="preserve">2.6.2.7.3 Biological Control of </w:t>
      </w:r>
      <w:proofErr w:type="spellStart"/>
      <w:r>
        <w:rPr>
          <w:rFonts w:ascii="Times New Roman" w:hAnsi="Times New Roman" w:cs="Times New Roman"/>
          <w:sz w:val="24"/>
          <w:szCs w:val="24"/>
        </w:rPr>
        <w:t>Aflatoxin</w:t>
      </w:r>
      <w:proofErr w:type="spellEnd"/>
      <w:r>
        <w:rPr>
          <w:rFonts w:ascii="Times New Roman" w:hAnsi="Times New Roman" w:cs="Times New Roman"/>
          <w:sz w:val="24"/>
          <w:szCs w:val="24"/>
        </w:rPr>
        <w:t xml:space="preserve">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B35F85" w:rsidRPr="00DB6DD4" w:rsidRDefault="00E8514C" w:rsidP="00E27791">
      <w:pPr>
        <w:rPr>
          <w:rFonts w:ascii="Times New Roman" w:hAnsi="Times New Roman" w:cs="Times New Roman"/>
          <w:sz w:val="24"/>
          <w:szCs w:val="24"/>
        </w:rPr>
      </w:pPr>
      <w:r>
        <w:rPr>
          <w:rFonts w:ascii="Times New Roman" w:hAnsi="Times New Roman" w:cs="Times New Roman"/>
          <w:sz w:val="24"/>
          <w:szCs w:val="24"/>
        </w:rPr>
        <w:t xml:space="preserve">2.6.2.7.4 Chemical Control of </w:t>
      </w:r>
      <w:proofErr w:type="spellStart"/>
      <w:r>
        <w:rPr>
          <w:rFonts w:ascii="Times New Roman" w:hAnsi="Times New Roman" w:cs="Times New Roman"/>
          <w:sz w:val="24"/>
          <w:szCs w:val="24"/>
        </w:rPr>
        <w:t>Aflatoxin</w:t>
      </w:r>
      <w:proofErr w:type="spellEnd"/>
      <w:r>
        <w:rPr>
          <w:rFonts w:ascii="Times New Roman" w:hAnsi="Times New Roman" w:cs="Times New Roman"/>
          <w:sz w:val="24"/>
          <w:szCs w:val="24"/>
        </w:rPr>
        <w:t xml:space="preserve"> contamination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BA4A9D" w:rsidRPr="00DB6DD4" w:rsidRDefault="00A11ACA" w:rsidP="004451EF">
      <w:pPr>
        <w:pStyle w:val="Heading2"/>
        <w:tabs>
          <w:tab w:val="left" w:pos="720"/>
          <w:tab w:val="left" w:pos="1440"/>
          <w:tab w:val="left" w:pos="2160"/>
          <w:tab w:val="left" w:pos="2880"/>
          <w:tab w:val="left" w:pos="3600"/>
          <w:tab w:val="left" w:pos="4320"/>
          <w:tab w:val="left" w:pos="5040"/>
          <w:tab w:val="left" w:pos="5760"/>
          <w:tab w:val="left" w:pos="6480"/>
        </w:tabs>
        <w:spacing w:before="0"/>
        <w:rPr>
          <w:rFonts w:ascii="Times New Roman" w:hAnsi="Times New Roman" w:cs="Times New Roman"/>
          <w:b w:val="0"/>
          <w:color w:val="auto"/>
          <w:sz w:val="24"/>
          <w:szCs w:val="24"/>
        </w:rPr>
      </w:pPr>
      <w:r w:rsidRPr="00DB6DD4">
        <w:rPr>
          <w:rFonts w:ascii="Times New Roman" w:hAnsi="Times New Roman" w:cs="Times New Roman"/>
          <w:color w:val="auto"/>
          <w:sz w:val="24"/>
          <w:szCs w:val="24"/>
        </w:rPr>
        <w:lastRenderedPageBreak/>
        <w:t>CHAPTER THREE</w:t>
      </w:r>
      <w:r w:rsidR="00802962">
        <w:rPr>
          <w:rFonts w:ascii="Times New Roman" w:hAnsi="Times New Roman" w:cs="Times New Roman"/>
          <w:color w:val="auto"/>
          <w:sz w:val="24"/>
          <w:szCs w:val="24"/>
        </w:rPr>
        <w:t>:</w:t>
      </w:r>
      <w:r w:rsidRPr="00DB6DD4">
        <w:rPr>
          <w:rFonts w:ascii="Times New Roman" w:hAnsi="Times New Roman" w:cs="Times New Roman"/>
          <w:b w:val="0"/>
          <w:color w:val="auto"/>
          <w:sz w:val="24"/>
          <w:szCs w:val="24"/>
        </w:rPr>
        <w:tab/>
      </w:r>
      <w:r w:rsidR="00802962">
        <w:rPr>
          <w:rFonts w:ascii="Times New Roman" w:hAnsi="Times New Roman" w:cs="Times New Roman"/>
          <w:b w:val="0"/>
          <w:color w:val="auto"/>
          <w:sz w:val="24"/>
          <w:szCs w:val="24"/>
        </w:rPr>
        <w:t xml:space="preserve"> </w:t>
      </w:r>
      <w:r w:rsidR="00802962" w:rsidRPr="00802962">
        <w:rPr>
          <w:rFonts w:ascii="Times New Roman" w:hAnsi="Times New Roman" w:cs="Times New Roman"/>
          <w:color w:val="auto"/>
          <w:sz w:val="24"/>
          <w:szCs w:val="24"/>
        </w:rPr>
        <w:t>MATERIALS AND METHODS</w:t>
      </w:r>
      <w:r w:rsidR="00802962">
        <w:rPr>
          <w:rFonts w:ascii="Times New Roman" w:hAnsi="Times New Roman" w:cs="Times New Roman"/>
          <w:b w:val="0"/>
          <w:color w:val="auto"/>
          <w:sz w:val="24"/>
          <w:szCs w:val="24"/>
        </w:rPr>
        <w:tab/>
      </w:r>
      <w:r w:rsidR="00802962">
        <w:rPr>
          <w:rFonts w:ascii="Times New Roman" w:hAnsi="Times New Roman" w:cs="Times New Roman"/>
          <w:b w:val="0"/>
          <w:color w:val="auto"/>
          <w:sz w:val="24"/>
          <w:szCs w:val="24"/>
        </w:rPr>
        <w:tab/>
      </w:r>
      <w:r w:rsidR="00802962">
        <w:rPr>
          <w:rFonts w:ascii="Times New Roman" w:hAnsi="Times New Roman" w:cs="Times New Roman"/>
          <w:b w:val="0"/>
          <w:color w:val="auto"/>
          <w:sz w:val="24"/>
          <w:szCs w:val="24"/>
        </w:rPr>
        <w:tab/>
      </w:r>
      <w:r w:rsidR="00802962">
        <w:rPr>
          <w:rFonts w:ascii="Times New Roman" w:hAnsi="Times New Roman" w:cs="Times New Roman"/>
          <w:b w:val="0"/>
          <w:color w:val="auto"/>
          <w:sz w:val="24"/>
          <w:szCs w:val="24"/>
        </w:rPr>
        <w:tab/>
      </w:r>
      <w:r w:rsidR="00527A14">
        <w:rPr>
          <w:rFonts w:ascii="Times New Roman" w:hAnsi="Times New Roman" w:cs="Times New Roman"/>
          <w:b w:val="0"/>
          <w:color w:val="auto"/>
          <w:sz w:val="24"/>
          <w:szCs w:val="24"/>
        </w:rPr>
        <w:t xml:space="preserve"> </w:t>
      </w:r>
      <w:r w:rsidR="000507E3" w:rsidRPr="00DB6DD4">
        <w:rPr>
          <w:rFonts w:ascii="Times New Roman" w:hAnsi="Times New Roman" w:cs="Times New Roman"/>
          <w:b w:val="0"/>
          <w:color w:val="auto"/>
          <w:sz w:val="24"/>
          <w:szCs w:val="24"/>
        </w:rPr>
        <w:t>28</w:t>
      </w:r>
    </w:p>
    <w:p w:rsidR="004451EF" w:rsidRPr="00DB6DD4" w:rsidRDefault="004451EF" w:rsidP="004451EF">
      <w:pPr>
        <w:spacing w:after="0"/>
        <w:rPr>
          <w:rFonts w:ascii="Times New Roman" w:hAnsi="Times New Roman" w:cs="Times New Roman"/>
          <w:sz w:val="24"/>
          <w:szCs w:val="24"/>
        </w:rPr>
      </w:pPr>
    </w:p>
    <w:p w:rsidR="00BA4A9D" w:rsidRPr="00DB6DD4" w:rsidRDefault="00BA4A9D" w:rsidP="004451EF">
      <w:pPr>
        <w:pStyle w:val="Heading1"/>
        <w:spacing w:before="0" w:line="480" w:lineRule="auto"/>
        <w:rPr>
          <w:rFonts w:ascii="Times New Roman" w:hAnsi="Times New Roman" w:cs="Times New Roman"/>
          <w:b w:val="0"/>
          <w:color w:val="auto"/>
          <w:sz w:val="24"/>
          <w:szCs w:val="24"/>
        </w:rPr>
      </w:pPr>
      <w:r w:rsidRPr="00DB6DD4">
        <w:rPr>
          <w:rFonts w:ascii="Times New Roman" w:hAnsi="Times New Roman" w:cs="Times New Roman"/>
          <w:b w:val="0"/>
          <w:color w:val="auto"/>
          <w:sz w:val="24"/>
          <w:szCs w:val="24"/>
        </w:rPr>
        <w:t>3.0</w:t>
      </w:r>
      <w:bookmarkStart w:id="24" w:name="_Toc461019349"/>
      <w:bookmarkStart w:id="25" w:name="_Toc461022644"/>
      <w:bookmarkStart w:id="26" w:name="_Toc461023078"/>
      <w:bookmarkStart w:id="27" w:name="_Toc461318505"/>
      <w:bookmarkStart w:id="28" w:name="_Toc461318828"/>
      <w:bookmarkStart w:id="29" w:name="_Toc462032547"/>
      <w:r w:rsidRPr="00DB6DD4">
        <w:rPr>
          <w:rFonts w:ascii="Times New Roman" w:hAnsi="Times New Roman" w:cs="Times New Roman"/>
          <w:color w:val="auto"/>
          <w:sz w:val="24"/>
          <w:szCs w:val="24"/>
        </w:rPr>
        <w:t xml:space="preserve"> </w:t>
      </w:r>
      <w:r w:rsidRPr="00DB6DD4">
        <w:rPr>
          <w:rFonts w:ascii="Times New Roman" w:hAnsi="Times New Roman" w:cs="Times New Roman"/>
          <w:b w:val="0"/>
          <w:color w:val="auto"/>
          <w:sz w:val="24"/>
          <w:szCs w:val="24"/>
        </w:rPr>
        <w:t>Materials and Methods</w:t>
      </w:r>
      <w:bookmarkEnd w:id="24"/>
      <w:bookmarkEnd w:id="25"/>
      <w:bookmarkEnd w:id="26"/>
      <w:bookmarkEnd w:id="27"/>
      <w:bookmarkEnd w:id="28"/>
      <w:bookmarkEnd w:id="29"/>
      <w:r w:rsidR="00A11ACA" w:rsidRPr="00DB6DD4">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6F533C">
        <w:rPr>
          <w:rFonts w:ascii="Times New Roman" w:hAnsi="Times New Roman" w:cs="Times New Roman"/>
          <w:b w:val="0"/>
          <w:color w:val="auto"/>
          <w:sz w:val="24"/>
          <w:szCs w:val="24"/>
        </w:rPr>
        <w:tab/>
      </w:r>
      <w:r w:rsidR="00F63BF3">
        <w:rPr>
          <w:rFonts w:ascii="Times New Roman" w:hAnsi="Times New Roman" w:cs="Times New Roman"/>
          <w:b w:val="0"/>
          <w:color w:val="auto"/>
          <w:sz w:val="24"/>
          <w:szCs w:val="24"/>
        </w:rPr>
        <w:t xml:space="preserve"> </w:t>
      </w:r>
      <w:r w:rsidR="000507E3" w:rsidRPr="00DB6DD4">
        <w:rPr>
          <w:rFonts w:ascii="Times New Roman" w:hAnsi="Times New Roman" w:cs="Times New Roman"/>
          <w:b w:val="0"/>
          <w:color w:val="auto"/>
          <w:sz w:val="24"/>
          <w:szCs w:val="24"/>
        </w:rPr>
        <w:t>28</w:t>
      </w:r>
    </w:p>
    <w:p w:rsidR="00BA4A9D" w:rsidRPr="00DB6DD4" w:rsidRDefault="00374371" w:rsidP="004451EF">
      <w:pPr>
        <w:spacing w:after="0" w:line="480" w:lineRule="auto"/>
        <w:rPr>
          <w:rFonts w:ascii="Times New Roman" w:hAnsi="Times New Roman" w:cs="Times New Roman"/>
          <w:bCs/>
          <w:sz w:val="24"/>
          <w:szCs w:val="24"/>
        </w:rPr>
      </w:pPr>
      <w:bookmarkStart w:id="30" w:name="_Toc461019350"/>
      <w:bookmarkStart w:id="31" w:name="_Toc461022645"/>
      <w:bookmarkStart w:id="32" w:name="_Toc461023079"/>
      <w:bookmarkStart w:id="33" w:name="_Toc461318506"/>
      <w:bookmarkStart w:id="34" w:name="_Toc461318829"/>
      <w:bookmarkStart w:id="35" w:name="_Toc462032548"/>
      <w:r w:rsidRPr="00DB6DD4">
        <w:rPr>
          <w:rFonts w:ascii="Times New Roman" w:hAnsi="Times New Roman" w:cs="Times New Roman"/>
          <w:bCs/>
          <w:sz w:val="24"/>
          <w:szCs w:val="24"/>
        </w:rPr>
        <w:t xml:space="preserve">3.1 </w:t>
      </w:r>
      <w:bookmarkEnd w:id="30"/>
      <w:bookmarkEnd w:id="31"/>
      <w:bookmarkEnd w:id="32"/>
      <w:bookmarkEnd w:id="33"/>
      <w:bookmarkEnd w:id="34"/>
      <w:bookmarkEnd w:id="35"/>
      <w:r w:rsidR="00A534C3" w:rsidRPr="00DB6DD4">
        <w:rPr>
          <w:rFonts w:ascii="Times New Roman" w:hAnsi="Times New Roman" w:cs="Times New Roman"/>
          <w:bCs/>
          <w:sz w:val="24"/>
          <w:szCs w:val="24"/>
        </w:rPr>
        <w:t>Sample collection</w:t>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6F533C">
        <w:rPr>
          <w:rFonts w:ascii="Times New Roman" w:hAnsi="Times New Roman" w:cs="Times New Roman"/>
          <w:bCs/>
          <w:sz w:val="24"/>
          <w:szCs w:val="24"/>
        </w:rPr>
        <w:tab/>
      </w:r>
      <w:r w:rsidR="00F63BF3">
        <w:rPr>
          <w:rFonts w:ascii="Times New Roman" w:hAnsi="Times New Roman" w:cs="Times New Roman"/>
          <w:bCs/>
          <w:sz w:val="24"/>
          <w:szCs w:val="24"/>
        </w:rPr>
        <w:t xml:space="preserve"> </w:t>
      </w:r>
      <w:r w:rsidR="00A534C3" w:rsidRPr="00DB6DD4">
        <w:rPr>
          <w:rFonts w:ascii="Times New Roman" w:hAnsi="Times New Roman" w:cs="Times New Roman"/>
          <w:bCs/>
          <w:sz w:val="24"/>
          <w:szCs w:val="24"/>
        </w:rPr>
        <w:t>28</w:t>
      </w:r>
    </w:p>
    <w:p w:rsidR="00BA4A9D" w:rsidRPr="00DB6DD4" w:rsidRDefault="00374371" w:rsidP="00BA4A9D">
      <w:pPr>
        <w:rPr>
          <w:rFonts w:ascii="Times New Roman" w:hAnsi="Times New Roman" w:cs="Times New Roman"/>
          <w:bCs/>
          <w:sz w:val="24"/>
          <w:szCs w:val="24"/>
        </w:rPr>
      </w:pPr>
      <w:bookmarkStart w:id="36" w:name="_Toc461019351"/>
      <w:bookmarkStart w:id="37" w:name="_Toc461022646"/>
      <w:bookmarkStart w:id="38" w:name="_Toc461023080"/>
      <w:bookmarkStart w:id="39" w:name="_Toc461318507"/>
      <w:bookmarkStart w:id="40" w:name="_Toc461318830"/>
      <w:bookmarkStart w:id="41" w:name="_Toc462032549"/>
      <w:r w:rsidRPr="00DB6DD4">
        <w:rPr>
          <w:rFonts w:ascii="Times New Roman" w:hAnsi="Times New Roman" w:cs="Times New Roman"/>
          <w:bCs/>
          <w:sz w:val="24"/>
          <w:szCs w:val="24"/>
        </w:rPr>
        <w:t xml:space="preserve">3.2 </w:t>
      </w:r>
      <w:bookmarkEnd w:id="36"/>
      <w:bookmarkEnd w:id="37"/>
      <w:bookmarkEnd w:id="38"/>
      <w:bookmarkEnd w:id="39"/>
      <w:bookmarkEnd w:id="40"/>
      <w:bookmarkEnd w:id="41"/>
      <w:r w:rsidR="005157CF">
        <w:rPr>
          <w:rFonts w:ascii="Times New Roman" w:hAnsi="Times New Roman" w:cs="Times New Roman"/>
          <w:bCs/>
          <w:sz w:val="24"/>
          <w:szCs w:val="24"/>
        </w:rPr>
        <w:t>Collection of groundnut seeds</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F63BF3">
        <w:rPr>
          <w:rFonts w:ascii="Times New Roman" w:hAnsi="Times New Roman" w:cs="Times New Roman"/>
          <w:bCs/>
          <w:sz w:val="24"/>
          <w:szCs w:val="24"/>
        </w:rPr>
        <w:t xml:space="preserve"> </w:t>
      </w:r>
      <w:r w:rsidR="00A534C3" w:rsidRPr="00DB6DD4">
        <w:rPr>
          <w:rFonts w:ascii="Times New Roman" w:hAnsi="Times New Roman" w:cs="Times New Roman"/>
          <w:bCs/>
          <w:sz w:val="24"/>
          <w:szCs w:val="24"/>
        </w:rPr>
        <w:t>28</w:t>
      </w:r>
    </w:p>
    <w:p w:rsidR="00BA4A9D" w:rsidRPr="00DB6DD4" w:rsidRDefault="00374371" w:rsidP="00BA4A9D">
      <w:pPr>
        <w:rPr>
          <w:rFonts w:ascii="Times New Roman" w:hAnsi="Times New Roman" w:cs="Times New Roman"/>
          <w:bCs/>
          <w:sz w:val="24"/>
          <w:szCs w:val="24"/>
        </w:rPr>
      </w:pPr>
      <w:bookmarkStart w:id="42" w:name="_Toc461019352"/>
      <w:bookmarkStart w:id="43" w:name="_Toc461022647"/>
      <w:bookmarkStart w:id="44" w:name="_Toc461023081"/>
      <w:bookmarkStart w:id="45" w:name="_Toc461318508"/>
      <w:bookmarkStart w:id="46" w:name="_Toc461318831"/>
      <w:bookmarkStart w:id="47" w:name="_Toc462032550"/>
      <w:r w:rsidRPr="00DB6DD4">
        <w:rPr>
          <w:rFonts w:ascii="Times New Roman" w:hAnsi="Times New Roman" w:cs="Times New Roman"/>
          <w:bCs/>
          <w:sz w:val="24"/>
          <w:szCs w:val="24"/>
        </w:rPr>
        <w:t xml:space="preserve">3.3 </w:t>
      </w:r>
      <w:bookmarkEnd w:id="42"/>
      <w:bookmarkEnd w:id="43"/>
      <w:bookmarkEnd w:id="44"/>
      <w:bookmarkEnd w:id="45"/>
      <w:bookmarkEnd w:id="46"/>
      <w:bookmarkEnd w:id="47"/>
      <w:r w:rsidR="00A534C3" w:rsidRPr="00DB6DD4">
        <w:rPr>
          <w:rFonts w:ascii="Times New Roman" w:hAnsi="Times New Roman" w:cs="Times New Roman"/>
          <w:bCs/>
          <w:sz w:val="24"/>
          <w:szCs w:val="24"/>
        </w:rPr>
        <w:t>Pre</w:t>
      </w:r>
      <w:r w:rsidR="005157CF">
        <w:rPr>
          <w:rFonts w:ascii="Times New Roman" w:hAnsi="Times New Roman" w:cs="Times New Roman"/>
          <w:bCs/>
          <w:sz w:val="24"/>
          <w:szCs w:val="24"/>
        </w:rPr>
        <w:t>paration of the plant extract</w:t>
      </w:r>
      <w:r w:rsidR="00E8514C">
        <w:rPr>
          <w:rFonts w:ascii="Times New Roman" w:hAnsi="Times New Roman" w:cs="Times New Roman"/>
          <w:bCs/>
          <w:sz w:val="24"/>
          <w:szCs w:val="24"/>
        </w:rPr>
        <w:t>ion</w:t>
      </w:r>
      <w:r w:rsidR="00E8514C">
        <w:rPr>
          <w:rFonts w:ascii="Times New Roman" w:hAnsi="Times New Roman" w:cs="Times New Roman"/>
          <w:bCs/>
          <w:sz w:val="24"/>
          <w:szCs w:val="24"/>
        </w:rPr>
        <w:tab/>
      </w:r>
      <w:r w:rsidR="00E8514C">
        <w:rPr>
          <w:rFonts w:ascii="Times New Roman" w:hAnsi="Times New Roman" w:cs="Times New Roman"/>
          <w:bCs/>
          <w:sz w:val="24"/>
          <w:szCs w:val="24"/>
        </w:rPr>
        <w:tab/>
      </w:r>
      <w:r w:rsidR="00E8514C">
        <w:rPr>
          <w:rFonts w:ascii="Times New Roman" w:hAnsi="Times New Roman" w:cs="Times New Roman"/>
          <w:bCs/>
          <w:sz w:val="24"/>
          <w:szCs w:val="24"/>
        </w:rPr>
        <w:tab/>
      </w:r>
      <w:r w:rsidR="00E8514C">
        <w:rPr>
          <w:rFonts w:ascii="Times New Roman" w:hAnsi="Times New Roman" w:cs="Times New Roman"/>
          <w:bCs/>
          <w:sz w:val="24"/>
          <w:szCs w:val="24"/>
        </w:rPr>
        <w:tab/>
      </w:r>
      <w:r w:rsidR="00E8514C">
        <w:rPr>
          <w:rFonts w:ascii="Times New Roman" w:hAnsi="Times New Roman" w:cs="Times New Roman"/>
          <w:bCs/>
          <w:sz w:val="24"/>
          <w:szCs w:val="24"/>
        </w:rPr>
        <w:tab/>
      </w:r>
      <w:r w:rsidR="00E8514C">
        <w:rPr>
          <w:rFonts w:ascii="Times New Roman" w:hAnsi="Times New Roman" w:cs="Times New Roman"/>
          <w:bCs/>
          <w:sz w:val="24"/>
          <w:szCs w:val="24"/>
        </w:rPr>
        <w:tab/>
      </w:r>
      <w:r w:rsidR="00F63BF3">
        <w:rPr>
          <w:rFonts w:ascii="Times New Roman" w:hAnsi="Times New Roman" w:cs="Times New Roman"/>
          <w:bCs/>
          <w:sz w:val="24"/>
          <w:szCs w:val="24"/>
        </w:rPr>
        <w:t xml:space="preserve"> </w:t>
      </w:r>
      <w:r w:rsidR="00A534C3" w:rsidRPr="00DB6DD4">
        <w:rPr>
          <w:rFonts w:ascii="Times New Roman" w:hAnsi="Times New Roman" w:cs="Times New Roman"/>
          <w:bCs/>
          <w:sz w:val="24"/>
          <w:szCs w:val="24"/>
        </w:rPr>
        <w:t>28</w:t>
      </w:r>
    </w:p>
    <w:p w:rsidR="00BA4A9D" w:rsidRPr="00DB6DD4" w:rsidRDefault="00374371" w:rsidP="00BA4A9D">
      <w:pPr>
        <w:rPr>
          <w:rFonts w:ascii="Times New Roman" w:hAnsi="Times New Roman" w:cs="Times New Roman"/>
          <w:bCs/>
          <w:sz w:val="24"/>
          <w:szCs w:val="24"/>
        </w:rPr>
      </w:pPr>
      <w:bookmarkStart w:id="48" w:name="_Toc461019353"/>
      <w:bookmarkStart w:id="49" w:name="_Toc461022648"/>
      <w:bookmarkStart w:id="50" w:name="_Toc461023082"/>
      <w:bookmarkStart w:id="51" w:name="_Toc461318509"/>
      <w:bookmarkStart w:id="52" w:name="_Toc461318832"/>
      <w:bookmarkStart w:id="53" w:name="_Toc462032551"/>
      <w:r w:rsidRPr="00DB6DD4">
        <w:rPr>
          <w:rFonts w:ascii="Times New Roman" w:hAnsi="Times New Roman" w:cs="Times New Roman"/>
          <w:bCs/>
          <w:sz w:val="24"/>
          <w:szCs w:val="24"/>
        </w:rPr>
        <w:t xml:space="preserve">3.4 </w:t>
      </w:r>
      <w:bookmarkEnd w:id="48"/>
      <w:bookmarkEnd w:id="49"/>
      <w:bookmarkEnd w:id="50"/>
      <w:bookmarkEnd w:id="51"/>
      <w:bookmarkEnd w:id="52"/>
      <w:bookmarkEnd w:id="53"/>
      <w:r w:rsidR="00A534C3" w:rsidRPr="00DB6DD4">
        <w:rPr>
          <w:rFonts w:ascii="Times New Roman" w:hAnsi="Times New Roman" w:cs="Times New Roman"/>
          <w:bCs/>
          <w:sz w:val="24"/>
          <w:szCs w:val="24"/>
        </w:rPr>
        <w:t>Quali</w:t>
      </w:r>
      <w:r w:rsidR="005157CF">
        <w:rPr>
          <w:rFonts w:ascii="Times New Roman" w:hAnsi="Times New Roman" w:cs="Times New Roman"/>
          <w:bCs/>
          <w:sz w:val="24"/>
          <w:szCs w:val="24"/>
        </w:rPr>
        <w:t>tative phytochemical screening</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F63BF3">
        <w:rPr>
          <w:rFonts w:ascii="Times New Roman" w:hAnsi="Times New Roman" w:cs="Times New Roman"/>
          <w:bCs/>
          <w:sz w:val="24"/>
          <w:szCs w:val="24"/>
        </w:rPr>
        <w:t xml:space="preserve"> </w:t>
      </w:r>
      <w:r w:rsidR="00D71F7E" w:rsidRPr="00DB6DD4">
        <w:rPr>
          <w:rFonts w:ascii="Times New Roman" w:hAnsi="Times New Roman" w:cs="Times New Roman"/>
          <w:bCs/>
          <w:sz w:val="24"/>
          <w:szCs w:val="24"/>
        </w:rPr>
        <w:t>30</w:t>
      </w:r>
    </w:p>
    <w:p w:rsidR="00BA4A9D" w:rsidRPr="00DB6DD4" w:rsidRDefault="00374371" w:rsidP="00BA4A9D">
      <w:pPr>
        <w:rPr>
          <w:rFonts w:ascii="Times New Roman" w:hAnsi="Times New Roman" w:cs="Times New Roman"/>
          <w:bCs/>
          <w:sz w:val="24"/>
          <w:szCs w:val="24"/>
        </w:rPr>
      </w:pPr>
      <w:bookmarkStart w:id="54" w:name="_Toc461019354"/>
      <w:bookmarkStart w:id="55" w:name="_Toc461022649"/>
      <w:bookmarkStart w:id="56" w:name="_Toc461023083"/>
      <w:bookmarkStart w:id="57" w:name="_Toc461318510"/>
      <w:bookmarkStart w:id="58" w:name="_Toc461318833"/>
      <w:bookmarkStart w:id="59" w:name="_Toc462032552"/>
      <w:r w:rsidRPr="00DB6DD4">
        <w:rPr>
          <w:rFonts w:ascii="Times New Roman" w:hAnsi="Times New Roman" w:cs="Times New Roman"/>
          <w:bCs/>
          <w:sz w:val="24"/>
          <w:szCs w:val="24"/>
        </w:rPr>
        <w:t xml:space="preserve">3.5 </w:t>
      </w:r>
      <w:bookmarkEnd w:id="54"/>
      <w:bookmarkEnd w:id="55"/>
      <w:bookmarkEnd w:id="56"/>
      <w:bookmarkEnd w:id="57"/>
      <w:bookmarkEnd w:id="58"/>
      <w:bookmarkEnd w:id="59"/>
      <w:r w:rsidR="005157CF">
        <w:rPr>
          <w:rFonts w:ascii="Times New Roman" w:hAnsi="Times New Roman" w:cs="Times New Roman"/>
          <w:bCs/>
          <w:sz w:val="24"/>
          <w:szCs w:val="24"/>
        </w:rPr>
        <w:t>Isolation of microorganisms</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F63BF3">
        <w:rPr>
          <w:rFonts w:ascii="Times New Roman" w:hAnsi="Times New Roman" w:cs="Times New Roman"/>
          <w:bCs/>
          <w:sz w:val="24"/>
          <w:szCs w:val="24"/>
        </w:rPr>
        <w:t>30</w:t>
      </w:r>
    </w:p>
    <w:p w:rsidR="00BA4A9D" w:rsidRPr="00DB6DD4" w:rsidRDefault="00A534C3" w:rsidP="00BA4A9D">
      <w:pPr>
        <w:rPr>
          <w:rFonts w:ascii="Times New Roman" w:hAnsi="Times New Roman" w:cs="Times New Roman"/>
          <w:bCs/>
          <w:sz w:val="24"/>
          <w:szCs w:val="24"/>
        </w:rPr>
      </w:pPr>
      <w:bookmarkStart w:id="60" w:name="_Toc461019355"/>
      <w:r w:rsidRPr="00DB6DD4">
        <w:rPr>
          <w:rFonts w:ascii="Times New Roman" w:hAnsi="Times New Roman" w:cs="Times New Roman"/>
          <w:bCs/>
          <w:sz w:val="24"/>
          <w:szCs w:val="24"/>
        </w:rPr>
        <w:t>3.6</w:t>
      </w:r>
      <w:r w:rsidR="00374371" w:rsidRPr="00DB6DD4">
        <w:rPr>
          <w:rFonts w:ascii="Times New Roman" w:hAnsi="Times New Roman" w:cs="Times New Roman"/>
          <w:bCs/>
          <w:sz w:val="24"/>
          <w:szCs w:val="24"/>
        </w:rPr>
        <w:t xml:space="preserve"> </w:t>
      </w:r>
      <w:bookmarkEnd w:id="60"/>
      <w:r w:rsidRPr="00DB6DD4">
        <w:rPr>
          <w:rFonts w:ascii="Times New Roman" w:hAnsi="Times New Roman" w:cs="Times New Roman"/>
          <w:bCs/>
          <w:sz w:val="24"/>
          <w:szCs w:val="24"/>
        </w:rPr>
        <w:t>Identification of fungal isolates</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D71F7E" w:rsidRPr="00DB6DD4">
        <w:rPr>
          <w:rFonts w:ascii="Times New Roman" w:hAnsi="Times New Roman" w:cs="Times New Roman"/>
          <w:bCs/>
          <w:sz w:val="24"/>
          <w:szCs w:val="24"/>
        </w:rPr>
        <w:t>31</w:t>
      </w:r>
    </w:p>
    <w:p w:rsidR="00BA4A9D" w:rsidRPr="00DB6DD4" w:rsidRDefault="00D71F7E" w:rsidP="00BA4A9D">
      <w:pPr>
        <w:rPr>
          <w:rFonts w:ascii="Times New Roman" w:hAnsi="Times New Roman" w:cs="Times New Roman"/>
          <w:bCs/>
          <w:sz w:val="24"/>
          <w:szCs w:val="24"/>
        </w:rPr>
      </w:pPr>
      <w:r w:rsidRPr="00DB6DD4">
        <w:rPr>
          <w:rFonts w:ascii="Times New Roman" w:hAnsi="Times New Roman" w:cs="Times New Roman"/>
          <w:bCs/>
          <w:sz w:val="24"/>
          <w:szCs w:val="24"/>
        </w:rPr>
        <w:t>3.</w:t>
      </w:r>
      <w:r w:rsidR="00A279EC" w:rsidRPr="00DB6DD4">
        <w:rPr>
          <w:rFonts w:ascii="Times New Roman" w:hAnsi="Times New Roman" w:cs="Times New Roman"/>
          <w:bCs/>
          <w:sz w:val="24"/>
          <w:szCs w:val="24"/>
        </w:rPr>
        <w:t>7</w:t>
      </w:r>
      <w:r w:rsidR="00374371" w:rsidRPr="00DB6DD4">
        <w:rPr>
          <w:rFonts w:ascii="Times New Roman" w:hAnsi="Times New Roman" w:cs="Times New Roman"/>
          <w:bCs/>
          <w:sz w:val="24"/>
          <w:szCs w:val="24"/>
        </w:rPr>
        <w:t xml:space="preserve"> </w:t>
      </w:r>
      <w:r w:rsidRPr="00DB6DD4">
        <w:rPr>
          <w:rFonts w:ascii="Times New Roman" w:hAnsi="Times New Roman" w:cs="Times New Roman"/>
          <w:bCs/>
          <w:sz w:val="24"/>
          <w:szCs w:val="24"/>
        </w:rPr>
        <w:t>Antifungal activity assay</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A279EC" w:rsidRPr="00DB6DD4">
        <w:rPr>
          <w:rFonts w:ascii="Times New Roman" w:hAnsi="Times New Roman" w:cs="Times New Roman"/>
          <w:bCs/>
          <w:sz w:val="24"/>
          <w:szCs w:val="24"/>
        </w:rPr>
        <w:t>32</w:t>
      </w:r>
    </w:p>
    <w:p w:rsidR="00BA4A9D" w:rsidRPr="00DB6DD4" w:rsidRDefault="00A279EC" w:rsidP="00BA4A9D">
      <w:pPr>
        <w:rPr>
          <w:rFonts w:ascii="Times New Roman" w:hAnsi="Times New Roman" w:cs="Times New Roman"/>
          <w:bCs/>
          <w:sz w:val="24"/>
          <w:szCs w:val="24"/>
        </w:rPr>
      </w:pPr>
      <w:bookmarkStart w:id="61" w:name="_Toc461019357"/>
      <w:r w:rsidRPr="00DB6DD4">
        <w:rPr>
          <w:rFonts w:ascii="Times New Roman" w:hAnsi="Times New Roman" w:cs="Times New Roman"/>
          <w:bCs/>
          <w:sz w:val="24"/>
          <w:szCs w:val="24"/>
        </w:rPr>
        <w:t xml:space="preserve">3.8 Determination of </w:t>
      </w:r>
      <w:r w:rsidR="00BA4A9D" w:rsidRPr="00DB6DD4">
        <w:rPr>
          <w:rFonts w:ascii="Times New Roman" w:hAnsi="Times New Roman" w:cs="Times New Roman"/>
          <w:bCs/>
          <w:sz w:val="24"/>
          <w:szCs w:val="24"/>
        </w:rPr>
        <w:t>M</w:t>
      </w:r>
      <w:bookmarkEnd w:id="61"/>
      <w:r w:rsidR="00A534C3" w:rsidRPr="00DB6DD4">
        <w:rPr>
          <w:rFonts w:ascii="Times New Roman" w:hAnsi="Times New Roman" w:cs="Times New Roman"/>
          <w:bCs/>
          <w:sz w:val="24"/>
          <w:szCs w:val="24"/>
        </w:rPr>
        <w:t xml:space="preserve">inimum </w:t>
      </w:r>
      <w:r w:rsidR="005157CF">
        <w:rPr>
          <w:rFonts w:ascii="Times New Roman" w:hAnsi="Times New Roman" w:cs="Times New Roman"/>
          <w:bCs/>
          <w:sz w:val="24"/>
          <w:szCs w:val="24"/>
        </w:rPr>
        <w:t>Inhibitory Concentration (MIC)</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9F22F2">
        <w:rPr>
          <w:rFonts w:ascii="Times New Roman" w:hAnsi="Times New Roman" w:cs="Times New Roman"/>
          <w:bCs/>
          <w:sz w:val="24"/>
          <w:szCs w:val="24"/>
        </w:rPr>
        <w:t>33</w:t>
      </w:r>
    </w:p>
    <w:p w:rsidR="00A279EC" w:rsidRPr="00DB6DD4" w:rsidRDefault="00ED1446" w:rsidP="00BA4A9D">
      <w:pPr>
        <w:rPr>
          <w:rFonts w:ascii="Times New Roman" w:hAnsi="Times New Roman" w:cs="Times New Roman"/>
          <w:bCs/>
          <w:sz w:val="24"/>
          <w:szCs w:val="24"/>
        </w:rPr>
      </w:pPr>
      <w:r>
        <w:rPr>
          <w:rFonts w:ascii="Times New Roman" w:hAnsi="Times New Roman" w:cs="Times New Roman"/>
          <w:bCs/>
          <w:sz w:val="24"/>
          <w:szCs w:val="24"/>
        </w:rPr>
        <w:t>3.9 D</w:t>
      </w:r>
      <w:r w:rsidR="005157CF">
        <w:rPr>
          <w:rFonts w:ascii="Times New Roman" w:hAnsi="Times New Roman" w:cs="Times New Roman"/>
          <w:bCs/>
          <w:sz w:val="24"/>
          <w:szCs w:val="24"/>
        </w:rPr>
        <w:t xml:space="preserve">etermination of </w:t>
      </w:r>
      <w:r w:rsidR="00A279EC" w:rsidRPr="00DB6DD4">
        <w:rPr>
          <w:rFonts w:ascii="Times New Roman" w:hAnsi="Times New Roman" w:cs="Times New Roman"/>
          <w:bCs/>
          <w:sz w:val="24"/>
          <w:szCs w:val="24"/>
        </w:rPr>
        <w:t>minimu</w:t>
      </w:r>
      <w:r w:rsidR="00F92BDE">
        <w:rPr>
          <w:rFonts w:ascii="Times New Roman" w:hAnsi="Times New Roman" w:cs="Times New Roman"/>
          <w:bCs/>
          <w:sz w:val="24"/>
          <w:szCs w:val="24"/>
        </w:rPr>
        <w:t>m fungicidal concentration</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A279EC" w:rsidRPr="00DB6DD4">
        <w:rPr>
          <w:rFonts w:ascii="Times New Roman" w:hAnsi="Times New Roman" w:cs="Times New Roman"/>
          <w:bCs/>
          <w:sz w:val="24"/>
          <w:szCs w:val="24"/>
        </w:rPr>
        <w:t>33</w:t>
      </w:r>
    </w:p>
    <w:p w:rsidR="00F63BF3" w:rsidRDefault="00A11ACA" w:rsidP="001B797F">
      <w:pPr>
        <w:rPr>
          <w:rFonts w:ascii="Times New Roman" w:hAnsi="Times New Roman" w:cs="Times New Roman"/>
          <w:b/>
          <w:bCs/>
          <w:sz w:val="24"/>
          <w:szCs w:val="24"/>
        </w:rPr>
      </w:pPr>
      <w:r w:rsidRPr="001760FB">
        <w:rPr>
          <w:rFonts w:ascii="Times New Roman" w:hAnsi="Times New Roman" w:cs="Times New Roman"/>
          <w:b/>
          <w:bCs/>
          <w:sz w:val="24"/>
          <w:szCs w:val="24"/>
        </w:rPr>
        <w:t>CHAPTER FOUR</w:t>
      </w:r>
      <w:r w:rsidR="00F63BF3">
        <w:rPr>
          <w:rFonts w:ascii="Times New Roman" w:hAnsi="Times New Roman" w:cs="Times New Roman"/>
          <w:b/>
          <w:bCs/>
          <w:sz w:val="24"/>
          <w:szCs w:val="24"/>
        </w:rPr>
        <w:t xml:space="preserve">: </w:t>
      </w:r>
      <w:r w:rsidR="001B797F">
        <w:rPr>
          <w:rFonts w:ascii="Times New Roman" w:hAnsi="Times New Roman" w:cs="Times New Roman"/>
          <w:b/>
          <w:bCs/>
          <w:sz w:val="24"/>
          <w:szCs w:val="24"/>
        </w:rPr>
        <w:t>RESULTS</w:t>
      </w:r>
    </w:p>
    <w:p w:rsidR="00462F54" w:rsidRPr="00462F54" w:rsidRDefault="00F63BF3" w:rsidP="001B797F">
      <w:pPr>
        <w:rPr>
          <w:rFonts w:ascii="Times New Roman" w:hAnsi="Times New Roman" w:cs="Times New Roman"/>
          <w:bCs/>
          <w:sz w:val="24"/>
          <w:szCs w:val="24"/>
        </w:rPr>
      </w:pPr>
      <w:r>
        <w:rPr>
          <w:rFonts w:ascii="Times New Roman" w:hAnsi="Times New Roman" w:cs="Times New Roman"/>
          <w:bCs/>
          <w:sz w:val="24"/>
          <w:szCs w:val="24"/>
        </w:rPr>
        <w:t>The phytochemical screening of the extract of cashew (</w:t>
      </w:r>
      <w:proofErr w:type="spellStart"/>
      <w:r>
        <w:rPr>
          <w:rFonts w:ascii="Times New Roman" w:hAnsi="Times New Roman" w:cs="Times New Roman"/>
          <w:bCs/>
          <w:i/>
          <w:sz w:val="24"/>
          <w:szCs w:val="24"/>
        </w:rPr>
        <w:t>Anacardium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occidentale</w:t>
      </w:r>
      <w:proofErr w:type="spellEnd"/>
      <w:r>
        <w:rPr>
          <w:rFonts w:ascii="Times New Roman" w:hAnsi="Times New Roman" w:cs="Times New Roman"/>
          <w:bCs/>
          <w:i/>
          <w:sz w:val="24"/>
          <w:szCs w:val="24"/>
        </w:rPr>
        <w:t>)</w:t>
      </w:r>
      <w:r w:rsidR="00462F54">
        <w:rPr>
          <w:rFonts w:ascii="Times New Roman" w:hAnsi="Times New Roman" w:cs="Times New Roman"/>
          <w:bCs/>
          <w:sz w:val="24"/>
          <w:szCs w:val="24"/>
        </w:rPr>
        <w:t xml:space="preserve"> </w:t>
      </w:r>
    </w:p>
    <w:p w:rsidR="00462F54" w:rsidRDefault="00F63BF3" w:rsidP="001B797F">
      <w:pPr>
        <w:rPr>
          <w:rFonts w:ascii="Times New Roman" w:hAnsi="Times New Roman" w:cs="Times New Roman"/>
          <w:bCs/>
          <w:sz w:val="24"/>
          <w:szCs w:val="24"/>
        </w:rPr>
      </w:pPr>
      <w:r>
        <w:rPr>
          <w:rFonts w:ascii="Times New Roman" w:hAnsi="Times New Roman" w:cs="Times New Roman"/>
          <w:bCs/>
          <w:i/>
          <w:sz w:val="24"/>
          <w:szCs w:val="24"/>
        </w:rPr>
        <w:t xml:space="preserve"> </w:t>
      </w:r>
      <w:r w:rsidR="00462F54" w:rsidRPr="00462F54">
        <w:rPr>
          <w:rFonts w:ascii="Times New Roman" w:hAnsi="Times New Roman" w:cs="Times New Roman"/>
          <w:bCs/>
          <w:sz w:val="24"/>
          <w:szCs w:val="24"/>
        </w:rPr>
        <w:t>L</w:t>
      </w:r>
      <w:r w:rsidRPr="00462F54">
        <w:rPr>
          <w:rFonts w:ascii="Times New Roman" w:hAnsi="Times New Roman" w:cs="Times New Roman"/>
          <w:bCs/>
          <w:sz w:val="24"/>
          <w:szCs w:val="24"/>
        </w:rPr>
        <w:t>eaves</w:t>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0256D6">
        <w:rPr>
          <w:rFonts w:ascii="Times New Roman" w:hAnsi="Times New Roman" w:cs="Times New Roman"/>
          <w:bCs/>
          <w:sz w:val="24"/>
          <w:szCs w:val="24"/>
        </w:rPr>
        <w:t>35</w:t>
      </w:r>
      <w:r w:rsidR="00462F54" w:rsidRP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p>
    <w:p w:rsidR="00462F54" w:rsidRDefault="00462F54" w:rsidP="001B797F">
      <w:pPr>
        <w:rPr>
          <w:rFonts w:ascii="Times New Roman" w:hAnsi="Times New Roman" w:cs="Times New Roman"/>
          <w:bCs/>
          <w:sz w:val="24"/>
          <w:szCs w:val="24"/>
        </w:rPr>
      </w:pPr>
      <w:r>
        <w:rPr>
          <w:rFonts w:ascii="Times New Roman" w:hAnsi="Times New Roman" w:cs="Times New Roman"/>
          <w:bCs/>
          <w:sz w:val="24"/>
          <w:szCs w:val="24"/>
        </w:rPr>
        <w:t>Fungal isolates from groundnut seeds</w:t>
      </w:r>
      <w:r w:rsidRPr="00462F54">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256D6">
        <w:rPr>
          <w:rFonts w:ascii="Times New Roman" w:hAnsi="Times New Roman" w:cs="Times New Roman"/>
          <w:bCs/>
          <w:sz w:val="24"/>
          <w:szCs w:val="24"/>
        </w:rPr>
        <w:t>36</w:t>
      </w:r>
    </w:p>
    <w:p w:rsidR="00130154" w:rsidRDefault="00462F54" w:rsidP="001B797F">
      <w:pPr>
        <w:rPr>
          <w:rFonts w:ascii="Times New Roman" w:hAnsi="Times New Roman" w:cs="Times New Roman"/>
          <w:bCs/>
          <w:sz w:val="24"/>
          <w:szCs w:val="24"/>
        </w:rPr>
      </w:pPr>
      <w:r>
        <w:rPr>
          <w:rFonts w:ascii="Times New Roman" w:hAnsi="Times New Roman" w:cs="Times New Roman"/>
          <w:bCs/>
          <w:sz w:val="24"/>
          <w:szCs w:val="24"/>
        </w:rPr>
        <w:t>Fungal activity of the extract on the isolates</w:t>
      </w:r>
      <w:r w:rsidRPr="00462F54">
        <w:rPr>
          <w:rFonts w:ascii="Times New Roman" w:hAnsi="Times New Roman" w:cs="Times New Roman"/>
          <w:bCs/>
          <w:sz w:val="24"/>
          <w:szCs w:val="24"/>
        </w:rPr>
        <w:tab/>
      </w:r>
      <w:r w:rsidR="00130154">
        <w:rPr>
          <w:rFonts w:ascii="Times New Roman" w:hAnsi="Times New Roman" w:cs="Times New Roman"/>
          <w:bCs/>
          <w:sz w:val="24"/>
          <w:szCs w:val="24"/>
        </w:rPr>
        <w:tab/>
      </w:r>
      <w:r w:rsidR="00130154">
        <w:rPr>
          <w:rFonts w:ascii="Times New Roman" w:hAnsi="Times New Roman" w:cs="Times New Roman"/>
          <w:bCs/>
          <w:sz w:val="24"/>
          <w:szCs w:val="24"/>
        </w:rPr>
        <w:tab/>
      </w:r>
      <w:r w:rsidR="00130154">
        <w:rPr>
          <w:rFonts w:ascii="Times New Roman" w:hAnsi="Times New Roman" w:cs="Times New Roman"/>
          <w:bCs/>
          <w:sz w:val="24"/>
          <w:szCs w:val="24"/>
        </w:rPr>
        <w:tab/>
      </w:r>
      <w:r w:rsidR="00130154">
        <w:rPr>
          <w:rFonts w:ascii="Times New Roman" w:hAnsi="Times New Roman" w:cs="Times New Roman"/>
          <w:bCs/>
          <w:sz w:val="24"/>
          <w:szCs w:val="24"/>
        </w:rPr>
        <w:tab/>
      </w:r>
      <w:r w:rsidR="00130154">
        <w:rPr>
          <w:rFonts w:ascii="Times New Roman" w:hAnsi="Times New Roman" w:cs="Times New Roman"/>
          <w:bCs/>
          <w:sz w:val="24"/>
          <w:szCs w:val="24"/>
        </w:rPr>
        <w:tab/>
        <w:t>37</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63BF3" w:rsidRDefault="00F63BF3" w:rsidP="001B797F">
      <w:pPr>
        <w:rPr>
          <w:rFonts w:ascii="Times New Roman" w:hAnsi="Times New Roman" w:cs="Times New Roman"/>
          <w:bCs/>
          <w:sz w:val="24"/>
          <w:szCs w:val="24"/>
        </w:rPr>
      </w:pPr>
      <w:r>
        <w:rPr>
          <w:rFonts w:ascii="Times New Roman" w:hAnsi="Times New Roman" w:cs="Times New Roman"/>
          <w:bCs/>
          <w:sz w:val="24"/>
          <w:szCs w:val="24"/>
        </w:rPr>
        <w:t>Minimum inhibitory concentration (MIC)</w:t>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462F54">
        <w:rPr>
          <w:rFonts w:ascii="Times New Roman" w:hAnsi="Times New Roman" w:cs="Times New Roman"/>
          <w:bCs/>
          <w:sz w:val="24"/>
          <w:szCs w:val="24"/>
        </w:rPr>
        <w:tab/>
      </w:r>
      <w:r w:rsidR="000256D6">
        <w:rPr>
          <w:rFonts w:ascii="Times New Roman" w:hAnsi="Times New Roman" w:cs="Times New Roman"/>
          <w:bCs/>
          <w:sz w:val="24"/>
          <w:szCs w:val="24"/>
        </w:rPr>
        <w:t>38</w:t>
      </w:r>
    </w:p>
    <w:p w:rsidR="00130154" w:rsidRDefault="00F63BF3" w:rsidP="001B797F">
      <w:pPr>
        <w:rPr>
          <w:rFonts w:ascii="Times New Roman" w:hAnsi="Times New Roman" w:cs="Times New Roman"/>
          <w:bCs/>
          <w:sz w:val="24"/>
          <w:szCs w:val="24"/>
        </w:rPr>
      </w:pPr>
      <w:r>
        <w:rPr>
          <w:rFonts w:ascii="Times New Roman" w:hAnsi="Times New Roman" w:cs="Times New Roman"/>
          <w:bCs/>
          <w:sz w:val="24"/>
          <w:szCs w:val="24"/>
        </w:rPr>
        <w:t>Minimum fungicidal concentration (MFC)</w:t>
      </w:r>
      <w:r w:rsidR="0086126E">
        <w:rPr>
          <w:rFonts w:ascii="Times New Roman" w:hAnsi="Times New Roman" w:cs="Times New Roman"/>
          <w:b/>
          <w:bCs/>
          <w:sz w:val="24"/>
          <w:szCs w:val="24"/>
        </w:rPr>
        <w:tab/>
      </w:r>
      <w:r w:rsidR="00462F54">
        <w:rPr>
          <w:rFonts w:ascii="Times New Roman" w:hAnsi="Times New Roman" w:cs="Times New Roman"/>
          <w:b/>
          <w:bCs/>
          <w:sz w:val="24"/>
          <w:szCs w:val="24"/>
        </w:rPr>
        <w:tab/>
      </w:r>
      <w:r w:rsidR="00462F54">
        <w:rPr>
          <w:rFonts w:ascii="Times New Roman" w:hAnsi="Times New Roman" w:cs="Times New Roman"/>
          <w:b/>
          <w:bCs/>
          <w:sz w:val="24"/>
          <w:szCs w:val="24"/>
        </w:rPr>
        <w:tab/>
      </w:r>
      <w:r w:rsidR="00462F54">
        <w:rPr>
          <w:rFonts w:ascii="Times New Roman" w:hAnsi="Times New Roman" w:cs="Times New Roman"/>
          <w:b/>
          <w:bCs/>
          <w:sz w:val="24"/>
          <w:szCs w:val="24"/>
        </w:rPr>
        <w:tab/>
      </w:r>
      <w:r w:rsidR="00462F54">
        <w:rPr>
          <w:rFonts w:ascii="Times New Roman" w:hAnsi="Times New Roman" w:cs="Times New Roman"/>
          <w:b/>
          <w:bCs/>
          <w:sz w:val="24"/>
          <w:szCs w:val="24"/>
        </w:rPr>
        <w:tab/>
      </w:r>
      <w:r w:rsidR="00462F54">
        <w:rPr>
          <w:rFonts w:ascii="Times New Roman" w:hAnsi="Times New Roman" w:cs="Times New Roman"/>
          <w:b/>
          <w:bCs/>
          <w:sz w:val="24"/>
          <w:szCs w:val="24"/>
        </w:rPr>
        <w:tab/>
      </w:r>
      <w:r w:rsidR="00462F54">
        <w:rPr>
          <w:rFonts w:ascii="Times New Roman" w:hAnsi="Times New Roman" w:cs="Times New Roman"/>
          <w:bCs/>
          <w:sz w:val="24"/>
          <w:szCs w:val="24"/>
        </w:rPr>
        <w:t>3</w:t>
      </w:r>
      <w:r w:rsidR="000256D6">
        <w:rPr>
          <w:rFonts w:ascii="Times New Roman" w:hAnsi="Times New Roman" w:cs="Times New Roman"/>
          <w:bCs/>
          <w:sz w:val="24"/>
          <w:szCs w:val="24"/>
        </w:rPr>
        <w:t>8</w:t>
      </w:r>
      <w:r w:rsidR="0086126E">
        <w:rPr>
          <w:rFonts w:ascii="Times New Roman" w:hAnsi="Times New Roman" w:cs="Times New Roman"/>
          <w:b/>
          <w:bCs/>
          <w:sz w:val="24"/>
          <w:szCs w:val="24"/>
        </w:rPr>
        <w:tab/>
      </w:r>
      <w:r w:rsidR="0086126E">
        <w:rPr>
          <w:rFonts w:ascii="Times New Roman" w:hAnsi="Times New Roman" w:cs="Times New Roman"/>
          <w:b/>
          <w:bCs/>
          <w:sz w:val="24"/>
          <w:szCs w:val="24"/>
        </w:rPr>
        <w:tab/>
      </w:r>
      <w:r w:rsidR="0086126E">
        <w:rPr>
          <w:rFonts w:ascii="Times New Roman" w:hAnsi="Times New Roman" w:cs="Times New Roman"/>
          <w:b/>
          <w:bCs/>
          <w:sz w:val="24"/>
          <w:szCs w:val="24"/>
        </w:rPr>
        <w:tab/>
      </w:r>
      <w:r w:rsidR="0086126E">
        <w:rPr>
          <w:rFonts w:ascii="Times New Roman" w:hAnsi="Times New Roman" w:cs="Times New Roman"/>
          <w:b/>
          <w:bCs/>
          <w:sz w:val="24"/>
          <w:szCs w:val="24"/>
        </w:rPr>
        <w:tab/>
      </w:r>
      <w:r w:rsidR="0086126E">
        <w:rPr>
          <w:rFonts w:ascii="Times New Roman" w:hAnsi="Times New Roman" w:cs="Times New Roman"/>
          <w:b/>
          <w:bCs/>
          <w:sz w:val="24"/>
          <w:szCs w:val="24"/>
        </w:rPr>
        <w:tab/>
      </w:r>
      <w:r w:rsidR="0086126E">
        <w:rPr>
          <w:rFonts w:ascii="Times New Roman" w:hAnsi="Times New Roman" w:cs="Times New Roman"/>
          <w:b/>
          <w:bCs/>
          <w:sz w:val="24"/>
          <w:szCs w:val="24"/>
        </w:rPr>
        <w:tab/>
      </w:r>
      <w:r>
        <w:rPr>
          <w:rFonts w:ascii="Times New Roman" w:hAnsi="Times New Roman" w:cs="Times New Roman"/>
          <w:b/>
          <w:bCs/>
          <w:sz w:val="24"/>
          <w:szCs w:val="24"/>
        </w:rPr>
        <w:tab/>
      </w:r>
    </w:p>
    <w:p w:rsidR="00130154" w:rsidRDefault="00130154" w:rsidP="001B797F">
      <w:pPr>
        <w:rPr>
          <w:rFonts w:ascii="Times New Roman" w:hAnsi="Times New Roman" w:cs="Times New Roman"/>
          <w:bCs/>
          <w:sz w:val="24"/>
          <w:szCs w:val="24"/>
        </w:rPr>
      </w:pPr>
    </w:p>
    <w:p w:rsidR="00130154" w:rsidRDefault="00130154" w:rsidP="001B797F">
      <w:pPr>
        <w:rPr>
          <w:rFonts w:ascii="Times New Roman" w:hAnsi="Times New Roman" w:cs="Times New Roman"/>
          <w:bCs/>
          <w:sz w:val="24"/>
          <w:szCs w:val="24"/>
        </w:rPr>
      </w:pPr>
    </w:p>
    <w:p w:rsidR="00BA4A9D" w:rsidRPr="00DB6DD4" w:rsidRDefault="00BA4A9D" w:rsidP="001B797F">
      <w:pPr>
        <w:rPr>
          <w:rFonts w:ascii="Times New Roman" w:hAnsi="Times New Roman" w:cs="Times New Roman"/>
          <w:bCs/>
          <w:sz w:val="24"/>
          <w:szCs w:val="24"/>
        </w:rPr>
      </w:pPr>
      <w:r w:rsidRPr="00DB6DD4">
        <w:rPr>
          <w:rFonts w:ascii="Times New Roman" w:hAnsi="Times New Roman" w:cs="Times New Roman"/>
          <w:b/>
          <w:bCs/>
          <w:sz w:val="24"/>
          <w:szCs w:val="24"/>
        </w:rPr>
        <w:lastRenderedPageBreak/>
        <w:t>CHA</w:t>
      </w:r>
      <w:r w:rsidR="00A11ACA" w:rsidRPr="00DB6DD4">
        <w:rPr>
          <w:rFonts w:ascii="Times New Roman" w:hAnsi="Times New Roman" w:cs="Times New Roman"/>
          <w:b/>
          <w:bCs/>
          <w:sz w:val="24"/>
          <w:szCs w:val="24"/>
        </w:rPr>
        <w:t>PTER FIVE</w:t>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822AD2" w:rsidRPr="00DB6DD4">
        <w:rPr>
          <w:rFonts w:ascii="Times New Roman" w:hAnsi="Times New Roman" w:cs="Times New Roman"/>
          <w:bCs/>
          <w:sz w:val="24"/>
          <w:szCs w:val="24"/>
        </w:rPr>
        <w:t>40</w:t>
      </w:r>
    </w:p>
    <w:p w:rsidR="00BA4A9D" w:rsidRPr="00DB6DD4" w:rsidRDefault="00374371" w:rsidP="00E27791">
      <w:pPr>
        <w:pStyle w:val="ListParagraph"/>
        <w:spacing w:line="240" w:lineRule="auto"/>
        <w:ind w:left="0"/>
        <w:rPr>
          <w:rFonts w:ascii="Times New Roman" w:hAnsi="Times New Roman" w:cs="Times New Roman"/>
          <w:bCs/>
          <w:sz w:val="24"/>
          <w:szCs w:val="24"/>
        </w:rPr>
      </w:pPr>
      <w:bookmarkStart w:id="62" w:name="_Toc461318521"/>
      <w:bookmarkStart w:id="63" w:name="_Toc461318844"/>
      <w:bookmarkStart w:id="64" w:name="_Toc462032563"/>
      <w:r w:rsidRPr="00DB6DD4">
        <w:rPr>
          <w:rFonts w:ascii="Times New Roman" w:hAnsi="Times New Roman" w:cs="Times New Roman"/>
          <w:bCs/>
          <w:sz w:val="24"/>
          <w:szCs w:val="24"/>
        </w:rPr>
        <w:t xml:space="preserve"> </w:t>
      </w:r>
      <w:r w:rsidR="00BA4A9D" w:rsidRPr="00DB6DD4">
        <w:rPr>
          <w:rFonts w:ascii="Times New Roman" w:hAnsi="Times New Roman" w:cs="Times New Roman"/>
          <w:bCs/>
          <w:sz w:val="24"/>
          <w:szCs w:val="24"/>
        </w:rPr>
        <w:t>D</w:t>
      </w:r>
      <w:r w:rsidR="00EF41E1" w:rsidRPr="00DB6DD4">
        <w:rPr>
          <w:rFonts w:ascii="Times New Roman" w:hAnsi="Times New Roman" w:cs="Times New Roman"/>
          <w:bCs/>
          <w:sz w:val="24"/>
          <w:szCs w:val="24"/>
        </w:rPr>
        <w:t>iscussion</w:t>
      </w:r>
      <w:bookmarkEnd w:id="62"/>
      <w:bookmarkEnd w:id="63"/>
      <w:bookmarkEnd w:id="64"/>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822AD2" w:rsidRPr="00DB6DD4">
        <w:rPr>
          <w:rFonts w:ascii="Times New Roman" w:hAnsi="Times New Roman" w:cs="Times New Roman"/>
          <w:bCs/>
          <w:sz w:val="24"/>
          <w:szCs w:val="24"/>
        </w:rPr>
        <w:t>40</w:t>
      </w:r>
    </w:p>
    <w:p w:rsidR="00BA4A9D" w:rsidRPr="00DB6DD4" w:rsidRDefault="00374371" w:rsidP="00E27791">
      <w:pPr>
        <w:spacing w:line="240" w:lineRule="auto"/>
        <w:rPr>
          <w:rFonts w:ascii="Times New Roman" w:hAnsi="Times New Roman" w:cs="Times New Roman"/>
          <w:bCs/>
          <w:sz w:val="24"/>
          <w:szCs w:val="24"/>
        </w:rPr>
      </w:pPr>
      <w:bookmarkStart w:id="65" w:name="_Toc461022661"/>
      <w:bookmarkStart w:id="66" w:name="_Toc461023095"/>
      <w:bookmarkStart w:id="67" w:name="_Toc461318522"/>
      <w:bookmarkStart w:id="68" w:name="_Toc461318845"/>
      <w:bookmarkStart w:id="69" w:name="_Toc462032564"/>
      <w:r w:rsidRPr="00DB6DD4">
        <w:rPr>
          <w:rFonts w:ascii="Times New Roman" w:hAnsi="Times New Roman" w:cs="Times New Roman"/>
          <w:bCs/>
          <w:sz w:val="24"/>
          <w:szCs w:val="24"/>
        </w:rPr>
        <w:t xml:space="preserve"> </w:t>
      </w:r>
      <w:r w:rsidR="00BA4A9D" w:rsidRPr="00DB6DD4">
        <w:rPr>
          <w:rFonts w:ascii="Times New Roman" w:hAnsi="Times New Roman" w:cs="Times New Roman"/>
          <w:bCs/>
          <w:sz w:val="24"/>
          <w:szCs w:val="24"/>
        </w:rPr>
        <w:t>C</w:t>
      </w:r>
      <w:r w:rsidR="00EF41E1" w:rsidRPr="00DB6DD4">
        <w:rPr>
          <w:rFonts w:ascii="Times New Roman" w:hAnsi="Times New Roman" w:cs="Times New Roman"/>
          <w:bCs/>
          <w:sz w:val="24"/>
          <w:szCs w:val="24"/>
        </w:rPr>
        <w:t>onclusion</w:t>
      </w:r>
      <w:bookmarkEnd w:id="65"/>
      <w:bookmarkEnd w:id="66"/>
      <w:bookmarkEnd w:id="67"/>
      <w:bookmarkEnd w:id="68"/>
      <w:bookmarkEnd w:id="69"/>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822AD2" w:rsidRPr="00DB6DD4">
        <w:rPr>
          <w:rFonts w:ascii="Times New Roman" w:hAnsi="Times New Roman" w:cs="Times New Roman"/>
          <w:bCs/>
          <w:sz w:val="24"/>
          <w:szCs w:val="24"/>
        </w:rPr>
        <w:t>42</w:t>
      </w:r>
    </w:p>
    <w:p w:rsidR="00BA4A9D" w:rsidRPr="00DB6DD4" w:rsidRDefault="001E4193" w:rsidP="008F0305">
      <w:pPr>
        <w:spacing w:line="240" w:lineRule="auto"/>
        <w:rPr>
          <w:rFonts w:ascii="Times New Roman" w:hAnsi="Times New Roman" w:cs="Times New Roman"/>
          <w:bCs/>
          <w:sz w:val="24"/>
          <w:szCs w:val="24"/>
        </w:rPr>
      </w:pPr>
      <w:r w:rsidRPr="00DB6DD4">
        <w:rPr>
          <w:rFonts w:ascii="Times New Roman" w:hAnsi="Times New Roman" w:cs="Times New Roman"/>
          <w:bCs/>
          <w:sz w:val="24"/>
          <w:szCs w:val="24"/>
        </w:rPr>
        <w:t>REFERENCES</w:t>
      </w:r>
      <w:bookmarkStart w:id="70" w:name="_Toc462032340"/>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5157CF">
        <w:rPr>
          <w:rFonts w:ascii="Times New Roman" w:hAnsi="Times New Roman" w:cs="Times New Roman"/>
          <w:bCs/>
          <w:sz w:val="24"/>
          <w:szCs w:val="24"/>
        </w:rPr>
        <w:tab/>
      </w:r>
      <w:r w:rsidR="00D33C60" w:rsidRPr="00DB6DD4">
        <w:rPr>
          <w:rFonts w:ascii="Times New Roman" w:hAnsi="Times New Roman" w:cs="Times New Roman"/>
          <w:bCs/>
          <w:sz w:val="24"/>
          <w:szCs w:val="24"/>
        </w:rPr>
        <w:t>43</w:t>
      </w:r>
    </w:p>
    <w:p w:rsidR="00D33C60" w:rsidRPr="00DB6DD4" w:rsidRDefault="00D33C60" w:rsidP="008F0305">
      <w:pPr>
        <w:spacing w:line="240" w:lineRule="auto"/>
        <w:rPr>
          <w:rFonts w:ascii="Times New Roman" w:hAnsi="Times New Roman" w:cs="Times New Roman"/>
          <w:bCs/>
          <w:sz w:val="24"/>
          <w:szCs w:val="24"/>
        </w:rPr>
      </w:pPr>
    </w:p>
    <w:p w:rsidR="00D33C60" w:rsidRPr="00DB6DD4" w:rsidRDefault="00D33C60" w:rsidP="008F0305">
      <w:pPr>
        <w:spacing w:line="240" w:lineRule="auto"/>
        <w:rPr>
          <w:rFonts w:ascii="Times New Roman" w:hAnsi="Times New Roman" w:cs="Times New Roman"/>
          <w:bCs/>
          <w:sz w:val="24"/>
          <w:szCs w:val="24"/>
        </w:rPr>
      </w:pPr>
    </w:p>
    <w:p w:rsidR="00D33C60" w:rsidRDefault="00D33C60" w:rsidP="008F0305">
      <w:pPr>
        <w:spacing w:line="240" w:lineRule="auto"/>
        <w:rPr>
          <w:rFonts w:ascii="Times New Roman" w:hAnsi="Times New Roman" w:cs="Times New Roman"/>
          <w:bCs/>
          <w:sz w:val="24"/>
          <w:szCs w:val="24"/>
        </w:rPr>
      </w:pPr>
    </w:p>
    <w:p w:rsidR="00DB6DD4" w:rsidRDefault="00DB6DD4" w:rsidP="008F0305">
      <w:pPr>
        <w:spacing w:line="240" w:lineRule="auto"/>
        <w:rPr>
          <w:rFonts w:ascii="Times New Roman" w:hAnsi="Times New Roman" w:cs="Times New Roman"/>
          <w:bCs/>
          <w:sz w:val="24"/>
          <w:szCs w:val="24"/>
        </w:rPr>
      </w:pPr>
    </w:p>
    <w:p w:rsidR="00DB6DD4" w:rsidRDefault="00DB6DD4" w:rsidP="008F0305">
      <w:pPr>
        <w:spacing w:line="240" w:lineRule="auto"/>
        <w:rPr>
          <w:rFonts w:ascii="Times New Roman" w:hAnsi="Times New Roman" w:cs="Times New Roman"/>
          <w:bCs/>
          <w:sz w:val="24"/>
          <w:szCs w:val="24"/>
        </w:rPr>
      </w:pPr>
    </w:p>
    <w:p w:rsidR="00DB6DD4" w:rsidRDefault="00DB6DD4" w:rsidP="008F0305">
      <w:pPr>
        <w:spacing w:line="240" w:lineRule="auto"/>
        <w:rPr>
          <w:rFonts w:ascii="Times New Roman" w:hAnsi="Times New Roman" w:cs="Times New Roman"/>
          <w:bCs/>
          <w:sz w:val="24"/>
          <w:szCs w:val="24"/>
        </w:rPr>
      </w:pPr>
    </w:p>
    <w:p w:rsidR="0086126E" w:rsidRDefault="0086126E"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2C5FB7" w:rsidRDefault="002C5FB7" w:rsidP="00AA496D">
      <w:pPr>
        <w:ind w:left="2160" w:firstLine="720"/>
        <w:rPr>
          <w:rFonts w:ascii="Times New Roman" w:hAnsi="Times New Roman" w:cs="Times New Roman"/>
          <w:b/>
          <w:sz w:val="24"/>
          <w:szCs w:val="24"/>
        </w:rPr>
      </w:pPr>
    </w:p>
    <w:p w:rsidR="004C179A" w:rsidRDefault="00BB3F75" w:rsidP="00AA496D">
      <w:pPr>
        <w:ind w:left="2160" w:firstLine="720"/>
        <w:rPr>
          <w:rFonts w:ascii="Times New Roman" w:hAnsi="Times New Roman" w:cs="Times New Roman"/>
          <w:b/>
          <w:bCs/>
          <w:sz w:val="24"/>
          <w:szCs w:val="24"/>
        </w:rPr>
      </w:pPr>
      <w:r w:rsidRPr="001760FB">
        <w:rPr>
          <w:rFonts w:ascii="Times New Roman" w:hAnsi="Times New Roman" w:cs="Times New Roman"/>
          <w:b/>
          <w:sz w:val="24"/>
          <w:szCs w:val="24"/>
        </w:rPr>
        <w:lastRenderedPageBreak/>
        <w:t>LIST OF TABLE</w:t>
      </w:r>
      <w:bookmarkEnd w:id="70"/>
    </w:p>
    <w:p w:rsidR="00F538D2" w:rsidRPr="004C179A" w:rsidRDefault="00A16D96" w:rsidP="004C179A">
      <w:pPr>
        <w:rPr>
          <w:rFonts w:ascii="Times New Roman" w:hAnsi="Times New Roman" w:cs="Times New Roman"/>
          <w:b/>
          <w:bCs/>
          <w:sz w:val="24"/>
          <w:szCs w:val="24"/>
        </w:rPr>
      </w:pPr>
      <w:r>
        <w:rPr>
          <w:rFonts w:ascii="Times New Roman" w:hAnsi="Times New Roman" w:cs="Times New Roman"/>
          <w:b/>
          <w:sz w:val="24"/>
          <w:szCs w:val="24"/>
        </w:rPr>
        <w:t>Table</w:t>
      </w:r>
      <w:r>
        <w:rPr>
          <w:rFonts w:ascii="Times New Roman" w:hAnsi="Times New Roman" w:cs="Times New Roman"/>
          <w:b/>
          <w:sz w:val="24"/>
          <w:szCs w:val="24"/>
        </w:rPr>
        <w:tab/>
      </w:r>
      <w:r>
        <w:rPr>
          <w:rFonts w:ascii="Times New Roman" w:hAnsi="Times New Roman" w:cs="Times New Roman"/>
          <w:b/>
          <w:sz w:val="24"/>
          <w:szCs w:val="24"/>
        </w:rPr>
        <w:tab/>
        <w:t>Heading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rsidR="00DB6DD4" w:rsidRDefault="00A16D96" w:rsidP="00A16D96">
      <w:pP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Pr>
          <w:rFonts w:ascii="Times New Roman" w:hAnsi="Times New Roman" w:cs="Times New Roman"/>
          <w:bCs/>
          <w:sz w:val="24"/>
          <w:szCs w:val="24"/>
        </w:rPr>
        <w:tab/>
        <w:t>Parameters used for extraction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29</w:t>
      </w:r>
    </w:p>
    <w:p w:rsidR="00A16D96" w:rsidRDefault="00A16D96" w:rsidP="00A16D96">
      <w:pP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sz w:val="24"/>
          <w:szCs w:val="24"/>
        </w:rPr>
        <w:tab/>
        <w:t>Qualitative phytochemical screening of extract of cashew</w:t>
      </w:r>
    </w:p>
    <w:p w:rsidR="00A16D96" w:rsidRDefault="00A16D96" w:rsidP="00A16D96">
      <w:pP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w:t>
      </w:r>
      <w:proofErr w:type="spellStart"/>
      <w:r>
        <w:rPr>
          <w:rFonts w:ascii="Times New Roman" w:hAnsi="Times New Roman" w:cs="Times New Roman"/>
          <w:bCs/>
          <w:i/>
          <w:sz w:val="24"/>
          <w:szCs w:val="24"/>
        </w:rPr>
        <w:t>Anacardium</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occidentale</w:t>
      </w:r>
      <w:proofErr w:type="spellEnd"/>
      <w:r>
        <w:rPr>
          <w:rFonts w:ascii="Times New Roman" w:hAnsi="Times New Roman" w:cs="Times New Roman"/>
          <w:bCs/>
          <w:i/>
          <w:sz w:val="24"/>
          <w:szCs w:val="24"/>
        </w:rPr>
        <w:t>)</w:t>
      </w:r>
      <w:r>
        <w:rPr>
          <w:rFonts w:ascii="Times New Roman" w:hAnsi="Times New Roman" w:cs="Times New Roman"/>
          <w:bCs/>
          <w:sz w:val="24"/>
          <w:szCs w:val="24"/>
        </w:rPr>
        <w:t xml:space="preserve"> leaves.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256D6">
        <w:rPr>
          <w:rFonts w:ascii="Times New Roman" w:hAnsi="Times New Roman" w:cs="Times New Roman"/>
          <w:bCs/>
          <w:sz w:val="24"/>
          <w:szCs w:val="24"/>
        </w:rPr>
        <w:t>35</w:t>
      </w:r>
    </w:p>
    <w:p w:rsidR="00A16D96" w:rsidRDefault="00A16D96" w:rsidP="00A16D96">
      <w:pP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Pr>
          <w:rFonts w:ascii="Times New Roman" w:hAnsi="Times New Roman" w:cs="Times New Roman"/>
          <w:bCs/>
          <w:sz w:val="24"/>
          <w:szCs w:val="24"/>
        </w:rPr>
        <w:tab/>
        <w:t>Fungal isol</w:t>
      </w:r>
      <w:r w:rsidR="000256D6">
        <w:rPr>
          <w:rFonts w:ascii="Times New Roman" w:hAnsi="Times New Roman" w:cs="Times New Roman"/>
          <w:bCs/>
          <w:sz w:val="24"/>
          <w:szCs w:val="24"/>
        </w:rPr>
        <w:t>ates from groundnut seeds</w:t>
      </w:r>
      <w:r w:rsidR="000256D6">
        <w:rPr>
          <w:rFonts w:ascii="Times New Roman" w:hAnsi="Times New Roman" w:cs="Times New Roman"/>
          <w:bCs/>
          <w:sz w:val="24"/>
          <w:szCs w:val="24"/>
        </w:rPr>
        <w:tab/>
      </w:r>
      <w:r w:rsidR="000256D6">
        <w:rPr>
          <w:rFonts w:ascii="Times New Roman" w:hAnsi="Times New Roman" w:cs="Times New Roman"/>
          <w:bCs/>
          <w:sz w:val="24"/>
          <w:szCs w:val="24"/>
        </w:rPr>
        <w:tab/>
      </w:r>
      <w:r w:rsidR="000256D6">
        <w:rPr>
          <w:rFonts w:ascii="Times New Roman" w:hAnsi="Times New Roman" w:cs="Times New Roman"/>
          <w:bCs/>
          <w:sz w:val="24"/>
          <w:szCs w:val="24"/>
        </w:rPr>
        <w:tab/>
      </w:r>
      <w:r w:rsidR="000256D6">
        <w:rPr>
          <w:rFonts w:ascii="Times New Roman" w:hAnsi="Times New Roman" w:cs="Times New Roman"/>
          <w:bCs/>
          <w:sz w:val="24"/>
          <w:szCs w:val="24"/>
        </w:rPr>
        <w:tab/>
      </w:r>
      <w:r w:rsidR="000256D6">
        <w:rPr>
          <w:rFonts w:ascii="Times New Roman" w:hAnsi="Times New Roman" w:cs="Times New Roman"/>
          <w:bCs/>
          <w:sz w:val="24"/>
          <w:szCs w:val="24"/>
        </w:rPr>
        <w:tab/>
        <w:t>36</w:t>
      </w:r>
    </w:p>
    <w:p w:rsidR="00E37B3F" w:rsidRDefault="00E37B3F" w:rsidP="00E37B3F">
      <w:pPr>
        <w:ind w:left="1440" w:hanging="1440"/>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00A16D96">
        <w:rPr>
          <w:rFonts w:ascii="Times New Roman" w:hAnsi="Times New Roman" w:cs="Times New Roman"/>
          <w:bCs/>
          <w:sz w:val="24"/>
          <w:szCs w:val="24"/>
        </w:rPr>
        <w:t>Minimum Inhibitory Concentration (MIC) and</w:t>
      </w:r>
    </w:p>
    <w:p w:rsidR="00A16D96" w:rsidRPr="00A16D96" w:rsidRDefault="00A16D96" w:rsidP="00E37B3F">
      <w:pPr>
        <w:ind w:left="1440"/>
        <w:rPr>
          <w:rFonts w:ascii="Times New Roman" w:hAnsi="Times New Roman" w:cs="Times New Roman"/>
          <w:bCs/>
          <w:sz w:val="24"/>
          <w:szCs w:val="24"/>
        </w:rPr>
      </w:pPr>
      <w:r>
        <w:rPr>
          <w:rFonts w:ascii="Times New Roman" w:hAnsi="Times New Roman" w:cs="Times New Roman"/>
          <w:bCs/>
          <w:sz w:val="24"/>
          <w:szCs w:val="24"/>
        </w:rPr>
        <w:t xml:space="preserve"> Minimum Fungicidal Concentration</w:t>
      </w:r>
      <w:r w:rsidR="000256D6">
        <w:rPr>
          <w:rFonts w:ascii="Times New Roman" w:hAnsi="Times New Roman" w:cs="Times New Roman"/>
          <w:bCs/>
          <w:sz w:val="24"/>
          <w:szCs w:val="24"/>
        </w:rPr>
        <w:t xml:space="preserve"> (MFC)</w:t>
      </w:r>
      <w:r w:rsidR="000256D6">
        <w:rPr>
          <w:rFonts w:ascii="Times New Roman" w:hAnsi="Times New Roman" w:cs="Times New Roman"/>
          <w:bCs/>
          <w:sz w:val="24"/>
          <w:szCs w:val="24"/>
        </w:rPr>
        <w:tab/>
      </w:r>
      <w:r w:rsidR="000256D6">
        <w:rPr>
          <w:rFonts w:ascii="Times New Roman" w:hAnsi="Times New Roman" w:cs="Times New Roman"/>
          <w:bCs/>
          <w:sz w:val="24"/>
          <w:szCs w:val="24"/>
        </w:rPr>
        <w:tab/>
      </w:r>
      <w:r w:rsidR="000256D6">
        <w:rPr>
          <w:rFonts w:ascii="Times New Roman" w:hAnsi="Times New Roman" w:cs="Times New Roman"/>
          <w:bCs/>
          <w:sz w:val="24"/>
          <w:szCs w:val="24"/>
        </w:rPr>
        <w:tab/>
      </w:r>
      <w:r w:rsidR="000256D6">
        <w:rPr>
          <w:rFonts w:ascii="Times New Roman" w:hAnsi="Times New Roman" w:cs="Times New Roman"/>
          <w:bCs/>
          <w:sz w:val="24"/>
          <w:szCs w:val="24"/>
        </w:rPr>
        <w:tab/>
        <w:t>39</w:t>
      </w: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0145EA" w:rsidRDefault="000145EA" w:rsidP="00130154">
      <w:pP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2C5FB7" w:rsidRDefault="002C5FB7"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FIGURES</w:t>
      </w:r>
    </w:p>
    <w:p w:rsidR="00473B5B" w:rsidRPr="00B03615" w:rsidRDefault="00473B5B" w:rsidP="000145EA">
      <w:pPr>
        <w:jc w:val="both"/>
        <w:rPr>
          <w:rFonts w:ascii="Times New Roman" w:hAnsi="Times New Roman" w:cs="Times New Roman"/>
          <w:b/>
          <w:bCs/>
          <w:sz w:val="24"/>
          <w:szCs w:val="24"/>
        </w:rPr>
      </w:pPr>
      <w:r w:rsidRPr="00473B5B">
        <w:rPr>
          <w:rFonts w:ascii="Times New Roman" w:hAnsi="Times New Roman" w:cs="Times New Roman"/>
          <w:b/>
          <w:bCs/>
          <w:sz w:val="24"/>
          <w:szCs w:val="24"/>
        </w:rPr>
        <w:t>Figure</w:t>
      </w:r>
      <w:r w:rsidR="0083300E">
        <w:rPr>
          <w:rFonts w:ascii="Times New Roman" w:hAnsi="Times New Roman" w:cs="Times New Roman"/>
          <w:bCs/>
          <w:sz w:val="24"/>
          <w:szCs w:val="24"/>
        </w:rPr>
        <w:t xml:space="preserve"> </w:t>
      </w:r>
      <w:r w:rsidR="0083300E">
        <w:rPr>
          <w:rFonts w:ascii="Times New Roman" w:hAnsi="Times New Roman" w:cs="Times New Roman"/>
          <w:bCs/>
          <w:sz w:val="24"/>
          <w:szCs w:val="24"/>
        </w:rPr>
        <w:tab/>
      </w:r>
      <w:r w:rsidR="0083300E">
        <w:rPr>
          <w:rFonts w:ascii="Times New Roman" w:hAnsi="Times New Roman" w:cs="Times New Roman"/>
          <w:bCs/>
          <w:sz w:val="24"/>
          <w:szCs w:val="24"/>
        </w:rPr>
        <w:tab/>
      </w:r>
      <w:r>
        <w:rPr>
          <w:rFonts w:ascii="Times New Roman" w:hAnsi="Times New Roman" w:cs="Times New Roman"/>
          <w:b/>
          <w:bCs/>
          <w:sz w:val="24"/>
          <w:szCs w:val="24"/>
        </w:rPr>
        <w:t>Heading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3300E">
        <w:rPr>
          <w:rFonts w:ascii="Times New Roman" w:hAnsi="Times New Roman" w:cs="Times New Roman"/>
          <w:b/>
          <w:bCs/>
          <w:sz w:val="24"/>
          <w:szCs w:val="24"/>
        </w:rPr>
        <w:tab/>
      </w:r>
      <w:r>
        <w:rPr>
          <w:rFonts w:ascii="Times New Roman" w:hAnsi="Times New Roman" w:cs="Times New Roman"/>
          <w:b/>
          <w:bCs/>
          <w:sz w:val="24"/>
          <w:szCs w:val="24"/>
        </w:rPr>
        <w:t>Page</w:t>
      </w:r>
      <w:r w:rsidR="005157CF">
        <w:rPr>
          <w:rFonts w:ascii="Times New Roman" w:hAnsi="Times New Roman" w:cs="Times New Roman"/>
          <w:bCs/>
          <w:sz w:val="24"/>
          <w:szCs w:val="24"/>
        </w:rPr>
        <w:tab/>
      </w:r>
      <w:r w:rsidR="005157CF">
        <w:rPr>
          <w:rFonts w:ascii="Times New Roman" w:hAnsi="Times New Roman" w:cs="Times New Roman"/>
          <w:bCs/>
          <w:sz w:val="24"/>
          <w:szCs w:val="24"/>
        </w:rPr>
        <w:tab/>
      </w:r>
    </w:p>
    <w:p w:rsidR="00B03615" w:rsidRPr="00AA1EC4" w:rsidRDefault="00B03615" w:rsidP="00AA1EC4">
      <w:pPr>
        <w:ind w:left="1440" w:firstLine="720"/>
        <w:jc w:val="both"/>
        <w:rPr>
          <w:rFonts w:ascii="Times New Roman" w:hAnsi="Times New Roman" w:cs="Times New Roman"/>
          <w:bCs/>
          <w:sz w:val="24"/>
          <w:szCs w:val="24"/>
        </w:rPr>
      </w:pPr>
      <w:proofErr w:type="gramStart"/>
      <w:r w:rsidRPr="00AA1EC4">
        <w:rPr>
          <w:rFonts w:ascii="Times New Roman" w:hAnsi="Times New Roman" w:cs="Times New Roman"/>
          <w:bCs/>
          <w:sz w:val="24"/>
          <w:szCs w:val="24"/>
        </w:rPr>
        <w:t>Zones of inhibition of cashew leaves</w:t>
      </w:r>
      <w:proofErr w:type="gramEnd"/>
      <w:r w:rsidRPr="00AA1EC4">
        <w:rPr>
          <w:rFonts w:ascii="Times New Roman" w:hAnsi="Times New Roman" w:cs="Times New Roman"/>
          <w:bCs/>
          <w:sz w:val="24"/>
          <w:szCs w:val="24"/>
        </w:rPr>
        <w:t xml:space="preserve"> extract</w:t>
      </w:r>
      <w:r w:rsidR="00AA1EC4" w:rsidRPr="00AA1EC4">
        <w:rPr>
          <w:rFonts w:ascii="Times New Roman" w:hAnsi="Times New Roman" w:cs="Times New Roman"/>
          <w:bCs/>
          <w:sz w:val="24"/>
          <w:szCs w:val="24"/>
        </w:rPr>
        <w:tab/>
      </w:r>
      <w:r w:rsidR="00D01C06">
        <w:rPr>
          <w:rFonts w:ascii="Times New Roman" w:hAnsi="Times New Roman" w:cs="Times New Roman"/>
          <w:bCs/>
          <w:sz w:val="24"/>
          <w:szCs w:val="24"/>
        </w:rPr>
        <w:tab/>
        <w:t xml:space="preserve">  </w:t>
      </w:r>
      <w:r w:rsidRPr="00AA1EC4">
        <w:rPr>
          <w:rFonts w:ascii="Times New Roman" w:hAnsi="Times New Roman" w:cs="Times New Roman"/>
          <w:bCs/>
          <w:sz w:val="24"/>
          <w:szCs w:val="24"/>
        </w:rPr>
        <w:t>37</w:t>
      </w:r>
    </w:p>
    <w:p w:rsidR="000145EA" w:rsidRPr="00B03615" w:rsidRDefault="00915583" w:rsidP="00B03615">
      <w:pPr>
        <w:ind w:left="1440" w:firstLine="720"/>
        <w:jc w:val="both"/>
        <w:rPr>
          <w:rFonts w:ascii="Times New Roman" w:hAnsi="Times New Roman" w:cs="Times New Roman"/>
          <w:bCs/>
          <w:sz w:val="24"/>
          <w:szCs w:val="24"/>
        </w:rPr>
      </w:pPr>
      <w:r w:rsidRPr="00B03615">
        <w:rPr>
          <w:rFonts w:ascii="Times New Roman" w:hAnsi="Times New Roman" w:cs="Times New Roman"/>
          <w:bCs/>
          <w:sz w:val="24"/>
          <w:szCs w:val="24"/>
        </w:rPr>
        <w:t>On</w:t>
      </w:r>
      <w:r w:rsidR="00B03615" w:rsidRPr="00B03615">
        <w:rPr>
          <w:rFonts w:ascii="Times New Roman" w:hAnsi="Times New Roman" w:cs="Times New Roman"/>
          <w:bCs/>
          <w:sz w:val="24"/>
          <w:szCs w:val="24"/>
        </w:rPr>
        <w:t xml:space="preserve"> three fungal isolates</w:t>
      </w:r>
      <w:r w:rsidR="005157CF" w:rsidRPr="00B03615">
        <w:rPr>
          <w:rFonts w:ascii="Times New Roman" w:hAnsi="Times New Roman" w:cs="Times New Roman"/>
          <w:bCs/>
          <w:sz w:val="24"/>
          <w:szCs w:val="24"/>
        </w:rPr>
        <w:tab/>
      </w:r>
      <w:r w:rsidR="005157CF" w:rsidRPr="00B03615">
        <w:rPr>
          <w:rFonts w:ascii="Times New Roman" w:hAnsi="Times New Roman" w:cs="Times New Roman"/>
          <w:bCs/>
          <w:sz w:val="24"/>
          <w:szCs w:val="24"/>
        </w:rPr>
        <w:tab/>
      </w:r>
      <w:r w:rsidR="005157CF" w:rsidRPr="00B03615">
        <w:rPr>
          <w:rFonts w:ascii="Times New Roman" w:hAnsi="Times New Roman" w:cs="Times New Roman"/>
          <w:bCs/>
          <w:sz w:val="24"/>
          <w:szCs w:val="24"/>
        </w:rPr>
        <w:tab/>
      </w:r>
      <w:r w:rsidR="005157CF" w:rsidRPr="00B03615">
        <w:rPr>
          <w:rFonts w:ascii="Times New Roman" w:hAnsi="Times New Roman" w:cs="Times New Roman"/>
          <w:bCs/>
          <w:sz w:val="24"/>
          <w:szCs w:val="24"/>
        </w:rPr>
        <w:tab/>
      </w:r>
      <w:r w:rsidR="00473B5B" w:rsidRPr="00B03615">
        <w:rPr>
          <w:rFonts w:ascii="Times New Roman" w:hAnsi="Times New Roman" w:cs="Times New Roman"/>
          <w:bCs/>
          <w:sz w:val="24"/>
          <w:szCs w:val="24"/>
        </w:rPr>
        <w:tab/>
      </w:r>
      <w:r w:rsidR="00473B5B" w:rsidRPr="00B03615">
        <w:rPr>
          <w:rFonts w:ascii="Times New Roman" w:hAnsi="Times New Roman" w:cs="Times New Roman"/>
          <w:bCs/>
          <w:sz w:val="24"/>
          <w:szCs w:val="24"/>
        </w:rPr>
        <w:tab/>
      </w:r>
      <w:r w:rsidR="00473B5B" w:rsidRPr="00B03615">
        <w:rPr>
          <w:rFonts w:ascii="Times New Roman" w:hAnsi="Times New Roman" w:cs="Times New Roman"/>
          <w:bCs/>
          <w:sz w:val="24"/>
          <w:szCs w:val="24"/>
        </w:rPr>
        <w:tab/>
      </w:r>
      <w:r w:rsidR="00473B5B" w:rsidRPr="00B03615">
        <w:rPr>
          <w:rFonts w:ascii="Times New Roman" w:hAnsi="Times New Roman" w:cs="Times New Roman"/>
          <w:bCs/>
          <w:sz w:val="24"/>
          <w:szCs w:val="24"/>
        </w:rPr>
        <w:tab/>
      </w:r>
      <w:r w:rsidR="00473B5B" w:rsidRPr="00B03615">
        <w:rPr>
          <w:rFonts w:ascii="Times New Roman" w:hAnsi="Times New Roman" w:cs="Times New Roman"/>
          <w:bCs/>
          <w:sz w:val="24"/>
          <w:szCs w:val="24"/>
        </w:rPr>
        <w:tab/>
      </w: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DB6DD4" w:rsidRDefault="00DB6DD4"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BA4A9D">
      <w:pPr>
        <w:jc w:val="center"/>
        <w:rPr>
          <w:rFonts w:ascii="Times New Roman" w:hAnsi="Times New Roman" w:cs="Times New Roman"/>
          <w:b/>
          <w:bCs/>
          <w:sz w:val="24"/>
          <w:szCs w:val="24"/>
        </w:rPr>
      </w:pPr>
    </w:p>
    <w:p w:rsidR="000145EA" w:rsidRDefault="000145EA" w:rsidP="0035045E">
      <w:pPr>
        <w:rPr>
          <w:rFonts w:ascii="Times New Roman" w:hAnsi="Times New Roman" w:cs="Times New Roman"/>
          <w:b/>
          <w:bCs/>
          <w:sz w:val="24"/>
          <w:szCs w:val="24"/>
        </w:rPr>
      </w:pPr>
    </w:p>
    <w:p w:rsidR="00362173" w:rsidRPr="00DB6DD4" w:rsidRDefault="00BA4A9D" w:rsidP="00BA4A9D">
      <w:pPr>
        <w:jc w:val="center"/>
        <w:rPr>
          <w:rFonts w:ascii="Times New Roman" w:hAnsi="Times New Roman" w:cs="Times New Roman"/>
          <w:b/>
          <w:bCs/>
          <w:sz w:val="24"/>
          <w:szCs w:val="24"/>
        </w:rPr>
      </w:pPr>
      <w:r w:rsidRPr="00DB6DD4">
        <w:rPr>
          <w:rFonts w:ascii="Times New Roman" w:hAnsi="Times New Roman" w:cs="Times New Roman"/>
          <w:b/>
          <w:bCs/>
          <w:sz w:val="24"/>
          <w:szCs w:val="24"/>
        </w:rPr>
        <w:lastRenderedPageBreak/>
        <w:t>ABSTRACT</w:t>
      </w:r>
    </w:p>
    <w:p w:rsidR="00F44991" w:rsidRPr="00393CF7" w:rsidRDefault="00566E84" w:rsidP="00393CF7">
      <w:pPr>
        <w:spacing w:line="240" w:lineRule="auto"/>
        <w:jc w:val="both"/>
        <w:rPr>
          <w:rFonts w:ascii="Times New Roman" w:hAnsi="Times New Roman" w:cs="Times New Roman"/>
          <w:sz w:val="24"/>
          <w:szCs w:val="24"/>
        </w:rPr>
      </w:pPr>
      <w:r w:rsidRPr="00393CF7">
        <w:rPr>
          <w:rFonts w:ascii="Times New Roman" w:hAnsi="Times New Roman" w:cs="Times New Roman"/>
          <w:sz w:val="24"/>
          <w:szCs w:val="24"/>
        </w:rPr>
        <w:t>The aim of this work was to d</w:t>
      </w:r>
      <w:r w:rsidR="00E41C9E">
        <w:rPr>
          <w:rFonts w:ascii="Times New Roman" w:hAnsi="Times New Roman" w:cs="Times New Roman"/>
          <w:sz w:val="24"/>
          <w:szCs w:val="24"/>
        </w:rPr>
        <w:t>etermine the antifungal potential</w:t>
      </w:r>
      <w:r w:rsidRPr="00393CF7">
        <w:rPr>
          <w:rFonts w:ascii="Times New Roman" w:hAnsi="Times New Roman" w:cs="Times New Roman"/>
          <w:sz w:val="24"/>
          <w:szCs w:val="24"/>
        </w:rPr>
        <w:t xml:space="preserve"> of ethanol extract </w:t>
      </w:r>
      <w:proofErr w:type="gramStart"/>
      <w:r w:rsidRPr="00393CF7">
        <w:rPr>
          <w:rFonts w:ascii="Times New Roman" w:hAnsi="Times New Roman" w:cs="Times New Roman"/>
          <w:sz w:val="24"/>
          <w:szCs w:val="24"/>
        </w:rPr>
        <w:t xml:space="preserve">of </w:t>
      </w:r>
      <w:r w:rsidR="00E41C9E">
        <w:rPr>
          <w:rFonts w:ascii="Times New Roman" w:hAnsi="Times New Roman" w:cs="Times New Roman"/>
          <w:sz w:val="24"/>
          <w:szCs w:val="24"/>
        </w:rPr>
        <w:t xml:space="preserve"> cashew</w:t>
      </w:r>
      <w:proofErr w:type="gramEnd"/>
      <w:r w:rsidR="00E41C9E">
        <w:rPr>
          <w:rFonts w:ascii="Times New Roman" w:hAnsi="Times New Roman" w:cs="Times New Roman"/>
          <w:sz w:val="24"/>
          <w:szCs w:val="24"/>
        </w:rPr>
        <w:t xml:space="preserve"> (</w:t>
      </w:r>
      <w:proofErr w:type="spellStart"/>
      <w:r w:rsidRPr="00393CF7">
        <w:rPr>
          <w:rFonts w:ascii="Times New Roman" w:hAnsi="Times New Roman" w:cs="Times New Roman"/>
          <w:i/>
          <w:sz w:val="24"/>
          <w:szCs w:val="24"/>
        </w:rPr>
        <w:t>Anacardiun</w:t>
      </w:r>
      <w:proofErr w:type="spellEnd"/>
      <w:r w:rsidRPr="00393CF7">
        <w:rPr>
          <w:rFonts w:ascii="Times New Roman" w:hAnsi="Times New Roman" w:cs="Times New Roman"/>
          <w:i/>
          <w:sz w:val="24"/>
          <w:szCs w:val="24"/>
        </w:rPr>
        <w:t xml:space="preserve"> </w:t>
      </w:r>
      <w:proofErr w:type="spellStart"/>
      <w:r w:rsidRPr="00393CF7">
        <w:rPr>
          <w:rFonts w:ascii="Times New Roman" w:hAnsi="Times New Roman" w:cs="Times New Roman"/>
          <w:i/>
          <w:sz w:val="24"/>
          <w:szCs w:val="24"/>
        </w:rPr>
        <w:t>occidentale</w:t>
      </w:r>
      <w:proofErr w:type="spellEnd"/>
      <w:r w:rsidR="00E41C9E">
        <w:rPr>
          <w:rFonts w:ascii="Times New Roman" w:hAnsi="Times New Roman" w:cs="Times New Roman"/>
          <w:sz w:val="24"/>
          <w:szCs w:val="24"/>
        </w:rPr>
        <w:t>)</w:t>
      </w:r>
      <w:r w:rsidRPr="00393CF7">
        <w:rPr>
          <w:rFonts w:ascii="Times New Roman" w:hAnsi="Times New Roman" w:cs="Times New Roman"/>
          <w:sz w:val="24"/>
          <w:szCs w:val="24"/>
        </w:rPr>
        <w:t xml:space="preserve"> leaves on</w:t>
      </w:r>
      <w:r w:rsidR="00E41C9E">
        <w:rPr>
          <w:rFonts w:ascii="Times New Roman" w:hAnsi="Times New Roman" w:cs="Times New Roman"/>
          <w:sz w:val="24"/>
          <w:szCs w:val="24"/>
        </w:rPr>
        <w:t xml:space="preserve"> fungi isolates of groundnut seed</w:t>
      </w:r>
      <w:r w:rsidRPr="00393CF7">
        <w:rPr>
          <w:rFonts w:ascii="Times New Roman" w:hAnsi="Times New Roman" w:cs="Times New Roman"/>
          <w:sz w:val="24"/>
          <w:szCs w:val="24"/>
        </w:rPr>
        <w:t xml:space="preserve">. </w:t>
      </w:r>
      <w:r w:rsidR="00E21702" w:rsidRPr="00393CF7">
        <w:rPr>
          <w:rFonts w:ascii="Times New Roman" w:hAnsi="Times New Roman" w:cs="Times New Roman"/>
          <w:sz w:val="24"/>
          <w:szCs w:val="24"/>
        </w:rPr>
        <w:t xml:space="preserve">The phytochemical analysis carried out showed presence of Flavonoids, Tannins, </w:t>
      </w:r>
      <w:proofErr w:type="spellStart"/>
      <w:r w:rsidR="00E21702" w:rsidRPr="00393CF7">
        <w:rPr>
          <w:rFonts w:ascii="Times New Roman" w:hAnsi="Times New Roman" w:cs="Times New Roman"/>
          <w:sz w:val="24"/>
          <w:szCs w:val="24"/>
        </w:rPr>
        <w:t>Saponins</w:t>
      </w:r>
      <w:proofErr w:type="spellEnd"/>
      <w:r w:rsidR="00E21702" w:rsidRPr="00393CF7">
        <w:rPr>
          <w:rFonts w:ascii="Times New Roman" w:hAnsi="Times New Roman" w:cs="Times New Roman"/>
          <w:sz w:val="24"/>
          <w:szCs w:val="24"/>
        </w:rPr>
        <w:t xml:space="preserve"> and Alkaloids. The i</w:t>
      </w:r>
      <w:r w:rsidR="002C5FB7">
        <w:rPr>
          <w:rFonts w:ascii="Times New Roman" w:hAnsi="Times New Roman" w:cs="Times New Roman"/>
          <w:sz w:val="24"/>
          <w:szCs w:val="24"/>
        </w:rPr>
        <w:t>solates from groundnut seeds were</w:t>
      </w:r>
      <w:r w:rsidR="00E21702" w:rsidRPr="00393CF7">
        <w:rPr>
          <w:rFonts w:ascii="Times New Roman" w:hAnsi="Times New Roman" w:cs="Times New Roman"/>
          <w:sz w:val="24"/>
          <w:szCs w:val="24"/>
        </w:rPr>
        <w:t xml:space="preserve"> </w:t>
      </w:r>
      <w:proofErr w:type="spellStart"/>
      <w:r w:rsidR="00E21702" w:rsidRPr="00393CF7">
        <w:rPr>
          <w:rFonts w:ascii="Times New Roman" w:hAnsi="Times New Roman" w:cs="Times New Roman"/>
          <w:i/>
          <w:sz w:val="24"/>
          <w:szCs w:val="24"/>
        </w:rPr>
        <w:t>Rhizopus</w:t>
      </w:r>
      <w:proofErr w:type="spellEnd"/>
      <w:r w:rsidR="00E21702" w:rsidRPr="00393CF7">
        <w:rPr>
          <w:rFonts w:ascii="Times New Roman" w:hAnsi="Times New Roman" w:cs="Times New Roman"/>
          <w:sz w:val="24"/>
          <w:szCs w:val="24"/>
        </w:rPr>
        <w:t xml:space="preserve"> </w:t>
      </w:r>
      <w:proofErr w:type="spellStart"/>
      <w:r w:rsidR="00E21702" w:rsidRPr="00393CF7">
        <w:rPr>
          <w:rFonts w:ascii="Times New Roman" w:hAnsi="Times New Roman" w:cs="Times New Roman"/>
          <w:sz w:val="24"/>
          <w:szCs w:val="24"/>
        </w:rPr>
        <w:t>sp</w:t>
      </w:r>
      <w:proofErr w:type="spellEnd"/>
      <w:r w:rsidR="00E21702" w:rsidRPr="00393CF7">
        <w:rPr>
          <w:rFonts w:ascii="Times New Roman" w:hAnsi="Times New Roman" w:cs="Times New Roman"/>
          <w:sz w:val="24"/>
          <w:szCs w:val="24"/>
        </w:rPr>
        <w:t>,</w:t>
      </w:r>
      <w:r w:rsidR="004F669F" w:rsidRPr="00393CF7">
        <w:rPr>
          <w:rFonts w:ascii="Times New Roman" w:hAnsi="Times New Roman" w:cs="Times New Roman"/>
          <w:sz w:val="24"/>
          <w:szCs w:val="24"/>
        </w:rPr>
        <w:t xml:space="preserve"> </w:t>
      </w:r>
      <w:proofErr w:type="spellStart"/>
      <w:r w:rsidR="00E21702" w:rsidRPr="00393CF7">
        <w:rPr>
          <w:rFonts w:ascii="Times New Roman" w:hAnsi="Times New Roman" w:cs="Times New Roman"/>
          <w:i/>
          <w:sz w:val="24"/>
          <w:szCs w:val="24"/>
        </w:rPr>
        <w:t>Aspergillus</w:t>
      </w:r>
      <w:proofErr w:type="spellEnd"/>
      <w:r w:rsidR="00E21702" w:rsidRPr="00393CF7">
        <w:rPr>
          <w:rFonts w:ascii="Times New Roman" w:hAnsi="Times New Roman" w:cs="Times New Roman"/>
          <w:i/>
          <w:sz w:val="24"/>
          <w:szCs w:val="24"/>
        </w:rPr>
        <w:t xml:space="preserve"> </w:t>
      </w:r>
      <w:proofErr w:type="spellStart"/>
      <w:proofErr w:type="gramStart"/>
      <w:r w:rsidR="00E21702" w:rsidRPr="00393CF7">
        <w:rPr>
          <w:rFonts w:ascii="Times New Roman" w:hAnsi="Times New Roman" w:cs="Times New Roman"/>
          <w:i/>
          <w:sz w:val="24"/>
          <w:szCs w:val="24"/>
        </w:rPr>
        <w:t>niger</w:t>
      </w:r>
      <w:proofErr w:type="spellEnd"/>
      <w:proofErr w:type="gramEnd"/>
      <w:r w:rsidR="00E21702" w:rsidRPr="00393CF7">
        <w:rPr>
          <w:rFonts w:ascii="Times New Roman" w:hAnsi="Times New Roman" w:cs="Times New Roman"/>
          <w:sz w:val="24"/>
          <w:szCs w:val="24"/>
        </w:rPr>
        <w:t xml:space="preserve"> and</w:t>
      </w:r>
      <w:r w:rsidR="00E21702" w:rsidRPr="00393CF7">
        <w:rPr>
          <w:rFonts w:ascii="Times New Roman" w:hAnsi="Times New Roman" w:cs="Times New Roman"/>
          <w:i/>
          <w:sz w:val="24"/>
          <w:szCs w:val="24"/>
        </w:rPr>
        <w:t xml:space="preserve"> </w:t>
      </w:r>
      <w:proofErr w:type="spellStart"/>
      <w:r w:rsidR="00E21702" w:rsidRPr="00393CF7">
        <w:rPr>
          <w:rFonts w:ascii="Times New Roman" w:hAnsi="Times New Roman" w:cs="Times New Roman"/>
          <w:i/>
          <w:sz w:val="24"/>
          <w:szCs w:val="24"/>
        </w:rPr>
        <w:t>Aspergillus</w:t>
      </w:r>
      <w:proofErr w:type="spellEnd"/>
      <w:r w:rsidR="00E21702" w:rsidRPr="00393CF7">
        <w:rPr>
          <w:rFonts w:ascii="Times New Roman" w:hAnsi="Times New Roman" w:cs="Times New Roman"/>
          <w:i/>
          <w:sz w:val="24"/>
          <w:szCs w:val="24"/>
        </w:rPr>
        <w:t xml:space="preserve"> </w:t>
      </w:r>
      <w:proofErr w:type="spellStart"/>
      <w:r w:rsidR="00E21702" w:rsidRPr="00393CF7">
        <w:rPr>
          <w:rFonts w:ascii="Times New Roman" w:hAnsi="Times New Roman" w:cs="Times New Roman"/>
          <w:i/>
          <w:sz w:val="24"/>
          <w:szCs w:val="24"/>
        </w:rPr>
        <w:t>fumigatus</w:t>
      </w:r>
      <w:proofErr w:type="spellEnd"/>
      <w:r w:rsidR="00E21702" w:rsidRPr="00393CF7">
        <w:rPr>
          <w:rFonts w:ascii="Times New Roman" w:hAnsi="Times New Roman" w:cs="Times New Roman"/>
          <w:sz w:val="24"/>
          <w:szCs w:val="24"/>
        </w:rPr>
        <w:t>. The susceptibility of the fungal isolates to the extract was evaluated by agar well diffusion method</w:t>
      </w:r>
      <w:r w:rsidR="008E53FF" w:rsidRPr="00393CF7">
        <w:rPr>
          <w:rFonts w:ascii="Times New Roman" w:hAnsi="Times New Roman" w:cs="Times New Roman"/>
          <w:sz w:val="24"/>
          <w:szCs w:val="24"/>
        </w:rPr>
        <w:t>.</w:t>
      </w:r>
      <w:r w:rsidR="00386C71" w:rsidRPr="00393CF7">
        <w:rPr>
          <w:rFonts w:ascii="Times New Roman" w:hAnsi="Times New Roman" w:cs="Times New Roman"/>
          <w:sz w:val="24"/>
          <w:szCs w:val="24"/>
        </w:rPr>
        <w:t xml:space="preserve"> </w:t>
      </w:r>
      <w:r w:rsidR="008E53FF" w:rsidRPr="00393CF7">
        <w:rPr>
          <w:rFonts w:ascii="Times New Roman" w:hAnsi="Times New Roman" w:cs="Times New Roman"/>
          <w:sz w:val="24"/>
          <w:szCs w:val="24"/>
        </w:rPr>
        <w:t>Inoculated plates were incubated at 28</w:t>
      </w:r>
      <w:r w:rsidR="008E53FF" w:rsidRPr="00393CF7">
        <w:rPr>
          <w:rFonts w:ascii="Times New Roman" w:hAnsi="Times New Roman" w:cs="Times New Roman"/>
          <w:sz w:val="24"/>
          <w:szCs w:val="24"/>
          <w:vertAlign w:val="superscript"/>
        </w:rPr>
        <w:t>o</w:t>
      </w:r>
      <w:r w:rsidR="008E53FF" w:rsidRPr="00393CF7">
        <w:rPr>
          <w:rFonts w:ascii="Times New Roman" w:hAnsi="Times New Roman" w:cs="Times New Roman"/>
          <w:sz w:val="24"/>
          <w:szCs w:val="24"/>
        </w:rPr>
        <w:t>C for 24-</w:t>
      </w:r>
      <w:r w:rsidR="008E53FF" w:rsidRPr="007F394E">
        <w:rPr>
          <w:rFonts w:ascii="Times New Roman" w:hAnsi="Times New Roman" w:cs="Times New Roman"/>
          <w:sz w:val="24"/>
          <w:szCs w:val="24"/>
        </w:rPr>
        <w:t>48hours</w:t>
      </w:r>
      <w:r w:rsidR="008E53FF" w:rsidRPr="00393CF7">
        <w:rPr>
          <w:rFonts w:ascii="Times New Roman" w:hAnsi="Times New Roman" w:cs="Times New Roman"/>
          <w:sz w:val="24"/>
          <w:szCs w:val="24"/>
        </w:rPr>
        <w:t>. Zones of inhibition were measured and recorded.</w:t>
      </w:r>
      <w:r w:rsidR="00C06C8C" w:rsidRPr="00393CF7">
        <w:rPr>
          <w:rFonts w:ascii="Times New Roman" w:hAnsi="Times New Roman" w:cs="Times New Roman"/>
          <w:sz w:val="24"/>
          <w:szCs w:val="24"/>
        </w:rPr>
        <w:t xml:space="preserve"> The minimum inhibitory concentration (MIC) and minimum fungicidal concentration (MFC) were determined by dilution method. The test extract inhibited the growth of the three (3) isolates in this study. The MIC varied among the isolate</w:t>
      </w:r>
      <w:r w:rsidR="004813DD">
        <w:rPr>
          <w:rFonts w:ascii="Times New Roman" w:hAnsi="Times New Roman" w:cs="Times New Roman"/>
          <w:sz w:val="24"/>
          <w:szCs w:val="24"/>
        </w:rPr>
        <w:t xml:space="preserve">s for </w:t>
      </w:r>
      <w:proofErr w:type="spellStart"/>
      <w:r w:rsidR="004813DD">
        <w:rPr>
          <w:rFonts w:ascii="Times New Roman" w:hAnsi="Times New Roman" w:cs="Times New Roman"/>
          <w:i/>
          <w:sz w:val="24"/>
          <w:szCs w:val="24"/>
        </w:rPr>
        <w:t>Aspergillus</w:t>
      </w:r>
      <w:proofErr w:type="spellEnd"/>
      <w:r w:rsidR="004813DD">
        <w:rPr>
          <w:rFonts w:ascii="Times New Roman" w:hAnsi="Times New Roman" w:cs="Times New Roman"/>
          <w:i/>
          <w:sz w:val="24"/>
          <w:szCs w:val="24"/>
        </w:rPr>
        <w:t xml:space="preserve"> </w:t>
      </w:r>
      <w:proofErr w:type="spellStart"/>
      <w:proofErr w:type="gramStart"/>
      <w:r w:rsidR="004813DD">
        <w:rPr>
          <w:rFonts w:ascii="Times New Roman" w:hAnsi="Times New Roman" w:cs="Times New Roman"/>
          <w:i/>
          <w:sz w:val="24"/>
          <w:szCs w:val="24"/>
        </w:rPr>
        <w:t>niger</w:t>
      </w:r>
      <w:proofErr w:type="spellEnd"/>
      <w:proofErr w:type="gramEnd"/>
      <w:r w:rsidR="005157CF">
        <w:rPr>
          <w:rFonts w:ascii="Times New Roman" w:hAnsi="Times New Roman" w:cs="Times New Roman"/>
          <w:sz w:val="24"/>
          <w:szCs w:val="24"/>
        </w:rPr>
        <w:t>,</w:t>
      </w:r>
      <w:r w:rsidR="00C06C8C" w:rsidRPr="00393CF7">
        <w:rPr>
          <w:rFonts w:ascii="Times New Roman" w:hAnsi="Times New Roman" w:cs="Times New Roman"/>
          <w:sz w:val="24"/>
          <w:szCs w:val="24"/>
        </w:rPr>
        <w:t xml:space="preserve"> the MIC was 128mg/ml</w:t>
      </w:r>
      <w:r w:rsidR="004813DD">
        <w:rPr>
          <w:rFonts w:ascii="Times New Roman" w:hAnsi="Times New Roman" w:cs="Times New Roman"/>
          <w:sz w:val="24"/>
          <w:szCs w:val="24"/>
        </w:rPr>
        <w:t xml:space="preserve">, 64mg/ml for </w:t>
      </w:r>
      <w:proofErr w:type="spellStart"/>
      <w:r w:rsidR="004813DD">
        <w:rPr>
          <w:rFonts w:ascii="Times New Roman" w:hAnsi="Times New Roman" w:cs="Times New Roman"/>
          <w:i/>
          <w:sz w:val="24"/>
          <w:szCs w:val="24"/>
        </w:rPr>
        <w:t>Rhizopus</w:t>
      </w:r>
      <w:proofErr w:type="spellEnd"/>
      <w:r w:rsidR="004813DD">
        <w:rPr>
          <w:rFonts w:ascii="Times New Roman" w:hAnsi="Times New Roman" w:cs="Times New Roman"/>
          <w:i/>
          <w:sz w:val="24"/>
          <w:szCs w:val="24"/>
        </w:rPr>
        <w:t xml:space="preserve"> </w:t>
      </w:r>
      <w:proofErr w:type="spellStart"/>
      <w:r w:rsidR="004813DD">
        <w:rPr>
          <w:rFonts w:ascii="Times New Roman" w:hAnsi="Times New Roman" w:cs="Times New Roman"/>
          <w:sz w:val="24"/>
          <w:szCs w:val="24"/>
        </w:rPr>
        <w:t>sp</w:t>
      </w:r>
      <w:proofErr w:type="spellEnd"/>
      <w:r w:rsidR="004813DD">
        <w:rPr>
          <w:rFonts w:ascii="Times New Roman" w:hAnsi="Times New Roman" w:cs="Times New Roman"/>
          <w:sz w:val="24"/>
          <w:szCs w:val="24"/>
        </w:rPr>
        <w:t xml:space="preserve"> and </w:t>
      </w:r>
      <w:proofErr w:type="spellStart"/>
      <w:r w:rsidR="004813DD">
        <w:rPr>
          <w:rFonts w:ascii="Times New Roman" w:hAnsi="Times New Roman" w:cs="Times New Roman"/>
          <w:i/>
          <w:sz w:val="24"/>
          <w:szCs w:val="24"/>
        </w:rPr>
        <w:t>Aspergillus</w:t>
      </w:r>
      <w:proofErr w:type="spellEnd"/>
      <w:r w:rsidR="004813DD">
        <w:rPr>
          <w:rFonts w:ascii="Times New Roman" w:hAnsi="Times New Roman" w:cs="Times New Roman"/>
          <w:i/>
          <w:sz w:val="24"/>
          <w:szCs w:val="24"/>
        </w:rPr>
        <w:t xml:space="preserve"> </w:t>
      </w:r>
      <w:proofErr w:type="spellStart"/>
      <w:r w:rsidR="004813DD">
        <w:rPr>
          <w:rFonts w:ascii="Times New Roman" w:hAnsi="Times New Roman" w:cs="Times New Roman"/>
          <w:i/>
          <w:sz w:val="24"/>
          <w:szCs w:val="24"/>
        </w:rPr>
        <w:t>fumigatus</w:t>
      </w:r>
      <w:proofErr w:type="spellEnd"/>
      <w:r w:rsidR="004813DD">
        <w:rPr>
          <w:rFonts w:ascii="Times New Roman" w:hAnsi="Times New Roman" w:cs="Times New Roman"/>
          <w:i/>
          <w:sz w:val="24"/>
          <w:szCs w:val="24"/>
        </w:rPr>
        <w:t>.</w:t>
      </w:r>
      <w:r w:rsidR="004D7E37" w:rsidRPr="00393CF7">
        <w:rPr>
          <w:rFonts w:ascii="Times New Roman" w:hAnsi="Times New Roman" w:cs="Times New Roman"/>
          <w:sz w:val="24"/>
          <w:szCs w:val="24"/>
        </w:rPr>
        <w:t xml:space="preserve"> The extract showed </w:t>
      </w:r>
      <w:r w:rsidR="006308A1">
        <w:rPr>
          <w:rFonts w:ascii="Times New Roman" w:hAnsi="Times New Roman" w:cs="Times New Roman"/>
          <w:sz w:val="24"/>
          <w:szCs w:val="24"/>
        </w:rPr>
        <w:t xml:space="preserve">fungicidal activities on </w:t>
      </w:r>
      <w:proofErr w:type="spellStart"/>
      <w:r w:rsidR="006308A1">
        <w:rPr>
          <w:rFonts w:ascii="Times New Roman" w:hAnsi="Times New Roman" w:cs="Times New Roman"/>
          <w:i/>
          <w:sz w:val="24"/>
          <w:szCs w:val="24"/>
        </w:rPr>
        <w:t>Aspergillus</w:t>
      </w:r>
      <w:proofErr w:type="spellEnd"/>
      <w:r w:rsidR="006308A1">
        <w:rPr>
          <w:rFonts w:ascii="Times New Roman" w:hAnsi="Times New Roman" w:cs="Times New Roman"/>
          <w:i/>
          <w:sz w:val="24"/>
          <w:szCs w:val="24"/>
        </w:rPr>
        <w:t xml:space="preserve"> </w:t>
      </w:r>
      <w:proofErr w:type="spellStart"/>
      <w:r w:rsidR="006308A1">
        <w:rPr>
          <w:rFonts w:ascii="Times New Roman" w:hAnsi="Times New Roman" w:cs="Times New Roman"/>
          <w:i/>
          <w:sz w:val="24"/>
          <w:szCs w:val="24"/>
        </w:rPr>
        <w:t>fumigatus</w:t>
      </w:r>
      <w:proofErr w:type="spellEnd"/>
      <w:r w:rsidR="006308A1">
        <w:rPr>
          <w:rFonts w:ascii="Times New Roman" w:hAnsi="Times New Roman" w:cs="Times New Roman"/>
          <w:sz w:val="24"/>
          <w:szCs w:val="24"/>
        </w:rPr>
        <w:t xml:space="preserve"> and </w:t>
      </w:r>
      <w:proofErr w:type="spellStart"/>
      <w:r w:rsidR="006308A1">
        <w:rPr>
          <w:rFonts w:ascii="Times New Roman" w:hAnsi="Times New Roman" w:cs="Times New Roman"/>
          <w:i/>
          <w:sz w:val="24"/>
          <w:szCs w:val="24"/>
        </w:rPr>
        <w:t>Rhizopus</w:t>
      </w:r>
      <w:proofErr w:type="spellEnd"/>
      <w:r w:rsidR="006308A1">
        <w:rPr>
          <w:rFonts w:ascii="Times New Roman" w:hAnsi="Times New Roman" w:cs="Times New Roman"/>
          <w:i/>
          <w:sz w:val="24"/>
          <w:szCs w:val="24"/>
        </w:rPr>
        <w:t xml:space="preserve"> </w:t>
      </w:r>
      <w:proofErr w:type="spellStart"/>
      <w:r w:rsidR="006308A1">
        <w:rPr>
          <w:rFonts w:ascii="Times New Roman" w:hAnsi="Times New Roman" w:cs="Times New Roman"/>
          <w:sz w:val="24"/>
          <w:szCs w:val="24"/>
        </w:rPr>
        <w:t>sp</w:t>
      </w:r>
      <w:proofErr w:type="spellEnd"/>
      <w:r w:rsidR="006308A1">
        <w:rPr>
          <w:rFonts w:ascii="Times New Roman" w:hAnsi="Times New Roman" w:cs="Times New Roman"/>
          <w:sz w:val="24"/>
          <w:szCs w:val="24"/>
        </w:rPr>
        <w:t xml:space="preserve"> </w:t>
      </w:r>
      <w:r w:rsidR="004D7E37" w:rsidRPr="00393CF7">
        <w:rPr>
          <w:rFonts w:ascii="Times New Roman" w:hAnsi="Times New Roman" w:cs="Times New Roman"/>
          <w:sz w:val="24"/>
          <w:szCs w:val="24"/>
        </w:rPr>
        <w:t>but did not show any f</w:t>
      </w:r>
      <w:r w:rsidR="006308A1">
        <w:rPr>
          <w:rFonts w:ascii="Times New Roman" w:hAnsi="Times New Roman" w:cs="Times New Roman"/>
          <w:sz w:val="24"/>
          <w:szCs w:val="24"/>
        </w:rPr>
        <w:t xml:space="preserve">ungicidal activity on </w:t>
      </w:r>
      <w:proofErr w:type="spellStart"/>
      <w:r w:rsidR="006308A1">
        <w:rPr>
          <w:rFonts w:ascii="Times New Roman" w:hAnsi="Times New Roman" w:cs="Times New Roman"/>
          <w:i/>
          <w:sz w:val="24"/>
          <w:szCs w:val="24"/>
        </w:rPr>
        <w:t>Aspergillus</w:t>
      </w:r>
      <w:proofErr w:type="spellEnd"/>
      <w:r w:rsidR="006308A1">
        <w:rPr>
          <w:rFonts w:ascii="Times New Roman" w:hAnsi="Times New Roman" w:cs="Times New Roman"/>
          <w:i/>
          <w:sz w:val="24"/>
          <w:szCs w:val="24"/>
        </w:rPr>
        <w:t xml:space="preserve"> </w:t>
      </w:r>
      <w:proofErr w:type="spellStart"/>
      <w:proofErr w:type="gramStart"/>
      <w:r w:rsidR="006308A1">
        <w:rPr>
          <w:rFonts w:ascii="Times New Roman" w:hAnsi="Times New Roman" w:cs="Times New Roman"/>
          <w:i/>
          <w:sz w:val="24"/>
          <w:szCs w:val="24"/>
        </w:rPr>
        <w:t>niger</w:t>
      </w:r>
      <w:proofErr w:type="spellEnd"/>
      <w:proofErr w:type="gramEnd"/>
      <w:r w:rsidR="00E41C9E">
        <w:rPr>
          <w:rFonts w:ascii="Times New Roman" w:hAnsi="Times New Roman" w:cs="Times New Roman"/>
          <w:i/>
          <w:sz w:val="24"/>
          <w:szCs w:val="24"/>
        </w:rPr>
        <w:t>.</w:t>
      </w:r>
      <w:r w:rsidR="006308A1">
        <w:rPr>
          <w:rFonts w:ascii="Times New Roman" w:hAnsi="Times New Roman" w:cs="Times New Roman"/>
          <w:sz w:val="24"/>
          <w:szCs w:val="24"/>
        </w:rPr>
        <w:t xml:space="preserve"> T</w:t>
      </w:r>
      <w:r w:rsidR="004D7E37" w:rsidRPr="00393CF7">
        <w:rPr>
          <w:rFonts w:ascii="Times New Roman" w:hAnsi="Times New Roman" w:cs="Times New Roman"/>
          <w:sz w:val="24"/>
          <w:szCs w:val="24"/>
        </w:rPr>
        <w:t>herefore it can be said that the extract of</w:t>
      </w:r>
      <w:r w:rsidR="00E41C9E">
        <w:rPr>
          <w:rFonts w:ascii="Times New Roman" w:hAnsi="Times New Roman" w:cs="Times New Roman"/>
          <w:sz w:val="24"/>
          <w:szCs w:val="24"/>
        </w:rPr>
        <w:t xml:space="preserve"> cashew</w:t>
      </w:r>
      <w:r w:rsidR="004D7E37" w:rsidRPr="00393CF7">
        <w:rPr>
          <w:rFonts w:ascii="Times New Roman" w:hAnsi="Times New Roman" w:cs="Times New Roman"/>
          <w:sz w:val="24"/>
          <w:szCs w:val="24"/>
        </w:rPr>
        <w:t xml:space="preserve"> </w:t>
      </w:r>
      <w:r w:rsidR="00E41C9E">
        <w:rPr>
          <w:rFonts w:ascii="Times New Roman" w:hAnsi="Times New Roman" w:cs="Times New Roman"/>
          <w:sz w:val="24"/>
          <w:szCs w:val="24"/>
        </w:rPr>
        <w:t>(</w:t>
      </w:r>
      <w:proofErr w:type="spellStart"/>
      <w:r w:rsidR="004D7E37" w:rsidRPr="00393CF7">
        <w:rPr>
          <w:rFonts w:ascii="Times New Roman" w:hAnsi="Times New Roman" w:cs="Times New Roman"/>
          <w:i/>
          <w:sz w:val="24"/>
          <w:szCs w:val="24"/>
        </w:rPr>
        <w:t>Anacardium</w:t>
      </w:r>
      <w:proofErr w:type="spellEnd"/>
      <w:r w:rsidR="004D7E37" w:rsidRPr="00393CF7">
        <w:rPr>
          <w:rFonts w:ascii="Times New Roman" w:hAnsi="Times New Roman" w:cs="Times New Roman"/>
          <w:i/>
          <w:sz w:val="24"/>
          <w:szCs w:val="24"/>
        </w:rPr>
        <w:t xml:space="preserve"> </w:t>
      </w:r>
      <w:proofErr w:type="spellStart"/>
      <w:r w:rsidR="004D7E37" w:rsidRPr="00393CF7">
        <w:rPr>
          <w:rFonts w:ascii="Times New Roman" w:hAnsi="Times New Roman" w:cs="Times New Roman"/>
          <w:i/>
          <w:sz w:val="24"/>
          <w:szCs w:val="24"/>
        </w:rPr>
        <w:t>occidentale</w:t>
      </w:r>
      <w:proofErr w:type="spellEnd"/>
      <w:r w:rsidR="00E41C9E">
        <w:rPr>
          <w:rFonts w:ascii="Times New Roman" w:hAnsi="Times New Roman" w:cs="Times New Roman"/>
          <w:i/>
          <w:sz w:val="24"/>
          <w:szCs w:val="24"/>
        </w:rPr>
        <w:t>)</w:t>
      </w:r>
      <w:r w:rsidR="00E41C9E">
        <w:rPr>
          <w:rFonts w:ascii="Times New Roman" w:hAnsi="Times New Roman" w:cs="Times New Roman"/>
          <w:sz w:val="24"/>
          <w:szCs w:val="24"/>
        </w:rPr>
        <w:t xml:space="preserve"> </w:t>
      </w:r>
      <w:r w:rsidR="004D7E37" w:rsidRPr="00393CF7">
        <w:rPr>
          <w:rFonts w:ascii="Times New Roman" w:hAnsi="Times New Roman" w:cs="Times New Roman"/>
          <w:sz w:val="24"/>
          <w:szCs w:val="24"/>
        </w:rPr>
        <w:t>leaves possess antifungal properties</w:t>
      </w:r>
      <w:r w:rsidR="00BA4640" w:rsidRPr="00393CF7">
        <w:rPr>
          <w:rFonts w:ascii="Times New Roman" w:hAnsi="Times New Roman" w:cs="Times New Roman"/>
          <w:sz w:val="24"/>
          <w:szCs w:val="24"/>
        </w:rPr>
        <w:t>.</w:t>
      </w:r>
    </w:p>
    <w:p w:rsidR="002077E6" w:rsidRPr="00393CF7" w:rsidRDefault="00B14F84" w:rsidP="00393CF7">
      <w:pPr>
        <w:tabs>
          <w:tab w:val="left" w:pos="2083"/>
        </w:tabs>
        <w:spacing w:line="240" w:lineRule="auto"/>
        <w:jc w:val="both"/>
        <w:rPr>
          <w:rFonts w:ascii="Times New Roman" w:hAnsi="Times New Roman" w:cs="Times New Roman"/>
          <w:sz w:val="24"/>
          <w:szCs w:val="24"/>
        </w:rPr>
      </w:pPr>
      <w:r w:rsidRPr="00393CF7">
        <w:rPr>
          <w:rFonts w:ascii="Times New Roman" w:hAnsi="Times New Roman" w:cs="Times New Roman"/>
          <w:sz w:val="24"/>
          <w:szCs w:val="24"/>
        </w:rPr>
        <w:tab/>
      </w:r>
    </w:p>
    <w:p w:rsidR="00722008" w:rsidRPr="00393CF7" w:rsidRDefault="00722008" w:rsidP="00393CF7">
      <w:pPr>
        <w:tabs>
          <w:tab w:val="left" w:pos="2053"/>
        </w:tabs>
        <w:spacing w:line="240" w:lineRule="auto"/>
        <w:jc w:val="both"/>
        <w:rPr>
          <w:rFonts w:ascii="Times New Roman" w:hAnsi="Times New Roman" w:cs="Times New Roman"/>
          <w:sz w:val="24"/>
          <w:szCs w:val="24"/>
        </w:rPr>
      </w:pPr>
    </w:p>
    <w:p w:rsidR="00722008" w:rsidRPr="00393CF7" w:rsidRDefault="00722008" w:rsidP="00393CF7">
      <w:pPr>
        <w:tabs>
          <w:tab w:val="left" w:pos="2053"/>
        </w:tabs>
        <w:spacing w:line="240" w:lineRule="auto"/>
        <w:jc w:val="both"/>
        <w:rPr>
          <w:rFonts w:ascii="Times New Roman" w:hAnsi="Times New Roman" w:cs="Times New Roman"/>
          <w:sz w:val="24"/>
          <w:szCs w:val="24"/>
        </w:rPr>
      </w:pPr>
      <w:bookmarkStart w:id="71" w:name="_GoBack"/>
      <w:bookmarkEnd w:id="71"/>
    </w:p>
    <w:sectPr w:rsidR="00722008" w:rsidRPr="00393CF7" w:rsidSect="006A7E1E">
      <w:footerReference w:type="default" r:id="rId9"/>
      <w:pgSz w:w="11520" w:h="1440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96" w:rsidRDefault="00126096" w:rsidP="00671EB3">
      <w:pPr>
        <w:spacing w:after="0" w:line="240" w:lineRule="auto"/>
      </w:pPr>
      <w:r>
        <w:separator/>
      </w:r>
    </w:p>
  </w:endnote>
  <w:endnote w:type="continuationSeparator" w:id="0">
    <w:p w:rsidR="00126096" w:rsidRDefault="00126096" w:rsidP="0067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46232"/>
      <w:docPartObj>
        <w:docPartGallery w:val="Page Numbers (Bottom of Page)"/>
        <w:docPartUnique/>
      </w:docPartObj>
    </w:sdtPr>
    <w:sdtEndPr/>
    <w:sdtContent>
      <w:p w:rsidR="00671EB3" w:rsidRDefault="00F42172">
        <w:pPr>
          <w:pStyle w:val="Footer"/>
          <w:jc w:val="right"/>
        </w:pPr>
        <w:r>
          <w:fldChar w:fldCharType="begin"/>
        </w:r>
        <w:r>
          <w:instrText xml:space="preserve"> PAGE   \* MERGEFORMAT </w:instrText>
        </w:r>
        <w:r>
          <w:fldChar w:fldCharType="separate"/>
        </w:r>
        <w:r w:rsidR="0036370B">
          <w:rPr>
            <w:noProof/>
          </w:rPr>
          <w:t>xi</w:t>
        </w:r>
        <w:r>
          <w:rPr>
            <w:noProof/>
          </w:rPr>
          <w:fldChar w:fldCharType="end"/>
        </w:r>
      </w:p>
    </w:sdtContent>
  </w:sdt>
  <w:p w:rsidR="00671EB3" w:rsidRDefault="0067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96" w:rsidRDefault="00126096" w:rsidP="00671EB3">
      <w:pPr>
        <w:spacing w:after="0" w:line="240" w:lineRule="auto"/>
      </w:pPr>
      <w:r>
        <w:separator/>
      </w:r>
    </w:p>
  </w:footnote>
  <w:footnote w:type="continuationSeparator" w:id="0">
    <w:p w:rsidR="00126096" w:rsidRDefault="00126096" w:rsidP="00671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1476"/>
    <w:multiLevelType w:val="multilevel"/>
    <w:tmpl w:val="604498DC"/>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9653EEF"/>
    <w:multiLevelType w:val="hybridMultilevel"/>
    <w:tmpl w:val="62783068"/>
    <w:lvl w:ilvl="0" w:tplc="55BC8CF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B5893"/>
    <w:multiLevelType w:val="hybridMultilevel"/>
    <w:tmpl w:val="F55672AC"/>
    <w:lvl w:ilvl="0" w:tplc="F926E87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37CF"/>
    <w:rsid w:val="00011382"/>
    <w:rsid w:val="000145EA"/>
    <w:rsid w:val="00017ACC"/>
    <w:rsid w:val="000256D6"/>
    <w:rsid w:val="00050302"/>
    <w:rsid w:val="000507E3"/>
    <w:rsid w:val="000732A4"/>
    <w:rsid w:val="00077FD9"/>
    <w:rsid w:val="00084897"/>
    <w:rsid w:val="00095BF2"/>
    <w:rsid w:val="000B04AA"/>
    <w:rsid w:val="000B3F78"/>
    <w:rsid w:val="000D02BD"/>
    <w:rsid w:val="0011665F"/>
    <w:rsid w:val="00125DF3"/>
    <w:rsid w:val="00126096"/>
    <w:rsid w:val="00130154"/>
    <w:rsid w:val="00144D7E"/>
    <w:rsid w:val="00164805"/>
    <w:rsid w:val="00167D3D"/>
    <w:rsid w:val="001760FB"/>
    <w:rsid w:val="001B797F"/>
    <w:rsid w:val="001C5DF7"/>
    <w:rsid w:val="001D7B6D"/>
    <w:rsid w:val="001E2949"/>
    <w:rsid w:val="001E4193"/>
    <w:rsid w:val="001F618D"/>
    <w:rsid w:val="00200F40"/>
    <w:rsid w:val="00206930"/>
    <w:rsid w:val="002077E6"/>
    <w:rsid w:val="00235B36"/>
    <w:rsid w:val="0026517A"/>
    <w:rsid w:val="00282B42"/>
    <w:rsid w:val="002958C3"/>
    <w:rsid w:val="002C5FB7"/>
    <w:rsid w:val="002D66CC"/>
    <w:rsid w:val="002E0637"/>
    <w:rsid w:val="002F6D1C"/>
    <w:rsid w:val="00302F92"/>
    <w:rsid w:val="0035045E"/>
    <w:rsid w:val="00362173"/>
    <w:rsid w:val="00362BC5"/>
    <w:rsid w:val="0036370B"/>
    <w:rsid w:val="00370FDD"/>
    <w:rsid w:val="00374371"/>
    <w:rsid w:val="00386C71"/>
    <w:rsid w:val="00393CF7"/>
    <w:rsid w:val="00394373"/>
    <w:rsid w:val="003C2FD6"/>
    <w:rsid w:val="003E2178"/>
    <w:rsid w:val="003F3DCE"/>
    <w:rsid w:val="00413410"/>
    <w:rsid w:val="0041720E"/>
    <w:rsid w:val="00422429"/>
    <w:rsid w:val="00432EE8"/>
    <w:rsid w:val="00441BB3"/>
    <w:rsid w:val="004451EF"/>
    <w:rsid w:val="00453810"/>
    <w:rsid w:val="00462F54"/>
    <w:rsid w:val="00473B5B"/>
    <w:rsid w:val="00474B7F"/>
    <w:rsid w:val="004813DD"/>
    <w:rsid w:val="004B31DE"/>
    <w:rsid w:val="004C179A"/>
    <w:rsid w:val="004D7E37"/>
    <w:rsid w:val="004E05E3"/>
    <w:rsid w:val="004F2296"/>
    <w:rsid w:val="004F669F"/>
    <w:rsid w:val="00505A8F"/>
    <w:rsid w:val="005157CF"/>
    <w:rsid w:val="005219CE"/>
    <w:rsid w:val="00527A14"/>
    <w:rsid w:val="00566E84"/>
    <w:rsid w:val="00570E9F"/>
    <w:rsid w:val="005745CE"/>
    <w:rsid w:val="00593E27"/>
    <w:rsid w:val="005B64DD"/>
    <w:rsid w:val="005B7D8F"/>
    <w:rsid w:val="005F21A7"/>
    <w:rsid w:val="006308A1"/>
    <w:rsid w:val="006432FE"/>
    <w:rsid w:val="00644F02"/>
    <w:rsid w:val="00670086"/>
    <w:rsid w:val="00671EB3"/>
    <w:rsid w:val="00681CA9"/>
    <w:rsid w:val="006A7E1E"/>
    <w:rsid w:val="006C37CF"/>
    <w:rsid w:val="006C439B"/>
    <w:rsid w:val="006F533C"/>
    <w:rsid w:val="00712B5B"/>
    <w:rsid w:val="007156E2"/>
    <w:rsid w:val="00722008"/>
    <w:rsid w:val="007317FA"/>
    <w:rsid w:val="007A0AFD"/>
    <w:rsid w:val="007C3D20"/>
    <w:rsid w:val="007C3FD2"/>
    <w:rsid w:val="007E46A0"/>
    <w:rsid w:val="007F0F06"/>
    <w:rsid w:val="007F394E"/>
    <w:rsid w:val="00802962"/>
    <w:rsid w:val="00804FA0"/>
    <w:rsid w:val="00821412"/>
    <w:rsid w:val="00822AD2"/>
    <w:rsid w:val="008327A7"/>
    <w:rsid w:val="0083300E"/>
    <w:rsid w:val="0083324F"/>
    <w:rsid w:val="00836E03"/>
    <w:rsid w:val="00841D1C"/>
    <w:rsid w:val="00854659"/>
    <w:rsid w:val="0086126E"/>
    <w:rsid w:val="00864F43"/>
    <w:rsid w:val="008706A7"/>
    <w:rsid w:val="008864A3"/>
    <w:rsid w:val="00896244"/>
    <w:rsid w:val="008A79E0"/>
    <w:rsid w:val="008E53FF"/>
    <w:rsid w:val="008F0305"/>
    <w:rsid w:val="009067A3"/>
    <w:rsid w:val="00915583"/>
    <w:rsid w:val="009507AB"/>
    <w:rsid w:val="00953377"/>
    <w:rsid w:val="0095543E"/>
    <w:rsid w:val="00990B6F"/>
    <w:rsid w:val="00997557"/>
    <w:rsid w:val="009D6799"/>
    <w:rsid w:val="009E199C"/>
    <w:rsid w:val="009F22F2"/>
    <w:rsid w:val="009F2D81"/>
    <w:rsid w:val="009F375F"/>
    <w:rsid w:val="00A11ACA"/>
    <w:rsid w:val="00A1577D"/>
    <w:rsid w:val="00A16D96"/>
    <w:rsid w:val="00A279EC"/>
    <w:rsid w:val="00A43D37"/>
    <w:rsid w:val="00A47BAD"/>
    <w:rsid w:val="00A534C3"/>
    <w:rsid w:val="00A65FC7"/>
    <w:rsid w:val="00A83A41"/>
    <w:rsid w:val="00A95B69"/>
    <w:rsid w:val="00A979CC"/>
    <w:rsid w:val="00A97A91"/>
    <w:rsid w:val="00AA1460"/>
    <w:rsid w:val="00AA1EC4"/>
    <w:rsid w:val="00AA496D"/>
    <w:rsid w:val="00AC5FEB"/>
    <w:rsid w:val="00AF796D"/>
    <w:rsid w:val="00B03615"/>
    <w:rsid w:val="00B14F84"/>
    <w:rsid w:val="00B25643"/>
    <w:rsid w:val="00B35F85"/>
    <w:rsid w:val="00B67FAC"/>
    <w:rsid w:val="00B83B22"/>
    <w:rsid w:val="00B96B4D"/>
    <w:rsid w:val="00BA2795"/>
    <w:rsid w:val="00BA4640"/>
    <w:rsid w:val="00BA4A9D"/>
    <w:rsid w:val="00BB3F75"/>
    <w:rsid w:val="00BB6B70"/>
    <w:rsid w:val="00BD7089"/>
    <w:rsid w:val="00C06C8C"/>
    <w:rsid w:val="00C31DD1"/>
    <w:rsid w:val="00C511D2"/>
    <w:rsid w:val="00C51E37"/>
    <w:rsid w:val="00C65353"/>
    <w:rsid w:val="00C80110"/>
    <w:rsid w:val="00CA69B3"/>
    <w:rsid w:val="00CB3A36"/>
    <w:rsid w:val="00CB4292"/>
    <w:rsid w:val="00CD3A4B"/>
    <w:rsid w:val="00CE54B1"/>
    <w:rsid w:val="00D01C06"/>
    <w:rsid w:val="00D15664"/>
    <w:rsid w:val="00D20BA3"/>
    <w:rsid w:val="00D33C60"/>
    <w:rsid w:val="00D631F3"/>
    <w:rsid w:val="00D71F7E"/>
    <w:rsid w:val="00D72A80"/>
    <w:rsid w:val="00D73BFD"/>
    <w:rsid w:val="00D9633B"/>
    <w:rsid w:val="00DB6DD4"/>
    <w:rsid w:val="00DC2C14"/>
    <w:rsid w:val="00DD08B6"/>
    <w:rsid w:val="00DD416C"/>
    <w:rsid w:val="00DE3166"/>
    <w:rsid w:val="00DE48D8"/>
    <w:rsid w:val="00E11FFB"/>
    <w:rsid w:val="00E21702"/>
    <w:rsid w:val="00E27791"/>
    <w:rsid w:val="00E30223"/>
    <w:rsid w:val="00E37B3F"/>
    <w:rsid w:val="00E41C9E"/>
    <w:rsid w:val="00E46508"/>
    <w:rsid w:val="00E72BBC"/>
    <w:rsid w:val="00E8514C"/>
    <w:rsid w:val="00EB36D4"/>
    <w:rsid w:val="00EC745F"/>
    <w:rsid w:val="00ED1446"/>
    <w:rsid w:val="00ED63F5"/>
    <w:rsid w:val="00EF41E1"/>
    <w:rsid w:val="00F032C0"/>
    <w:rsid w:val="00F03D62"/>
    <w:rsid w:val="00F40D67"/>
    <w:rsid w:val="00F42172"/>
    <w:rsid w:val="00F44991"/>
    <w:rsid w:val="00F44BEF"/>
    <w:rsid w:val="00F538D2"/>
    <w:rsid w:val="00F63BF3"/>
    <w:rsid w:val="00F67FBF"/>
    <w:rsid w:val="00F92BDE"/>
    <w:rsid w:val="00FA0024"/>
    <w:rsid w:val="00FA3A36"/>
    <w:rsid w:val="00FA63EB"/>
    <w:rsid w:val="00FB0E82"/>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A3"/>
  </w:style>
  <w:style w:type="paragraph" w:styleId="Heading1">
    <w:name w:val="heading 1"/>
    <w:basedOn w:val="Normal"/>
    <w:next w:val="Normal"/>
    <w:link w:val="Heading1Char"/>
    <w:uiPriority w:val="9"/>
    <w:qFormat/>
    <w:rsid w:val="00671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4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E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EB3"/>
  </w:style>
  <w:style w:type="paragraph" w:styleId="Footer">
    <w:name w:val="footer"/>
    <w:basedOn w:val="Normal"/>
    <w:link w:val="FooterChar"/>
    <w:uiPriority w:val="99"/>
    <w:unhideWhenUsed/>
    <w:rsid w:val="0067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B3"/>
  </w:style>
  <w:style w:type="character" w:customStyle="1" w:styleId="Heading1Char">
    <w:name w:val="Heading 1 Char"/>
    <w:basedOn w:val="DefaultParagraphFont"/>
    <w:link w:val="Heading1"/>
    <w:uiPriority w:val="9"/>
    <w:rsid w:val="00671E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2D81"/>
    <w:pPr>
      <w:outlineLvl w:val="9"/>
    </w:pPr>
  </w:style>
  <w:style w:type="paragraph" w:styleId="TOC1">
    <w:name w:val="toc 1"/>
    <w:basedOn w:val="Normal"/>
    <w:next w:val="Normal"/>
    <w:autoRedefine/>
    <w:uiPriority w:val="39"/>
    <w:unhideWhenUsed/>
    <w:rsid w:val="009F2D81"/>
    <w:pPr>
      <w:spacing w:after="100"/>
    </w:pPr>
  </w:style>
  <w:style w:type="character" w:styleId="Hyperlink">
    <w:name w:val="Hyperlink"/>
    <w:basedOn w:val="DefaultParagraphFont"/>
    <w:uiPriority w:val="99"/>
    <w:unhideWhenUsed/>
    <w:rsid w:val="009F2D81"/>
    <w:rPr>
      <w:color w:val="0000FF" w:themeColor="hyperlink"/>
      <w:u w:val="single"/>
    </w:rPr>
  </w:style>
  <w:style w:type="paragraph" w:styleId="BalloonText">
    <w:name w:val="Balloon Text"/>
    <w:basedOn w:val="Normal"/>
    <w:link w:val="BalloonTextChar"/>
    <w:uiPriority w:val="99"/>
    <w:semiHidden/>
    <w:unhideWhenUsed/>
    <w:rsid w:val="009F2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81"/>
    <w:rPr>
      <w:rFonts w:ascii="Tahoma" w:hAnsi="Tahoma" w:cs="Tahoma"/>
      <w:sz w:val="16"/>
      <w:szCs w:val="16"/>
    </w:rPr>
  </w:style>
  <w:style w:type="character" w:customStyle="1" w:styleId="Heading2Char">
    <w:name w:val="Heading 2 Char"/>
    <w:basedOn w:val="DefaultParagraphFont"/>
    <w:link w:val="Heading2"/>
    <w:uiPriority w:val="9"/>
    <w:rsid w:val="00BA4A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4A9D"/>
    <w:pPr>
      <w:ind w:left="720"/>
      <w:contextualSpacing/>
    </w:pPr>
  </w:style>
  <w:style w:type="table" w:styleId="TableGrid">
    <w:name w:val="Table Grid"/>
    <w:basedOn w:val="TableNormal"/>
    <w:uiPriority w:val="59"/>
    <w:rsid w:val="00F5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564E-854C-4165-9DBB-E0F14CEA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OZOILO CORDELIA A</dc:creator>
  <cp:lastModifiedBy>USER</cp:lastModifiedBy>
  <cp:revision>136</cp:revision>
  <cp:lastPrinted>2018-07-20T15:57:00Z</cp:lastPrinted>
  <dcterms:created xsi:type="dcterms:W3CDTF">2016-09-19T20:09:00Z</dcterms:created>
  <dcterms:modified xsi:type="dcterms:W3CDTF">2018-07-30T20:29:00Z</dcterms:modified>
</cp:coreProperties>
</file>