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B5" w:rsidRPr="00357236" w:rsidRDefault="006067B1" w:rsidP="00D063B5">
      <w:pPr>
        <w:jc w:val="center"/>
        <w:rPr>
          <w:i/>
          <w:sz w:val="34"/>
          <w:szCs w:val="34"/>
        </w:rPr>
      </w:pPr>
      <w:r w:rsidRPr="00357236">
        <w:rPr>
          <w:b/>
          <w:sz w:val="34"/>
          <w:szCs w:val="34"/>
        </w:rPr>
        <w:t>INFLUENCE OF SCHOOL ENVIRON</w:t>
      </w:r>
      <w:r w:rsidR="001D0289">
        <w:rPr>
          <w:b/>
          <w:sz w:val="34"/>
          <w:szCs w:val="34"/>
        </w:rPr>
        <w:t xml:space="preserve">MENT ON THE ACADEMIC </w:t>
      </w:r>
      <w:r w:rsidR="003F351C">
        <w:rPr>
          <w:b/>
          <w:sz w:val="34"/>
          <w:szCs w:val="34"/>
        </w:rPr>
        <w:t xml:space="preserve">PERFORMANCE </w:t>
      </w:r>
      <w:r w:rsidRPr="00357236">
        <w:rPr>
          <w:b/>
          <w:sz w:val="34"/>
          <w:szCs w:val="34"/>
        </w:rPr>
        <w:t xml:space="preserve">OF </w:t>
      </w:r>
      <w:r w:rsidR="00F87537" w:rsidRPr="00357236">
        <w:rPr>
          <w:b/>
          <w:sz w:val="34"/>
          <w:szCs w:val="34"/>
        </w:rPr>
        <w:t xml:space="preserve">PUPILS IN PUBLIC </w:t>
      </w:r>
      <w:r w:rsidRPr="00357236">
        <w:rPr>
          <w:b/>
          <w:sz w:val="34"/>
          <w:szCs w:val="34"/>
        </w:rPr>
        <w:t>PRIMARY SCHOOL</w:t>
      </w:r>
      <w:r w:rsidR="00F87537" w:rsidRPr="00357236">
        <w:rPr>
          <w:b/>
          <w:sz w:val="34"/>
          <w:szCs w:val="34"/>
        </w:rPr>
        <w:t>S</w:t>
      </w:r>
      <w:r w:rsidRPr="00357236">
        <w:rPr>
          <w:b/>
          <w:sz w:val="34"/>
          <w:szCs w:val="34"/>
        </w:rPr>
        <w:t xml:space="preserve"> </w:t>
      </w:r>
      <w:r w:rsidR="00F87537" w:rsidRPr="00357236">
        <w:rPr>
          <w:b/>
          <w:sz w:val="34"/>
          <w:szCs w:val="34"/>
        </w:rPr>
        <w:t>IN NKANU EAST LOCAL GOVERNMENT AREA OF ENUGU STATE</w:t>
      </w:r>
    </w:p>
    <w:p w:rsidR="00D063B5" w:rsidRPr="00357236" w:rsidRDefault="00D063B5" w:rsidP="00D063B5">
      <w:pPr>
        <w:jc w:val="center"/>
        <w:rPr>
          <w:b/>
          <w:sz w:val="34"/>
          <w:szCs w:val="34"/>
        </w:rPr>
      </w:pPr>
    </w:p>
    <w:p w:rsidR="00D063B5" w:rsidRPr="00357236" w:rsidRDefault="00D063B5" w:rsidP="00D063B5">
      <w:pPr>
        <w:pStyle w:val="Default"/>
        <w:jc w:val="center"/>
        <w:rPr>
          <w:b/>
          <w:bCs/>
          <w:sz w:val="34"/>
          <w:szCs w:val="34"/>
        </w:rPr>
      </w:pPr>
    </w:p>
    <w:p w:rsidR="00D063B5" w:rsidRPr="00357236" w:rsidRDefault="00D063B5" w:rsidP="00D063B5">
      <w:pPr>
        <w:pStyle w:val="Default"/>
        <w:jc w:val="center"/>
        <w:rPr>
          <w:b/>
          <w:bCs/>
          <w:sz w:val="34"/>
          <w:szCs w:val="34"/>
        </w:rPr>
      </w:pPr>
    </w:p>
    <w:p w:rsidR="00D063B5" w:rsidRDefault="00D063B5" w:rsidP="00D063B5">
      <w:pPr>
        <w:pStyle w:val="Default"/>
        <w:jc w:val="center"/>
        <w:rPr>
          <w:b/>
          <w:bCs/>
          <w:sz w:val="34"/>
          <w:szCs w:val="34"/>
        </w:rPr>
      </w:pPr>
    </w:p>
    <w:p w:rsidR="00357236" w:rsidRDefault="00357236" w:rsidP="00D063B5">
      <w:pPr>
        <w:pStyle w:val="Default"/>
        <w:jc w:val="center"/>
        <w:rPr>
          <w:b/>
          <w:bCs/>
          <w:sz w:val="34"/>
          <w:szCs w:val="34"/>
        </w:rPr>
      </w:pPr>
    </w:p>
    <w:p w:rsidR="00357236" w:rsidRDefault="00357236" w:rsidP="00D063B5">
      <w:pPr>
        <w:pStyle w:val="Default"/>
        <w:jc w:val="center"/>
        <w:rPr>
          <w:b/>
          <w:bCs/>
          <w:sz w:val="34"/>
          <w:szCs w:val="34"/>
        </w:rPr>
      </w:pPr>
    </w:p>
    <w:p w:rsidR="00357236" w:rsidRPr="00357236" w:rsidRDefault="00357236" w:rsidP="00D063B5">
      <w:pPr>
        <w:pStyle w:val="Default"/>
        <w:jc w:val="center"/>
        <w:rPr>
          <w:b/>
          <w:bCs/>
          <w:sz w:val="34"/>
          <w:szCs w:val="34"/>
        </w:rPr>
      </w:pPr>
    </w:p>
    <w:p w:rsidR="00D063B5" w:rsidRPr="00357236" w:rsidRDefault="00D063B5" w:rsidP="00D063B5">
      <w:pPr>
        <w:pStyle w:val="Default"/>
        <w:jc w:val="center"/>
        <w:rPr>
          <w:b/>
          <w:sz w:val="34"/>
          <w:szCs w:val="34"/>
        </w:rPr>
      </w:pPr>
      <w:r w:rsidRPr="00357236">
        <w:rPr>
          <w:b/>
          <w:bCs/>
          <w:sz w:val="34"/>
          <w:szCs w:val="34"/>
        </w:rPr>
        <w:t>BY</w:t>
      </w:r>
    </w:p>
    <w:p w:rsidR="00D063B5" w:rsidRPr="00357236" w:rsidRDefault="00F87537" w:rsidP="00D063B5">
      <w:pPr>
        <w:pStyle w:val="Default"/>
        <w:jc w:val="center"/>
        <w:rPr>
          <w:b/>
          <w:bCs/>
          <w:sz w:val="34"/>
          <w:szCs w:val="34"/>
        </w:rPr>
      </w:pPr>
      <w:r w:rsidRPr="00357236">
        <w:rPr>
          <w:b/>
          <w:bCs/>
          <w:sz w:val="34"/>
          <w:szCs w:val="34"/>
        </w:rPr>
        <w:t>ANI GLORIA IFESINACHI</w:t>
      </w:r>
    </w:p>
    <w:p w:rsidR="00D063B5" w:rsidRPr="00357236" w:rsidRDefault="00D063B5" w:rsidP="00D063B5">
      <w:pPr>
        <w:pStyle w:val="Default"/>
        <w:jc w:val="center"/>
        <w:rPr>
          <w:b/>
          <w:bCs/>
          <w:i/>
          <w:sz w:val="34"/>
          <w:szCs w:val="34"/>
        </w:rPr>
      </w:pPr>
      <w:r w:rsidRPr="00357236">
        <w:rPr>
          <w:b/>
          <w:bCs/>
          <w:i/>
          <w:sz w:val="34"/>
          <w:szCs w:val="34"/>
        </w:rPr>
        <w:t>REG. NO: U1</w:t>
      </w:r>
      <w:r w:rsidR="00F87537" w:rsidRPr="00357236">
        <w:rPr>
          <w:b/>
          <w:bCs/>
          <w:i/>
          <w:sz w:val="34"/>
          <w:szCs w:val="34"/>
        </w:rPr>
        <w:t>6</w:t>
      </w:r>
      <w:r w:rsidRPr="00357236">
        <w:rPr>
          <w:b/>
          <w:bCs/>
          <w:i/>
          <w:sz w:val="34"/>
          <w:szCs w:val="34"/>
        </w:rPr>
        <w:t>/</w:t>
      </w:r>
      <w:r w:rsidR="00F87537" w:rsidRPr="00357236">
        <w:rPr>
          <w:b/>
          <w:bCs/>
          <w:i/>
          <w:sz w:val="34"/>
          <w:szCs w:val="34"/>
        </w:rPr>
        <w:t>EDU</w:t>
      </w:r>
      <w:r w:rsidRPr="00357236">
        <w:rPr>
          <w:b/>
          <w:bCs/>
          <w:i/>
          <w:sz w:val="34"/>
          <w:szCs w:val="34"/>
        </w:rPr>
        <w:t>/</w:t>
      </w:r>
      <w:r w:rsidR="00F87537" w:rsidRPr="00357236">
        <w:rPr>
          <w:b/>
          <w:bCs/>
          <w:i/>
          <w:sz w:val="34"/>
          <w:szCs w:val="34"/>
        </w:rPr>
        <w:t>SSE</w:t>
      </w:r>
      <w:r w:rsidRPr="00357236">
        <w:rPr>
          <w:b/>
          <w:bCs/>
          <w:i/>
          <w:sz w:val="34"/>
          <w:szCs w:val="34"/>
        </w:rPr>
        <w:t>/0</w:t>
      </w:r>
      <w:r w:rsidR="00F87537" w:rsidRPr="00357236">
        <w:rPr>
          <w:b/>
          <w:bCs/>
          <w:i/>
          <w:sz w:val="34"/>
          <w:szCs w:val="34"/>
        </w:rPr>
        <w:t>14</w:t>
      </w:r>
    </w:p>
    <w:p w:rsidR="00D063B5" w:rsidRPr="00357236" w:rsidRDefault="00D063B5" w:rsidP="00D063B5">
      <w:pPr>
        <w:pStyle w:val="Default"/>
        <w:jc w:val="center"/>
        <w:rPr>
          <w:b/>
          <w:bCs/>
          <w:sz w:val="34"/>
          <w:szCs w:val="34"/>
        </w:rPr>
      </w:pPr>
    </w:p>
    <w:p w:rsidR="00D063B5" w:rsidRPr="00357236" w:rsidRDefault="00D063B5" w:rsidP="00D063B5">
      <w:pPr>
        <w:pStyle w:val="Default"/>
        <w:jc w:val="center"/>
        <w:rPr>
          <w:b/>
          <w:bCs/>
          <w:sz w:val="34"/>
          <w:szCs w:val="34"/>
        </w:rPr>
      </w:pPr>
    </w:p>
    <w:p w:rsidR="00D063B5" w:rsidRDefault="00D063B5" w:rsidP="00D063B5">
      <w:pPr>
        <w:pStyle w:val="Default"/>
        <w:jc w:val="center"/>
        <w:rPr>
          <w:b/>
          <w:bCs/>
          <w:sz w:val="34"/>
          <w:szCs w:val="34"/>
        </w:rPr>
      </w:pPr>
    </w:p>
    <w:p w:rsidR="00357236" w:rsidRPr="00357236" w:rsidRDefault="00357236" w:rsidP="00D063B5">
      <w:pPr>
        <w:pStyle w:val="Default"/>
        <w:jc w:val="center"/>
        <w:rPr>
          <w:b/>
          <w:bCs/>
          <w:sz w:val="34"/>
          <w:szCs w:val="34"/>
        </w:rPr>
      </w:pPr>
    </w:p>
    <w:p w:rsidR="00D063B5" w:rsidRDefault="00D063B5" w:rsidP="00D063B5">
      <w:pPr>
        <w:pStyle w:val="Default"/>
        <w:jc w:val="center"/>
        <w:rPr>
          <w:b/>
          <w:bCs/>
          <w:sz w:val="34"/>
          <w:szCs w:val="34"/>
        </w:rPr>
      </w:pPr>
    </w:p>
    <w:p w:rsidR="00357236" w:rsidRDefault="00357236" w:rsidP="00D063B5">
      <w:pPr>
        <w:pStyle w:val="Default"/>
        <w:jc w:val="center"/>
        <w:rPr>
          <w:b/>
          <w:bCs/>
          <w:sz w:val="34"/>
          <w:szCs w:val="34"/>
        </w:rPr>
      </w:pPr>
    </w:p>
    <w:p w:rsidR="00357236" w:rsidRPr="00357236" w:rsidRDefault="00357236" w:rsidP="00D063B5">
      <w:pPr>
        <w:pStyle w:val="Default"/>
        <w:jc w:val="center"/>
        <w:rPr>
          <w:b/>
          <w:bCs/>
          <w:sz w:val="34"/>
          <w:szCs w:val="34"/>
        </w:rPr>
      </w:pPr>
    </w:p>
    <w:p w:rsidR="003F351C" w:rsidRPr="003F351C" w:rsidRDefault="003F351C" w:rsidP="003F351C">
      <w:pPr>
        <w:pStyle w:val="Default"/>
        <w:jc w:val="center"/>
        <w:rPr>
          <w:b/>
          <w:bCs/>
          <w:sz w:val="28"/>
          <w:szCs w:val="34"/>
        </w:rPr>
      </w:pPr>
      <w:r w:rsidRPr="003F351C">
        <w:rPr>
          <w:b/>
          <w:bCs/>
          <w:sz w:val="28"/>
          <w:szCs w:val="34"/>
        </w:rPr>
        <w:t>DEPARTMENT OF ARTS AND SOCIAL SCEINCE EDUCATION</w:t>
      </w:r>
    </w:p>
    <w:p w:rsidR="003F351C" w:rsidRPr="003F351C" w:rsidRDefault="003F351C" w:rsidP="003F351C">
      <w:pPr>
        <w:pStyle w:val="Default"/>
        <w:jc w:val="center"/>
        <w:rPr>
          <w:b/>
          <w:bCs/>
          <w:sz w:val="34"/>
          <w:szCs w:val="34"/>
        </w:rPr>
      </w:pPr>
      <w:r w:rsidRPr="003F351C">
        <w:rPr>
          <w:b/>
          <w:bCs/>
          <w:sz w:val="34"/>
          <w:szCs w:val="34"/>
        </w:rPr>
        <w:t>FACULTY OF EDUCATION</w:t>
      </w:r>
    </w:p>
    <w:p w:rsidR="003F351C" w:rsidRPr="003F351C" w:rsidRDefault="003F351C" w:rsidP="003F351C">
      <w:pPr>
        <w:pStyle w:val="Default"/>
        <w:jc w:val="center"/>
        <w:rPr>
          <w:b/>
          <w:bCs/>
          <w:sz w:val="34"/>
          <w:szCs w:val="34"/>
        </w:rPr>
      </w:pPr>
      <w:r w:rsidRPr="003F351C">
        <w:rPr>
          <w:b/>
          <w:bCs/>
          <w:sz w:val="34"/>
          <w:szCs w:val="34"/>
        </w:rPr>
        <w:t xml:space="preserve">GODFREY OKOYE UNIVERSITY </w:t>
      </w:r>
      <w:smartTag w:uri="urn:schemas-microsoft-com:office:smarttags" w:element="City">
        <w:smartTag w:uri="urn:schemas-microsoft-com:office:smarttags" w:element="place">
          <w:r w:rsidRPr="003F351C">
            <w:rPr>
              <w:b/>
              <w:bCs/>
              <w:sz w:val="34"/>
              <w:szCs w:val="34"/>
            </w:rPr>
            <w:t>ENUGU</w:t>
          </w:r>
        </w:smartTag>
      </w:smartTag>
      <w:r w:rsidR="000B73F4">
        <w:rPr>
          <w:b/>
          <w:bCs/>
          <w:sz w:val="34"/>
          <w:szCs w:val="34"/>
        </w:rPr>
        <w:t>.</w:t>
      </w:r>
    </w:p>
    <w:p w:rsidR="00D063B5" w:rsidRPr="00357236" w:rsidRDefault="00D063B5" w:rsidP="00D063B5">
      <w:pPr>
        <w:pStyle w:val="Default"/>
        <w:jc w:val="center"/>
        <w:rPr>
          <w:b/>
          <w:bCs/>
          <w:sz w:val="34"/>
          <w:szCs w:val="34"/>
        </w:rPr>
      </w:pPr>
    </w:p>
    <w:p w:rsidR="00D063B5" w:rsidRPr="00357236" w:rsidRDefault="00D063B5" w:rsidP="00D063B5">
      <w:pPr>
        <w:pStyle w:val="Default"/>
        <w:jc w:val="center"/>
        <w:rPr>
          <w:b/>
          <w:bCs/>
          <w:sz w:val="34"/>
          <w:szCs w:val="34"/>
        </w:rPr>
      </w:pPr>
    </w:p>
    <w:p w:rsidR="00D063B5" w:rsidRPr="00357236" w:rsidRDefault="00D063B5" w:rsidP="00D063B5">
      <w:pPr>
        <w:pStyle w:val="Default"/>
        <w:jc w:val="center"/>
        <w:rPr>
          <w:b/>
          <w:bCs/>
          <w:sz w:val="34"/>
          <w:szCs w:val="34"/>
        </w:rPr>
      </w:pPr>
    </w:p>
    <w:p w:rsidR="00D063B5" w:rsidRPr="00357236" w:rsidRDefault="00D063B5" w:rsidP="00D063B5">
      <w:pPr>
        <w:pStyle w:val="Default"/>
        <w:jc w:val="center"/>
        <w:rPr>
          <w:b/>
          <w:bCs/>
          <w:sz w:val="34"/>
          <w:szCs w:val="34"/>
        </w:rPr>
      </w:pPr>
    </w:p>
    <w:p w:rsidR="00D063B5" w:rsidRPr="00357236" w:rsidRDefault="00D063B5" w:rsidP="00D063B5">
      <w:pPr>
        <w:pStyle w:val="Default"/>
        <w:jc w:val="center"/>
        <w:rPr>
          <w:b/>
          <w:bCs/>
          <w:sz w:val="34"/>
          <w:szCs w:val="34"/>
        </w:rPr>
      </w:pPr>
    </w:p>
    <w:p w:rsidR="00D063B5" w:rsidRPr="00357236" w:rsidRDefault="00D063B5" w:rsidP="00D063B5">
      <w:pPr>
        <w:pStyle w:val="Default"/>
        <w:jc w:val="center"/>
        <w:rPr>
          <w:b/>
          <w:bCs/>
          <w:sz w:val="34"/>
          <w:szCs w:val="34"/>
        </w:rPr>
      </w:pPr>
    </w:p>
    <w:p w:rsidR="0079373D" w:rsidRPr="00357236" w:rsidRDefault="0079373D" w:rsidP="00D063B5">
      <w:pPr>
        <w:pStyle w:val="Default"/>
        <w:jc w:val="center"/>
        <w:rPr>
          <w:b/>
          <w:bCs/>
          <w:sz w:val="34"/>
          <w:szCs w:val="34"/>
        </w:rPr>
      </w:pPr>
    </w:p>
    <w:p w:rsidR="00D063B5" w:rsidRPr="00357236" w:rsidRDefault="00D063B5" w:rsidP="00D063B5">
      <w:pPr>
        <w:pStyle w:val="Default"/>
        <w:jc w:val="center"/>
        <w:rPr>
          <w:b/>
          <w:bCs/>
          <w:sz w:val="34"/>
          <w:szCs w:val="34"/>
        </w:rPr>
      </w:pPr>
    </w:p>
    <w:p w:rsidR="00D063B5" w:rsidRPr="00357236" w:rsidRDefault="009C3417" w:rsidP="00D063B5">
      <w:pPr>
        <w:pStyle w:val="Default"/>
        <w:jc w:val="center"/>
        <w:rPr>
          <w:b/>
          <w:bCs/>
          <w:sz w:val="34"/>
          <w:szCs w:val="34"/>
        </w:rPr>
      </w:pPr>
      <w:r>
        <w:rPr>
          <w:b/>
          <w:bCs/>
          <w:sz w:val="34"/>
          <w:szCs w:val="34"/>
        </w:rPr>
        <w:t>JULY</w:t>
      </w:r>
      <w:r w:rsidR="00D063B5" w:rsidRPr="00357236">
        <w:rPr>
          <w:b/>
          <w:bCs/>
          <w:sz w:val="34"/>
          <w:szCs w:val="34"/>
        </w:rPr>
        <w:t xml:space="preserve"> 2018</w:t>
      </w:r>
    </w:p>
    <w:p w:rsidR="004C5AF8" w:rsidRDefault="004C5AF8" w:rsidP="00E647A3">
      <w:pPr>
        <w:jc w:val="center"/>
        <w:rPr>
          <w:b/>
          <w:sz w:val="34"/>
          <w:szCs w:val="34"/>
        </w:rPr>
      </w:pPr>
      <w:r>
        <w:rPr>
          <w:b/>
          <w:sz w:val="34"/>
          <w:szCs w:val="34"/>
        </w:rPr>
        <w:lastRenderedPageBreak/>
        <w:t>TITLE PAGE</w:t>
      </w:r>
    </w:p>
    <w:p w:rsidR="004C5AF8" w:rsidRDefault="004C5AF8" w:rsidP="00E647A3">
      <w:pPr>
        <w:jc w:val="center"/>
        <w:rPr>
          <w:b/>
          <w:sz w:val="34"/>
          <w:szCs w:val="34"/>
        </w:rPr>
      </w:pPr>
    </w:p>
    <w:p w:rsidR="00E647A3" w:rsidRPr="009C3417" w:rsidRDefault="00E647A3" w:rsidP="00E647A3">
      <w:pPr>
        <w:jc w:val="center"/>
        <w:rPr>
          <w:i/>
          <w:sz w:val="34"/>
          <w:szCs w:val="34"/>
        </w:rPr>
      </w:pPr>
      <w:r w:rsidRPr="009C3417">
        <w:rPr>
          <w:b/>
          <w:sz w:val="34"/>
          <w:szCs w:val="34"/>
        </w:rPr>
        <w:t xml:space="preserve">INFLUENCE OF SCHOOL ENVIRONMENT ON THE ACADEMIC </w:t>
      </w:r>
      <w:r w:rsidR="004C5AF8">
        <w:rPr>
          <w:b/>
          <w:sz w:val="34"/>
          <w:szCs w:val="34"/>
        </w:rPr>
        <w:t>PERFORMANCE</w:t>
      </w:r>
      <w:r w:rsidRPr="009C3417">
        <w:rPr>
          <w:b/>
          <w:sz w:val="34"/>
          <w:szCs w:val="34"/>
        </w:rPr>
        <w:t xml:space="preserve"> OF PUPILS IN PUBLIC PRIMARY SCHOOLS IN NKANU EAST LOCAL GOVERNMENT AREA OF ENUGU STATE</w:t>
      </w:r>
    </w:p>
    <w:p w:rsidR="00E647A3" w:rsidRPr="009C3417" w:rsidRDefault="00E647A3" w:rsidP="00E647A3">
      <w:pPr>
        <w:jc w:val="center"/>
        <w:rPr>
          <w:b/>
          <w:sz w:val="34"/>
          <w:szCs w:val="34"/>
        </w:rPr>
      </w:pPr>
    </w:p>
    <w:p w:rsidR="00E647A3" w:rsidRDefault="00E647A3" w:rsidP="00E647A3">
      <w:pPr>
        <w:pStyle w:val="Default"/>
        <w:jc w:val="center"/>
        <w:rPr>
          <w:b/>
          <w:bCs/>
          <w:sz w:val="34"/>
          <w:szCs w:val="34"/>
        </w:rPr>
      </w:pPr>
    </w:p>
    <w:p w:rsidR="00E647A3" w:rsidRPr="009C3417" w:rsidRDefault="00E647A3" w:rsidP="00E647A3">
      <w:pPr>
        <w:pStyle w:val="Default"/>
        <w:jc w:val="center"/>
        <w:rPr>
          <w:b/>
          <w:bCs/>
          <w:sz w:val="34"/>
          <w:szCs w:val="34"/>
        </w:rPr>
      </w:pPr>
    </w:p>
    <w:p w:rsidR="003F351C" w:rsidRPr="00D503CE" w:rsidRDefault="003F351C" w:rsidP="003F351C">
      <w:pPr>
        <w:pStyle w:val="Default"/>
        <w:jc w:val="center"/>
        <w:rPr>
          <w:b/>
          <w:bCs/>
          <w:sz w:val="32"/>
          <w:szCs w:val="28"/>
        </w:rPr>
      </w:pPr>
      <w:r w:rsidRPr="00D503CE">
        <w:rPr>
          <w:b/>
          <w:bCs/>
          <w:sz w:val="32"/>
          <w:szCs w:val="28"/>
        </w:rPr>
        <w:t>A PROJECT REPORT</w:t>
      </w:r>
    </w:p>
    <w:p w:rsidR="003F351C" w:rsidRPr="00D503CE" w:rsidRDefault="003F351C" w:rsidP="003F351C">
      <w:pPr>
        <w:pStyle w:val="Default"/>
        <w:jc w:val="center"/>
        <w:rPr>
          <w:b/>
          <w:bCs/>
          <w:sz w:val="32"/>
          <w:szCs w:val="28"/>
        </w:rPr>
      </w:pPr>
    </w:p>
    <w:p w:rsidR="00D503CE" w:rsidRDefault="003F351C" w:rsidP="003F351C">
      <w:pPr>
        <w:pStyle w:val="Default"/>
        <w:jc w:val="center"/>
        <w:rPr>
          <w:b/>
          <w:bCs/>
          <w:sz w:val="32"/>
          <w:szCs w:val="28"/>
        </w:rPr>
      </w:pPr>
      <w:r w:rsidRPr="00D503CE">
        <w:rPr>
          <w:b/>
          <w:bCs/>
          <w:sz w:val="32"/>
          <w:szCs w:val="28"/>
        </w:rPr>
        <w:t xml:space="preserve">SUBMITTED IN PARTIAL FULFILLMENT OF THE REQUIREMENTS FOR THE AWARD OF DEGREE OF BACHELOR OF EDUCATION (B.Ed.) HONOURS </w:t>
      </w:r>
    </w:p>
    <w:p w:rsidR="003F351C" w:rsidRPr="00D503CE" w:rsidRDefault="003F351C" w:rsidP="003F351C">
      <w:pPr>
        <w:pStyle w:val="Default"/>
        <w:jc w:val="center"/>
        <w:rPr>
          <w:b/>
          <w:bCs/>
          <w:sz w:val="32"/>
          <w:szCs w:val="28"/>
        </w:rPr>
      </w:pPr>
      <w:r w:rsidRPr="00D503CE">
        <w:rPr>
          <w:b/>
          <w:bCs/>
          <w:sz w:val="32"/>
          <w:szCs w:val="28"/>
        </w:rPr>
        <w:t>IN SOCIAL STUDIES</w:t>
      </w:r>
    </w:p>
    <w:p w:rsidR="003F351C" w:rsidRDefault="003F351C" w:rsidP="003F351C">
      <w:pPr>
        <w:pStyle w:val="Default"/>
        <w:jc w:val="center"/>
        <w:rPr>
          <w:b/>
          <w:bCs/>
          <w:sz w:val="28"/>
          <w:szCs w:val="28"/>
        </w:rPr>
      </w:pPr>
    </w:p>
    <w:p w:rsidR="003F351C" w:rsidRDefault="003F351C" w:rsidP="003F351C">
      <w:pPr>
        <w:pStyle w:val="Default"/>
        <w:jc w:val="center"/>
        <w:rPr>
          <w:b/>
          <w:bCs/>
          <w:sz w:val="28"/>
          <w:szCs w:val="28"/>
        </w:rPr>
      </w:pPr>
    </w:p>
    <w:p w:rsidR="003F351C" w:rsidRDefault="003F351C" w:rsidP="003F351C">
      <w:pPr>
        <w:pStyle w:val="Default"/>
        <w:jc w:val="center"/>
        <w:rPr>
          <w:b/>
          <w:bCs/>
          <w:sz w:val="28"/>
          <w:szCs w:val="28"/>
        </w:rPr>
      </w:pPr>
    </w:p>
    <w:p w:rsidR="003F351C" w:rsidRDefault="003F351C" w:rsidP="003F351C">
      <w:pPr>
        <w:pStyle w:val="Default"/>
        <w:jc w:val="center"/>
        <w:rPr>
          <w:b/>
          <w:bCs/>
          <w:sz w:val="28"/>
          <w:szCs w:val="28"/>
        </w:rPr>
      </w:pPr>
    </w:p>
    <w:p w:rsidR="003F351C" w:rsidRPr="009C3417" w:rsidRDefault="003F351C" w:rsidP="003F351C">
      <w:pPr>
        <w:pStyle w:val="Default"/>
        <w:jc w:val="center"/>
        <w:rPr>
          <w:b/>
          <w:sz w:val="34"/>
          <w:szCs w:val="34"/>
        </w:rPr>
      </w:pPr>
      <w:r w:rsidRPr="009C3417">
        <w:rPr>
          <w:b/>
          <w:bCs/>
          <w:sz w:val="34"/>
          <w:szCs w:val="34"/>
        </w:rPr>
        <w:t>BY</w:t>
      </w:r>
    </w:p>
    <w:p w:rsidR="003F351C" w:rsidRPr="009C3417" w:rsidRDefault="003F351C" w:rsidP="003F351C">
      <w:pPr>
        <w:pStyle w:val="Default"/>
        <w:jc w:val="center"/>
        <w:rPr>
          <w:b/>
          <w:bCs/>
          <w:sz w:val="34"/>
          <w:szCs w:val="34"/>
        </w:rPr>
      </w:pPr>
      <w:r w:rsidRPr="009C3417">
        <w:rPr>
          <w:b/>
          <w:bCs/>
          <w:sz w:val="34"/>
          <w:szCs w:val="34"/>
        </w:rPr>
        <w:t>ANI GLORIA IFESINACHI</w:t>
      </w:r>
    </w:p>
    <w:p w:rsidR="003F351C" w:rsidRPr="009C3417" w:rsidRDefault="003F351C" w:rsidP="003F351C">
      <w:pPr>
        <w:pStyle w:val="Default"/>
        <w:jc w:val="center"/>
        <w:rPr>
          <w:b/>
          <w:bCs/>
          <w:sz w:val="34"/>
          <w:szCs w:val="34"/>
        </w:rPr>
      </w:pPr>
      <w:r w:rsidRPr="009C3417">
        <w:rPr>
          <w:b/>
          <w:bCs/>
          <w:sz w:val="34"/>
          <w:szCs w:val="34"/>
        </w:rPr>
        <w:t>REG. NO: U16/EDU/SSE/014</w:t>
      </w:r>
    </w:p>
    <w:p w:rsidR="003F351C" w:rsidRPr="00D063B5" w:rsidRDefault="003F351C" w:rsidP="003F351C">
      <w:pPr>
        <w:pStyle w:val="Default"/>
        <w:jc w:val="center"/>
        <w:rPr>
          <w:b/>
          <w:bCs/>
          <w:sz w:val="28"/>
          <w:szCs w:val="28"/>
        </w:rPr>
      </w:pPr>
    </w:p>
    <w:p w:rsidR="003F351C" w:rsidRDefault="003F351C" w:rsidP="003F351C">
      <w:pPr>
        <w:pStyle w:val="Default"/>
        <w:jc w:val="center"/>
        <w:rPr>
          <w:b/>
          <w:bCs/>
          <w:sz w:val="28"/>
          <w:szCs w:val="28"/>
        </w:rPr>
      </w:pPr>
    </w:p>
    <w:p w:rsidR="003F351C" w:rsidRPr="00D063B5" w:rsidRDefault="003F351C" w:rsidP="003F351C">
      <w:pPr>
        <w:pStyle w:val="Default"/>
        <w:jc w:val="center"/>
        <w:rPr>
          <w:b/>
          <w:bCs/>
          <w:sz w:val="28"/>
          <w:szCs w:val="28"/>
        </w:rPr>
      </w:pPr>
    </w:p>
    <w:p w:rsidR="003F351C" w:rsidRPr="00D063B5" w:rsidRDefault="003F351C" w:rsidP="003F351C">
      <w:pPr>
        <w:pStyle w:val="Default"/>
        <w:jc w:val="center"/>
        <w:rPr>
          <w:b/>
          <w:bCs/>
          <w:sz w:val="28"/>
          <w:szCs w:val="28"/>
        </w:rPr>
      </w:pPr>
    </w:p>
    <w:p w:rsidR="003F351C" w:rsidRDefault="003F351C" w:rsidP="003F351C">
      <w:pPr>
        <w:pStyle w:val="Default"/>
        <w:jc w:val="center"/>
        <w:rPr>
          <w:b/>
          <w:bCs/>
          <w:sz w:val="28"/>
          <w:szCs w:val="28"/>
        </w:rPr>
      </w:pPr>
      <w:r w:rsidRPr="00D063B5">
        <w:rPr>
          <w:b/>
          <w:bCs/>
          <w:sz w:val="28"/>
          <w:szCs w:val="28"/>
        </w:rPr>
        <w:t xml:space="preserve">DEPARTMENT OF </w:t>
      </w:r>
      <w:r>
        <w:rPr>
          <w:b/>
          <w:bCs/>
          <w:sz w:val="28"/>
          <w:szCs w:val="28"/>
        </w:rPr>
        <w:t>ARTS AND SOCIAL SCEINCE EDUCATION</w:t>
      </w:r>
    </w:p>
    <w:p w:rsidR="003F351C" w:rsidRPr="00D503CE" w:rsidRDefault="003F351C" w:rsidP="003F351C">
      <w:pPr>
        <w:pStyle w:val="Default"/>
        <w:jc w:val="center"/>
        <w:rPr>
          <w:b/>
          <w:bCs/>
          <w:sz w:val="32"/>
          <w:szCs w:val="28"/>
        </w:rPr>
      </w:pPr>
      <w:r w:rsidRPr="00D503CE">
        <w:rPr>
          <w:b/>
          <w:bCs/>
          <w:sz w:val="32"/>
          <w:szCs w:val="28"/>
        </w:rPr>
        <w:t>FACULTY OF EDUCATION</w:t>
      </w:r>
    </w:p>
    <w:p w:rsidR="003F351C" w:rsidRPr="00D503CE" w:rsidRDefault="003F351C" w:rsidP="003F351C">
      <w:pPr>
        <w:pStyle w:val="Default"/>
        <w:jc w:val="center"/>
        <w:rPr>
          <w:b/>
          <w:bCs/>
          <w:sz w:val="32"/>
          <w:szCs w:val="28"/>
        </w:rPr>
      </w:pPr>
      <w:r w:rsidRPr="00D503CE">
        <w:rPr>
          <w:b/>
          <w:bCs/>
          <w:sz w:val="32"/>
          <w:szCs w:val="28"/>
        </w:rPr>
        <w:t xml:space="preserve">GODFREY OKOYE UNIVERSITY </w:t>
      </w:r>
      <w:smartTag w:uri="urn:schemas-microsoft-com:office:smarttags" w:element="City">
        <w:smartTag w:uri="urn:schemas-microsoft-com:office:smarttags" w:element="place">
          <w:r w:rsidRPr="00D503CE">
            <w:rPr>
              <w:b/>
              <w:bCs/>
              <w:sz w:val="32"/>
              <w:szCs w:val="28"/>
            </w:rPr>
            <w:t>ENUGU</w:t>
          </w:r>
        </w:smartTag>
      </w:smartTag>
      <w:r w:rsidR="00D503CE" w:rsidRPr="00D503CE">
        <w:rPr>
          <w:b/>
          <w:bCs/>
          <w:sz w:val="32"/>
          <w:szCs w:val="28"/>
        </w:rPr>
        <w:t>.</w:t>
      </w:r>
    </w:p>
    <w:p w:rsidR="003F351C" w:rsidRDefault="003F351C" w:rsidP="00E647A3">
      <w:pPr>
        <w:pStyle w:val="Default"/>
        <w:jc w:val="center"/>
        <w:rPr>
          <w:b/>
          <w:bCs/>
          <w:sz w:val="34"/>
          <w:szCs w:val="34"/>
        </w:rPr>
      </w:pPr>
    </w:p>
    <w:p w:rsidR="00E647A3" w:rsidRDefault="00E647A3" w:rsidP="00E647A3">
      <w:pPr>
        <w:pStyle w:val="Default"/>
        <w:jc w:val="center"/>
        <w:rPr>
          <w:b/>
          <w:bCs/>
          <w:sz w:val="34"/>
          <w:szCs w:val="34"/>
        </w:rPr>
      </w:pPr>
    </w:p>
    <w:p w:rsidR="003F351C" w:rsidRPr="009C3417" w:rsidRDefault="003F351C" w:rsidP="00E647A3">
      <w:pPr>
        <w:pStyle w:val="Default"/>
        <w:jc w:val="center"/>
        <w:rPr>
          <w:b/>
          <w:bCs/>
          <w:sz w:val="34"/>
          <w:szCs w:val="34"/>
        </w:rPr>
      </w:pPr>
    </w:p>
    <w:p w:rsidR="00E647A3" w:rsidRPr="009C3417" w:rsidRDefault="00E647A3" w:rsidP="00E647A3">
      <w:pPr>
        <w:pStyle w:val="Default"/>
        <w:jc w:val="center"/>
        <w:rPr>
          <w:b/>
          <w:bCs/>
          <w:sz w:val="34"/>
          <w:szCs w:val="34"/>
        </w:rPr>
      </w:pPr>
    </w:p>
    <w:p w:rsidR="00E647A3" w:rsidRPr="009C3417" w:rsidRDefault="00E647A3" w:rsidP="00E647A3">
      <w:pPr>
        <w:pStyle w:val="Default"/>
        <w:jc w:val="center"/>
        <w:rPr>
          <w:b/>
          <w:bCs/>
          <w:sz w:val="34"/>
          <w:szCs w:val="34"/>
        </w:rPr>
      </w:pPr>
    </w:p>
    <w:p w:rsidR="00E647A3" w:rsidRPr="009C3417" w:rsidRDefault="00E647A3" w:rsidP="00E647A3">
      <w:pPr>
        <w:pStyle w:val="Default"/>
        <w:jc w:val="center"/>
        <w:rPr>
          <w:b/>
          <w:bCs/>
          <w:sz w:val="34"/>
          <w:szCs w:val="34"/>
        </w:rPr>
      </w:pPr>
      <w:r w:rsidRPr="009C3417">
        <w:rPr>
          <w:b/>
          <w:bCs/>
          <w:sz w:val="34"/>
          <w:szCs w:val="34"/>
        </w:rPr>
        <w:t>JU</w:t>
      </w:r>
      <w:r w:rsidR="001067C8" w:rsidRPr="009C3417">
        <w:rPr>
          <w:b/>
          <w:bCs/>
          <w:sz w:val="34"/>
          <w:szCs w:val="34"/>
        </w:rPr>
        <w:t>LY</w:t>
      </w:r>
      <w:r w:rsidRPr="009C3417">
        <w:rPr>
          <w:b/>
          <w:bCs/>
          <w:sz w:val="34"/>
          <w:szCs w:val="34"/>
        </w:rPr>
        <w:t xml:space="preserve"> 2018</w:t>
      </w:r>
    </w:p>
    <w:p w:rsidR="007A6FC2" w:rsidRDefault="007A6FC2" w:rsidP="00C166CA">
      <w:pPr>
        <w:spacing w:line="480" w:lineRule="auto"/>
        <w:jc w:val="center"/>
        <w:rPr>
          <w:b/>
          <w:sz w:val="28"/>
          <w:szCs w:val="28"/>
          <w:lang w:val="fr-FR"/>
        </w:rPr>
      </w:pPr>
      <w:r w:rsidRPr="007A6FC2">
        <w:rPr>
          <w:b/>
          <w:sz w:val="28"/>
          <w:szCs w:val="28"/>
          <w:lang w:val="fr-FR"/>
        </w:rPr>
        <w:lastRenderedPageBreak/>
        <w:t>CERTIFICATION PAGE</w:t>
      </w:r>
    </w:p>
    <w:p w:rsidR="007A6FC2" w:rsidRPr="007A6FC2" w:rsidRDefault="007A6FC2" w:rsidP="007A6FC2">
      <w:pPr>
        <w:spacing w:line="480" w:lineRule="auto"/>
        <w:ind w:firstLine="720"/>
        <w:jc w:val="both"/>
        <w:rPr>
          <w:sz w:val="28"/>
          <w:szCs w:val="28"/>
        </w:rPr>
      </w:pPr>
      <w:r w:rsidRPr="007A6FC2">
        <w:rPr>
          <w:sz w:val="28"/>
          <w:szCs w:val="28"/>
        </w:rPr>
        <w:t>I, Ani Gloria</w:t>
      </w:r>
      <w:r>
        <w:rPr>
          <w:sz w:val="28"/>
          <w:szCs w:val="28"/>
        </w:rPr>
        <w:t xml:space="preserve"> Ifesinachi, a degree student in the Department of Arts and Social Science Education with Registration Number U16/EDU/SSE/014 has </w:t>
      </w:r>
      <w:r w:rsidR="000E29EF">
        <w:rPr>
          <w:sz w:val="28"/>
          <w:szCs w:val="28"/>
        </w:rPr>
        <w:t>satisfactorily completed the requirements for the course and research work for the degree for Bachelor of Education, B.Ed. (Social Studies). The work contained in this project report is original and has not been submitted in part or full for any diploma degree of this or any other university.</w:t>
      </w:r>
    </w:p>
    <w:p w:rsidR="007A6FC2" w:rsidRDefault="007A6FC2" w:rsidP="007A6FC2">
      <w:pPr>
        <w:spacing w:line="480" w:lineRule="auto"/>
        <w:rPr>
          <w:sz w:val="28"/>
          <w:szCs w:val="28"/>
        </w:rPr>
      </w:pPr>
    </w:p>
    <w:p w:rsidR="000E29EF" w:rsidRDefault="000E29EF" w:rsidP="007A6FC2">
      <w:pPr>
        <w:spacing w:line="480" w:lineRule="auto"/>
        <w:rPr>
          <w:sz w:val="28"/>
          <w:szCs w:val="28"/>
        </w:rPr>
      </w:pPr>
    </w:p>
    <w:p w:rsidR="000E29EF" w:rsidRDefault="000E29EF" w:rsidP="007A6FC2">
      <w:pPr>
        <w:spacing w:line="480" w:lineRule="auto"/>
        <w:rPr>
          <w:sz w:val="28"/>
          <w:szCs w:val="28"/>
        </w:rPr>
      </w:pPr>
    </w:p>
    <w:p w:rsidR="000E29EF" w:rsidRDefault="000E29EF" w:rsidP="007A6FC2">
      <w:pPr>
        <w:spacing w:line="480" w:lineRule="auto"/>
        <w:rPr>
          <w:sz w:val="28"/>
          <w:szCs w:val="28"/>
        </w:rPr>
      </w:pPr>
    </w:p>
    <w:p w:rsidR="000E29EF" w:rsidRDefault="000E29EF" w:rsidP="007A6FC2">
      <w:pPr>
        <w:spacing w:line="480" w:lineRule="auto"/>
        <w:rPr>
          <w:sz w:val="28"/>
          <w:szCs w:val="28"/>
        </w:rPr>
      </w:pPr>
    </w:p>
    <w:p w:rsidR="000E29EF" w:rsidRDefault="000E29EF" w:rsidP="007A6FC2">
      <w:pPr>
        <w:spacing w:line="480" w:lineRule="auto"/>
        <w:rPr>
          <w:sz w:val="28"/>
          <w:szCs w:val="28"/>
        </w:rPr>
      </w:pPr>
    </w:p>
    <w:p w:rsidR="000E29EF" w:rsidRDefault="000E29EF" w:rsidP="007A6FC2">
      <w:pPr>
        <w:spacing w:line="480" w:lineRule="auto"/>
        <w:rPr>
          <w:sz w:val="28"/>
          <w:szCs w:val="28"/>
        </w:rPr>
      </w:pPr>
    </w:p>
    <w:p w:rsidR="000E29EF" w:rsidRDefault="000E29EF" w:rsidP="007A6FC2">
      <w:pPr>
        <w:spacing w:line="480" w:lineRule="auto"/>
        <w:rPr>
          <w:sz w:val="28"/>
          <w:szCs w:val="28"/>
        </w:rPr>
      </w:pPr>
    </w:p>
    <w:p w:rsidR="000E29EF" w:rsidRDefault="000E29EF" w:rsidP="007A6FC2">
      <w:pPr>
        <w:spacing w:line="480" w:lineRule="auto"/>
        <w:rPr>
          <w:sz w:val="28"/>
          <w:szCs w:val="28"/>
        </w:rPr>
      </w:pPr>
    </w:p>
    <w:p w:rsidR="000E29EF" w:rsidRDefault="000E29EF" w:rsidP="007A6FC2">
      <w:pPr>
        <w:spacing w:line="480" w:lineRule="auto"/>
        <w:rPr>
          <w:sz w:val="28"/>
          <w:szCs w:val="28"/>
        </w:rPr>
      </w:pPr>
    </w:p>
    <w:p w:rsidR="000E29EF" w:rsidRDefault="000E29EF" w:rsidP="007A6FC2">
      <w:pPr>
        <w:spacing w:line="480" w:lineRule="auto"/>
        <w:rPr>
          <w:sz w:val="28"/>
          <w:szCs w:val="28"/>
        </w:rPr>
      </w:pPr>
    </w:p>
    <w:p w:rsidR="000E29EF" w:rsidRDefault="000E29EF" w:rsidP="007A6FC2">
      <w:pPr>
        <w:spacing w:line="480" w:lineRule="auto"/>
        <w:rPr>
          <w:sz w:val="28"/>
          <w:szCs w:val="28"/>
        </w:rPr>
      </w:pPr>
    </w:p>
    <w:p w:rsidR="000E29EF" w:rsidRPr="007A6FC2" w:rsidRDefault="000E29EF" w:rsidP="007A6FC2">
      <w:pPr>
        <w:spacing w:line="480" w:lineRule="auto"/>
        <w:rPr>
          <w:sz w:val="28"/>
          <w:szCs w:val="28"/>
        </w:rPr>
      </w:pPr>
    </w:p>
    <w:p w:rsidR="00D063B5" w:rsidRDefault="00C166CA" w:rsidP="00C166CA">
      <w:pPr>
        <w:spacing w:line="480" w:lineRule="auto"/>
        <w:jc w:val="center"/>
        <w:rPr>
          <w:b/>
          <w:sz w:val="28"/>
          <w:szCs w:val="28"/>
        </w:rPr>
      </w:pPr>
      <w:r>
        <w:rPr>
          <w:b/>
          <w:sz w:val="28"/>
          <w:szCs w:val="28"/>
        </w:rPr>
        <w:lastRenderedPageBreak/>
        <w:t>APPROVAL PAGE</w:t>
      </w:r>
    </w:p>
    <w:p w:rsidR="00C166CA" w:rsidRDefault="0081544B" w:rsidP="00C166CA">
      <w:pPr>
        <w:spacing w:line="480" w:lineRule="auto"/>
        <w:ind w:firstLine="720"/>
        <w:jc w:val="both"/>
        <w:rPr>
          <w:sz w:val="28"/>
          <w:szCs w:val="28"/>
        </w:rPr>
      </w:pPr>
      <w:r>
        <w:rPr>
          <w:sz w:val="28"/>
          <w:szCs w:val="28"/>
        </w:rPr>
        <w:t xml:space="preserve">This research report has been approved for the Department of Arts and Social Science Education, </w:t>
      </w:r>
      <w:smartTag w:uri="urn:schemas-microsoft-com:office:smarttags" w:element="place">
        <w:smartTag w:uri="urn:schemas-microsoft-com:office:smarttags" w:element="PlaceName">
          <w:r>
            <w:rPr>
              <w:sz w:val="28"/>
              <w:szCs w:val="28"/>
            </w:rPr>
            <w:t>Godfrey</w:t>
          </w:r>
        </w:smartTag>
        <w:r>
          <w:rPr>
            <w:sz w:val="28"/>
            <w:szCs w:val="28"/>
          </w:rPr>
          <w:t xml:space="preserve"> </w:t>
        </w:r>
        <w:smartTag w:uri="urn:schemas-microsoft-com:office:smarttags" w:element="PlaceName">
          <w:r>
            <w:rPr>
              <w:sz w:val="28"/>
              <w:szCs w:val="28"/>
            </w:rPr>
            <w:t>Okoye</w:t>
          </w:r>
        </w:smartTag>
        <w:r>
          <w:rPr>
            <w:sz w:val="28"/>
            <w:szCs w:val="28"/>
          </w:rPr>
          <w:t xml:space="preserve"> </w:t>
        </w:r>
        <w:smartTag w:uri="urn:schemas-microsoft-com:office:smarttags" w:element="PlaceType">
          <w:r>
            <w:rPr>
              <w:sz w:val="28"/>
              <w:szCs w:val="28"/>
            </w:rPr>
            <w:t>University</w:t>
          </w:r>
        </w:smartTag>
      </w:smartTag>
      <w:r>
        <w:rPr>
          <w:sz w:val="28"/>
          <w:szCs w:val="28"/>
        </w:rPr>
        <w:t xml:space="preserve">, </w:t>
      </w:r>
      <w:smartTag w:uri="urn:schemas-microsoft-com:office:smarttags" w:element="City">
        <w:smartTag w:uri="urn:schemas-microsoft-com:office:smarttags" w:element="place">
          <w:r>
            <w:rPr>
              <w:sz w:val="28"/>
              <w:szCs w:val="28"/>
            </w:rPr>
            <w:t>Enugu</w:t>
          </w:r>
        </w:smartTag>
      </w:smartTag>
      <w:r>
        <w:rPr>
          <w:sz w:val="28"/>
          <w:szCs w:val="28"/>
        </w:rPr>
        <w:t>.</w:t>
      </w:r>
    </w:p>
    <w:p w:rsidR="0081544B" w:rsidRDefault="0081544B" w:rsidP="0081544B">
      <w:pPr>
        <w:spacing w:line="480" w:lineRule="auto"/>
        <w:jc w:val="center"/>
        <w:rPr>
          <w:sz w:val="28"/>
          <w:szCs w:val="28"/>
        </w:rPr>
      </w:pPr>
    </w:p>
    <w:p w:rsidR="00C166CA" w:rsidRDefault="0081544B" w:rsidP="0081544B">
      <w:pPr>
        <w:spacing w:line="480" w:lineRule="auto"/>
        <w:jc w:val="center"/>
        <w:rPr>
          <w:sz w:val="28"/>
          <w:szCs w:val="28"/>
        </w:rPr>
      </w:pPr>
      <w:r>
        <w:rPr>
          <w:sz w:val="28"/>
          <w:szCs w:val="28"/>
        </w:rPr>
        <w:t>By</w:t>
      </w:r>
    </w:p>
    <w:p w:rsidR="00C166CA" w:rsidRDefault="00C166CA" w:rsidP="00C166CA">
      <w:pPr>
        <w:spacing w:line="480" w:lineRule="auto"/>
        <w:jc w:val="both"/>
        <w:rPr>
          <w:sz w:val="28"/>
          <w:szCs w:val="28"/>
        </w:rPr>
      </w:pPr>
    </w:p>
    <w:p w:rsidR="0081544B" w:rsidRDefault="0081544B" w:rsidP="0081544B">
      <w:pPr>
        <w:jc w:val="both"/>
        <w:rPr>
          <w:sz w:val="28"/>
          <w:szCs w:val="28"/>
        </w:rPr>
      </w:pPr>
      <w:r>
        <w:rPr>
          <w:sz w:val="28"/>
          <w:szCs w:val="28"/>
        </w:rPr>
        <w:t>_____________________</w:t>
      </w:r>
      <w:r>
        <w:rPr>
          <w:sz w:val="28"/>
          <w:szCs w:val="28"/>
        </w:rPr>
        <w:tab/>
      </w:r>
      <w:r>
        <w:rPr>
          <w:sz w:val="28"/>
          <w:szCs w:val="28"/>
        </w:rPr>
        <w:tab/>
      </w:r>
      <w:r>
        <w:rPr>
          <w:sz w:val="28"/>
          <w:szCs w:val="28"/>
        </w:rPr>
        <w:tab/>
        <w:t xml:space="preserve">        _____________________</w:t>
      </w:r>
    </w:p>
    <w:p w:rsidR="0081544B" w:rsidRDefault="0081544B" w:rsidP="0081544B">
      <w:pPr>
        <w:jc w:val="both"/>
        <w:rPr>
          <w:sz w:val="28"/>
          <w:szCs w:val="28"/>
        </w:rPr>
      </w:pPr>
      <w:r>
        <w:rPr>
          <w:sz w:val="28"/>
          <w:szCs w:val="28"/>
        </w:rPr>
        <w:t>Mrs. Annastesia Eze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81544B" w:rsidRPr="00052DBB" w:rsidRDefault="0081544B" w:rsidP="0081544B">
      <w:pPr>
        <w:spacing w:line="480" w:lineRule="auto"/>
        <w:jc w:val="both"/>
        <w:rPr>
          <w:i/>
          <w:sz w:val="28"/>
          <w:szCs w:val="28"/>
        </w:rPr>
      </w:pPr>
      <w:r w:rsidRPr="00052DBB">
        <w:rPr>
          <w:i/>
          <w:sz w:val="28"/>
          <w:szCs w:val="28"/>
        </w:rPr>
        <w:t>(Supervisor)</w:t>
      </w:r>
    </w:p>
    <w:p w:rsidR="0081544B" w:rsidRDefault="0081544B" w:rsidP="0081544B">
      <w:pPr>
        <w:jc w:val="both"/>
        <w:rPr>
          <w:sz w:val="28"/>
          <w:szCs w:val="28"/>
        </w:rPr>
      </w:pPr>
    </w:p>
    <w:p w:rsidR="0081544B" w:rsidRDefault="0081544B" w:rsidP="0081544B">
      <w:pPr>
        <w:jc w:val="both"/>
        <w:rPr>
          <w:sz w:val="28"/>
          <w:szCs w:val="28"/>
        </w:rPr>
      </w:pPr>
    </w:p>
    <w:p w:rsidR="0081544B" w:rsidRDefault="0081544B" w:rsidP="0081544B">
      <w:pPr>
        <w:jc w:val="both"/>
        <w:rPr>
          <w:sz w:val="28"/>
          <w:szCs w:val="28"/>
        </w:rPr>
      </w:pPr>
    </w:p>
    <w:p w:rsidR="0081544B" w:rsidRDefault="0081544B" w:rsidP="0081544B">
      <w:pPr>
        <w:jc w:val="both"/>
        <w:rPr>
          <w:sz w:val="28"/>
          <w:szCs w:val="28"/>
        </w:rPr>
      </w:pPr>
      <w:r>
        <w:rPr>
          <w:sz w:val="28"/>
          <w:szCs w:val="28"/>
        </w:rPr>
        <w:t>_____________________</w:t>
      </w:r>
      <w:r>
        <w:rPr>
          <w:sz w:val="28"/>
          <w:szCs w:val="28"/>
        </w:rPr>
        <w:tab/>
      </w:r>
      <w:r>
        <w:rPr>
          <w:sz w:val="28"/>
          <w:szCs w:val="28"/>
        </w:rPr>
        <w:tab/>
      </w:r>
      <w:r>
        <w:rPr>
          <w:sz w:val="28"/>
          <w:szCs w:val="28"/>
        </w:rPr>
        <w:tab/>
        <w:t xml:space="preserve">        _____________________</w:t>
      </w:r>
    </w:p>
    <w:p w:rsidR="0081544B" w:rsidRPr="006B6DE0" w:rsidRDefault="0081544B" w:rsidP="0081544B">
      <w:pPr>
        <w:jc w:val="both"/>
        <w:rPr>
          <w:sz w:val="28"/>
          <w:szCs w:val="28"/>
        </w:rPr>
      </w:pPr>
      <w:r>
        <w:rPr>
          <w:sz w:val="28"/>
          <w:szCs w:val="28"/>
        </w:rPr>
        <w:t>Dr. Eneh Felicia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81544B" w:rsidRPr="00052DBB" w:rsidRDefault="0081544B" w:rsidP="0081544B">
      <w:pPr>
        <w:spacing w:line="480" w:lineRule="auto"/>
        <w:jc w:val="both"/>
        <w:rPr>
          <w:i/>
          <w:sz w:val="28"/>
          <w:szCs w:val="28"/>
        </w:rPr>
      </w:pPr>
      <w:r w:rsidRPr="00052DBB">
        <w:rPr>
          <w:i/>
          <w:sz w:val="28"/>
          <w:szCs w:val="28"/>
        </w:rPr>
        <w:t>(</w:t>
      </w:r>
      <w:r>
        <w:rPr>
          <w:i/>
          <w:sz w:val="28"/>
          <w:szCs w:val="28"/>
        </w:rPr>
        <w:t>H. O. D.</w:t>
      </w:r>
      <w:r w:rsidRPr="00052DBB">
        <w:rPr>
          <w:i/>
          <w:sz w:val="28"/>
          <w:szCs w:val="28"/>
        </w:rPr>
        <w:t>)</w:t>
      </w:r>
    </w:p>
    <w:p w:rsidR="0081544B" w:rsidRDefault="0081544B" w:rsidP="0081544B">
      <w:pPr>
        <w:jc w:val="both"/>
        <w:rPr>
          <w:sz w:val="28"/>
          <w:szCs w:val="28"/>
        </w:rPr>
      </w:pPr>
    </w:p>
    <w:p w:rsidR="0081544B" w:rsidRDefault="0081544B" w:rsidP="0081544B">
      <w:pPr>
        <w:jc w:val="both"/>
        <w:rPr>
          <w:sz w:val="28"/>
          <w:szCs w:val="28"/>
        </w:rPr>
      </w:pPr>
    </w:p>
    <w:p w:rsidR="0081544B" w:rsidRDefault="0081544B" w:rsidP="0081544B">
      <w:pPr>
        <w:jc w:val="both"/>
        <w:rPr>
          <w:sz w:val="28"/>
          <w:szCs w:val="28"/>
        </w:rPr>
      </w:pPr>
    </w:p>
    <w:p w:rsidR="0081544B" w:rsidRDefault="0081544B" w:rsidP="0081544B">
      <w:pPr>
        <w:jc w:val="both"/>
        <w:rPr>
          <w:sz w:val="28"/>
          <w:szCs w:val="28"/>
        </w:rPr>
      </w:pPr>
      <w:r>
        <w:rPr>
          <w:sz w:val="28"/>
          <w:szCs w:val="28"/>
        </w:rPr>
        <w:t>_____________________</w:t>
      </w:r>
      <w:r>
        <w:rPr>
          <w:sz w:val="28"/>
          <w:szCs w:val="28"/>
        </w:rPr>
        <w:tab/>
      </w:r>
      <w:r>
        <w:rPr>
          <w:sz w:val="28"/>
          <w:szCs w:val="28"/>
        </w:rPr>
        <w:tab/>
      </w:r>
      <w:r>
        <w:rPr>
          <w:sz w:val="28"/>
          <w:szCs w:val="28"/>
        </w:rPr>
        <w:tab/>
        <w:t xml:space="preserve">        _____________________</w:t>
      </w:r>
    </w:p>
    <w:p w:rsidR="0081544B" w:rsidRPr="006B6DE0" w:rsidRDefault="0081544B" w:rsidP="0081544B">
      <w:pPr>
        <w:spacing w:line="480" w:lineRule="auto"/>
        <w:jc w:val="both"/>
        <w:rPr>
          <w:sz w:val="28"/>
          <w:szCs w:val="28"/>
        </w:rPr>
      </w:pPr>
      <w:r>
        <w:rPr>
          <w:sz w:val="28"/>
          <w:szCs w:val="28"/>
        </w:rPr>
        <w:t>External Examiner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81544B" w:rsidRDefault="0081544B" w:rsidP="0081544B">
      <w:pPr>
        <w:spacing w:line="480" w:lineRule="auto"/>
        <w:jc w:val="both"/>
        <w:rPr>
          <w:sz w:val="28"/>
          <w:szCs w:val="28"/>
        </w:rPr>
      </w:pPr>
    </w:p>
    <w:p w:rsidR="0081544B" w:rsidRDefault="0081544B" w:rsidP="0081544B">
      <w:pPr>
        <w:jc w:val="both"/>
        <w:rPr>
          <w:sz w:val="28"/>
          <w:szCs w:val="28"/>
        </w:rPr>
      </w:pPr>
      <w:r>
        <w:rPr>
          <w:sz w:val="28"/>
          <w:szCs w:val="28"/>
        </w:rPr>
        <w:t>_____________________</w:t>
      </w:r>
      <w:r>
        <w:rPr>
          <w:sz w:val="28"/>
          <w:szCs w:val="28"/>
        </w:rPr>
        <w:tab/>
      </w:r>
      <w:r>
        <w:rPr>
          <w:sz w:val="28"/>
          <w:szCs w:val="28"/>
        </w:rPr>
        <w:tab/>
      </w:r>
      <w:r>
        <w:rPr>
          <w:sz w:val="28"/>
          <w:szCs w:val="28"/>
        </w:rPr>
        <w:tab/>
        <w:t xml:space="preserve">        _____________________</w:t>
      </w:r>
    </w:p>
    <w:p w:rsidR="0081544B" w:rsidRPr="006B6DE0" w:rsidRDefault="0081544B" w:rsidP="0081544B">
      <w:pPr>
        <w:jc w:val="both"/>
        <w:rPr>
          <w:sz w:val="28"/>
          <w:szCs w:val="28"/>
        </w:rPr>
      </w:pPr>
      <w:r>
        <w:rPr>
          <w:sz w:val="28"/>
          <w:szCs w:val="28"/>
        </w:rPr>
        <w:t>Prof. Aaron</w:t>
      </w:r>
      <w:r>
        <w:rPr>
          <w:sz w:val="28"/>
          <w:szCs w:val="28"/>
        </w:rPr>
        <w:tab/>
        <w:t>Eze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81544B" w:rsidRPr="00052DBB" w:rsidRDefault="0081544B" w:rsidP="0081544B">
      <w:pPr>
        <w:spacing w:line="480" w:lineRule="auto"/>
        <w:jc w:val="both"/>
        <w:rPr>
          <w:i/>
          <w:sz w:val="28"/>
          <w:szCs w:val="28"/>
        </w:rPr>
      </w:pPr>
      <w:r w:rsidRPr="00052DBB">
        <w:rPr>
          <w:i/>
          <w:sz w:val="28"/>
          <w:szCs w:val="28"/>
        </w:rPr>
        <w:t>(Dean, Faculty of Education)</w:t>
      </w:r>
    </w:p>
    <w:p w:rsidR="0081544B" w:rsidRDefault="0081544B" w:rsidP="00404B72">
      <w:pPr>
        <w:spacing w:line="480" w:lineRule="auto"/>
        <w:jc w:val="center"/>
        <w:rPr>
          <w:b/>
          <w:sz w:val="28"/>
          <w:szCs w:val="28"/>
        </w:rPr>
      </w:pPr>
    </w:p>
    <w:p w:rsidR="0081544B" w:rsidRDefault="0081544B" w:rsidP="00404B72">
      <w:pPr>
        <w:spacing w:line="480" w:lineRule="auto"/>
        <w:jc w:val="center"/>
        <w:rPr>
          <w:b/>
          <w:sz w:val="28"/>
          <w:szCs w:val="28"/>
        </w:rPr>
      </w:pPr>
    </w:p>
    <w:p w:rsidR="002F6661" w:rsidRDefault="002F6661" w:rsidP="00404B72">
      <w:pPr>
        <w:spacing w:line="480" w:lineRule="auto"/>
        <w:jc w:val="center"/>
        <w:rPr>
          <w:b/>
          <w:sz w:val="28"/>
          <w:szCs w:val="28"/>
        </w:rPr>
      </w:pPr>
    </w:p>
    <w:p w:rsidR="00D063B5" w:rsidRDefault="00D063B5" w:rsidP="00404B72">
      <w:pPr>
        <w:spacing w:line="480" w:lineRule="auto"/>
        <w:jc w:val="center"/>
        <w:rPr>
          <w:b/>
          <w:sz w:val="28"/>
          <w:szCs w:val="28"/>
        </w:rPr>
      </w:pPr>
      <w:r w:rsidRPr="00D063B5">
        <w:rPr>
          <w:b/>
          <w:sz w:val="28"/>
          <w:szCs w:val="28"/>
        </w:rPr>
        <w:lastRenderedPageBreak/>
        <w:t>DEDICATION</w:t>
      </w:r>
    </w:p>
    <w:p w:rsidR="00404B72" w:rsidRDefault="00404B72" w:rsidP="00404B72">
      <w:pPr>
        <w:spacing w:line="480" w:lineRule="auto"/>
        <w:jc w:val="both"/>
        <w:rPr>
          <w:sz w:val="28"/>
          <w:szCs w:val="28"/>
        </w:rPr>
      </w:pPr>
      <w:r>
        <w:rPr>
          <w:b/>
          <w:sz w:val="28"/>
          <w:szCs w:val="28"/>
        </w:rPr>
        <w:tab/>
      </w:r>
      <w:r>
        <w:rPr>
          <w:sz w:val="28"/>
          <w:szCs w:val="28"/>
        </w:rPr>
        <w:t>This work is joyfully dedicated to the Almighty God; also, it is dedicated to</w:t>
      </w:r>
      <w:r w:rsidR="001D0289">
        <w:rPr>
          <w:sz w:val="28"/>
          <w:szCs w:val="28"/>
        </w:rPr>
        <w:t xml:space="preserve"> my husband and  </w:t>
      </w:r>
      <w:r>
        <w:rPr>
          <w:sz w:val="28"/>
          <w:szCs w:val="28"/>
        </w:rPr>
        <w:t xml:space="preserve"> all the members of my family who intercedes always on my behalf throughout my academic pursuit.</w:t>
      </w:r>
    </w:p>
    <w:p w:rsidR="00404B72" w:rsidRPr="00404B72" w:rsidRDefault="00404B72" w:rsidP="00404B72">
      <w:pPr>
        <w:spacing w:line="480" w:lineRule="auto"/>
        <w:rPr>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404B72" w:rsidRDefault="00404B72" w:rsidP="00D063B5">
      <w:pPr>
        <w:spacing w:line="480" w:lineRule="auto"/>
        <w:jc w:val="both"/>
        <w:rPr>
          <w:b/>
          <w:sz w:val="28"/>
          <w:szCs w:val="28"/>
        </w:rPr>
      </w:pPr>
    </w:p>
    <w:p w:rsidR="00D063B5" w:rsidRDefault="00D063B5" w:rsidP="00404B72">
      <w:pPr>
        <w:spacing w:line="480" w:lineRule="auto"/>
        <w:jc w:val="center"/>
        <w:rPr>
          <w:b/>
          <w:sz w:val="28"/>
          <w:szCs w:val="28"/>
        </w:rPr>
      </w:pPr>
      <w:r w:rsidRPr="00D063B5">
        <w:rPr>
          <w:b/>
          <w:sz w:val="28"/>
          <w:szCs w:val="28"/>
        </w:rPr>
        <w:lastRenderedPageBreak/>
        <w:t>ACKNOWLEDGEMENT</w:t>
      </w:r>
    </w:p>
    <w:p w:rsidR="00404B72" w:rsidRPr="00404B72" w:rsidRDefault="00404B72" w:rsidP="00AF01F1">
      <w:pPr>
        <w:spacing w:line="480" w:lineRule="auto"/>
        <w:jc w:val="both"/>
        <w:rPr>
          <w:sz w:val="28"/>
          <w:szCs w:val="28"/>
        </w:rPr>
      </w:pPr>
      <w:r>
        <w:rPr>
          <w:sz w:val="28"/>
          <w:szCs w:val="28"/>
        </w:rPr>
        <w:tab/>
        <w:t xml:space="preserve">With great pleasure, I wish to thank the Almighty God for his </w:t>
      </w:r>
      <w:r w:rsidRPr="00404B72">
        <w:rPr>
          <w:sz w:val="28"/>
          <w:szCs w:val="28"/>
        </w:rPr>
        <w:t>His infinite</w:t>
      </w:r>
      <w:r>
        <w:rPr>
          <w:sz w:val="28"/>
          <w:szCs w:val="28"/>
        </w:rPr>
        <w:t xml:space="preserve"> </w:t>
      </w:r>
      <w:r w:rsidRPr="00404B72">
        <w:rPr>
          <w:sz w:val="28"/>
          <w:szCs w:val="28"/>
        </w:rPr>
        <w:t>mercy, kindness and faithfulness upon me and my family and for making</w:t>
      </w:r>
      <w:r>
        <w:rPr>
          <w:sz w:val="28"/>
          <w:szCs w:val="28"/>
        </w:rPr>
        <w:t xml:space="preserve"> </w:t>
      </w:r>
      <w:r w:rsidRPr="00404B72">
        <w:rPr>
          <w:sz w:val="28"/>
          <w:szCs w:val="28"/>
        </w:rPr>
        <w:t>this work a success.</w:t>
      </w:r>
    </w:p>
    <w:p w:rsidR="00404B72" w:rsidRPr="00404B72" w:rsidRDefault="00404B72" w:rsidP="00AF01F1">
      <w:pPr>
        <w:spacing w:line="480" w:lineRule="auto"/>
        <w:ind w:firstLine="720"/>
        <w:jc w:val="both"/>
        <w:rPr>
          <w:sz w:val="28"/>
          <w:szCs w:val="28"/>
        </w:rPr>
      </w:pPr>
      <w:r w:rsidRPr="00404B72">
        <w:rPr>
          <w:sz w:val="28"/>
          <w:szCs w:val="28"/>
        </w:rPr>
        <w:t>I wish to express my profound gratitude and appreciation to the hard</w:t>
      </w:r>
      <w:r w:rsidR="00AF01F1">
        <w:rPr>
          <w:sz w:val="28"/>
          <w:szCs w:val="28"/>
        </w:rPr>
        <w:t xml:space="preserve"> </w:t>
      </w:r>
      <w:r w:rsidRPr="00404B72">
        <w:rPr>
          <w:sz w:val="28"/>
          <w:szCs w:val="28"/>
        </w:rPr>
        <w:t xml:space="preserve">working father </w:t>
      </w:r>
      <w:r>
        <w:rPr>
          <w:sz w:val="28"/>
          <w:szCs w:val="28"/>
        </w:rPr>
        <w:t xml:space="preserve">Very </w:t>
      </w:r>
      <w:r w:rsidRPr="00404B72">
        <w:rPr>
          <w:sz w:val="28"/>
          <w:szCs w:val="28"/>
        </w:rPr>
        <w:t>Rev. Fr. Prof</w:t>
      </w:r>
      <w:r>
        <w:rPr>
          <w:sz w:val="28"/>
          <w:szCs w:val="28"/>
        </w:rPr>
        <w:t>.</w:t>
      </w:r>
      <w:r w:rsidRPr="00404B72">
        <w:rPr>
          <w:sz w:val="28"/>
          <w:szCs w:val="28"/>
        </w:rPr>
        <w:t xml:space="preserve"> Christian An</w:t>
      </w:r>
      <w:r>
        <w:rPr>
          <w:sz w:val="28"/>
          <w:szCs w:val="28"/>
        </w:rPr>
        <w:t>i</w:t>
      </w:r>
      <w:r w:rsidRPr="00404B72">
        <w:rPr>
          <w:sz w:val="28"/>
          <w:szCs w:val="28"/>
        </w:rPr>
        <w:t>eke. The Vice Chancellor of</w:t>
      </w:r>
      <w:r>
        <w:rPr>
          <w:sz w:val="28"/>
          <w:szCs w:val="28"/>
        </w:rPr>
        <w:t xml:space="preserve"> </w:t>
      </w:r>
      <w:smartTag w:uri="urn:schemas-microsoft-com:office:smarttags" w:element="place">
        <w:smartTag w:uri="urn:schemas-microsoft-com:office:smarttags" w:element="PlaceName">
          <w:r w:rsidRPr="00404B72">
            <w:rPr>
              <w:sz w:val="28"/>
              <w:szCs w:val="28"/>
            </w:rPr>
            <w:t>Godfrey</w:t>
          </w:r>
        </w:smartTag>
        <w:r w:rsidRPr="00404B72">
          <w:rPr>
            <w:sz w:val="28"/>
            <w:szCs w:val="28"/>
          </w:rPr>
          <w:t xml:space="preserve"> </w:t>
        </w:r>
        <w:smartTag w:uri="urn:schemas-microsoft-com:office:smarttags" w:element="PlaceName">
          <w:r w:rsidRPr="00404B72">
            <w:rPr>
              <w:sz w:val="28"/>
              <w:szCs w:val="28"/>
            </w:rPr>
            <w:t>Okoye</w:t>
          </w:r>
        </w:smartTag>
        <w:r w:rsidRPr="00404B72">
          <w:rPr>
            <w:sz w:val="28"/>
            <w:szCs w:val="28"/>
          </w:rPr>
          <w:t xml:space="preserve"> </w:t>
        </w:r>
        <w:smartTag w:uri="urn:schemas-microsoft-com:office:smarttags" w:element="PlaceType">
          <w:r w:rsidRPr="00404B72">
            <w:rPr>
              <w:sz w:val="28"/>
              <w:szCs w:val="28"/>
            </w:rPr>
            <w:t>University</w:t>
          </w:r>
        </w:smartTag>
      </w:smartTag>
      <w:r w:rsidRPr="00404B72">
        <w:rPr>
          <w:sz w:val="28"/>
          <w:szCs w:val="28"/>
        </w:rPr>
        <w:t>.</w:t>
      </w:r>
    </w:p>
    <w:p w:rsidR="00404B72" w:rsidRPr="00404B72" w:rsidRDefault="00404B72" w:rsidP="001D0289">
      <w:pPr>
        <w:spacing w:line="480" w:lineRule="auto"/>
        <w:ind w:firstLine="720"/>
        <w:jc w:val="both"/>
        <w:rPr>
          <w:sz w:val="28"/>
          <w:szCs w:val="28"/>
        </w:rPr>
      </w:pPr>
      <w:r w:rsidRPr="00404B72">
        <w:rPr>
          <w:sz w:val="28"/>
          <w:szCs w:val="28"/>
        </w:rPr>
        <w:t xml:space="preserve">I also want to thank my supervisor </w:t>
      </w:r>
      <w:r w:rsidR="00AF01F1">
        <w:rPr>
          <w:sz w:val="28"/>
          <w:szCs w:val="28"/>
        </w:rPr>
        <w:t>– Mrs. Eze</w:t>
      </w:r>
      <w:r w:rsidRPr="00404B72">
        <w:rPr>
          <w:sz w:val="28"/>
          <w:szCs w:val="28"/>
        </w:rPr>
        <w:t xml:space="preserve"> who supervised the</w:t>
      </w:r>
      <w:r w:rsidR="00AF01F1">
        <w:rPr>
          <w:sz w:val="28"/>
          <w:szCs w:val="28"/>
        </w:rPr>
        <w:t xml:space="preserve"> </w:t>
      </w:r>
      <w:r w:rsidRPr="00404B72">
        <w:rPr>
          <w:sz w:val="28"/>
          <w:szCs w:val="28"/>
        </w:rPr>
        <w:t>work patiently from the beginn</w:t>
      </w:r>
      <w:r w:rsidR="00AF01F1">
        <w:rPr>
          <w:sz w:val="28"/>
          <w:szCs w:val="28"/>
        </w:rPr>
        <w:t>in</w:t>
      </w:r>
      <w:r w:rsidRPr="00404B72">
        <w:rPr>
          <w:sz w:val="28"/>
          <w:szCs w:val="28"/>
        </w:rPr>
        <w:t>g of this work to th</w:t>
      </w:r>
      <w:r w:rsidR="001D0289">
        <w:rPr>
          <w:sz w:val="28"/>
          <w:szCs w:val="28"/>
        </w:rPr>
        <w:t>e end .</w:t>
      </w:r>
    </w:p>
    <w:p w:rsidR="00404B72" w:rsidRPr="00404B72" w:rsidRDefault="00404B72" w:rsidP="00AF01F1">
      <w:pPr>
        <w:spacing w:line="480" w:lineRule="auto"/>
        <w:ind w:firstLine="720"/>
        <w:jc w:val="both"/>
        <w:rPr>
          <w:sz w:val="28"/>
          <w:szCs w:val="28"/>
        </w:rPr>
      </w:pPr>
      <w:r w:rsidRPr="00404B72">
        <w:rPr>
          <w:sz w:val="28"/>
          <w:szCs w:val="28"/>
        </w:rPr>
        <w:t>I also recognize the useful advice of my brother and beautiful sisters</w:t>
      </w:r>
      <w:r w:rsidR="00AF01F1">
        <w:rPr>
          <w:sz w:val="28"/>
          <w:szCs w:val="28"/>
        </w:rPr>
        <w:t xml:space="preserve"> </w:t>
      </w:r>
      <w:r w:rsidRPr="00404B72">
        <w:rPr>
          <w:sz w:val="28"/>
          <w:szCs w:val="28"/>
        </w:rPr>
        <w:t>and to my family for their financial support.</w:t>
      </w:r>
    </w:p>
    <w:p w:rsidR="00404B72" w:rsidRPr="00404B72" w:rsidRDefault="00404B72" w:rsidP="00AF01F1">
      <w:pPr>
        <w:spacing w:line="480" w:lineRule="auto"/>
        <w:ind w:firstLine="720"/>
        <w:jc w:val="both"/>
        <w:rPr>
          <w:sz w:val="28"/>
          <w:szCs w:val="28"/>
        </w:rPr>
      </w:pPr>
      <w:r w:rsidRPr="00404B72">
        <w:rPr>
          <w:sz w:val="28"/>
          <w:szCs w:val="28"/>
        </w:rPr>
        <w:t>Finally, I express my gladness and thanks to all my well wishers</w:t>
      </w:r>
      <w:r w:rsidR="00AF01F1">
        <w:rPr>
          <w:sz w:val="28"/>
          <w:szCs w:val="28"/>
        </w:rPr>
        <w:t xml:space="preserve"> </w:t>
      </w:r>
      <w:r w:rsidRPr="00404B72">
        <w:rPr>
          <w:sz w:val="28"/>
          <w:szCs w:val="28"/>
        </w:rPr>
        <w:t>remain bless too.</w:t>
      </w:r>
    </w:p>
    <w:p w:rsidR="00404B72" w:rsidRDefault="00404B72" w:rsidP="00404B72">
      <w:pPr>
        <w:spacing w:line="480" w:lineRule="auto"/>
        <w:rPr>
          <w:sz w:val="28"/>
          <w:szCs w:val="28"/>
        </w:rPr>
      </w:pPr>
    </w:p>
    <w:p w:rsidR="00AF01F1" w:rsidRDefault="00AF01F1" w:rsidP="00404B72">
      <w:pPr>
        <w:spacing w:line="480" w:lineRule="auto"/>
        <w:rPr>
          <w:sz w:val="28"/>
          <w:szCs w:val="28"/>
        </w:rPr>
      </w:pPr>
    </w:p>
    <w:p w:rsidR="00AF01F1" w:rsidRDefault="00AF01F1" w:rsidP="00404B72">
      <w:pPr>
        <w:spacing w:line="480" w:lineRule="auto"/>
        <w:rPr>
          <w:sz w:val="28"/>
          <w:szCs w:val="28"/>
        </w:rPr>
      </w:pPr>
    </w:p>
    <w:p w:rsidR="00AF01F1" w:rsidRDefault="00AF01F1" w:rsidP="00404B72">
      <w:pPr>
        <w:spacing w:line="480" w:lineRule="auto"/>
        <w:rPr>
          <w:sz w:val="28"/>
          <w:szCs w:val="28"/>
        </w:rPr>
      </w:pPr>
    </w:p>
    <w:p w:rsidR="00702C8F" w:rsidRDefault="00702C8F" w:rsidP="00404B72">
      <w:pPr>
        <w:spacing w:line="480" w:lineRule="auto"/>
        <w:rPr>
          <w:sz w:val="28"/>
          <w:szCs w:val="28"/>
        </w:rPr>
      </w:pPr>
    </w:p>
    <w:p w:rsidR="00702C8F" w:rsidRDefault="00702C8F" w:rsidP="00404B72">
      <w:pPr>
        <w:spacing w:line="480" w:lineRule="auto"/>
        <w:rPr>
          <w:sz w:val="28"/>
          <w:szCs w:val="28"/>
        </w:rPr>
      </w:pPr>
    </w:p>
    <w:p w:rsidR="00702C8F" w:rsidRPr="00404B72" w:rsidRDefault="00702C8F" w:rsidP="00404B72">
      <w:pPr>
        <w:spacing w:line="480" w:lineRule="auto"/>
        <w:rPr>
          <w:sz w:val="28"/>
          <w:szCs w:val="28"/>
        </w:rPr>
      </w:pPr>
    </w:p>
    <w:p w:rsidR="00D063B5" w:rsidRDefault="007C4AEF" w:rsidP="007C4AEF">
      <w:pPr>
        <w:spacing w:line="480" w:lineRule="auto"/>
        <w:jc w:val="center"/>
        <w:rPr>
          <w:b/>
          <w:sz w:val="28"/>
          <w:szCs w:val="28"/>
        </w:rPr>
      </w:pPr>
      <w:r w:rsidRPr="00D063B5">
        <w:rPr>
          <w:b/>
          <w:sz w:val="28"/>
          <w:szCs w:val="28"/>
        </w:rPr>
        <w:lastRenderedPageBreak/>
        <w:t>Abstract</w:t>
      </w:r>
    </w:p>
    <w:p w:rsidR="00702C8F" w:rsidRPr="00702C8F" w:rsidRDefault="00702C8F" w:rsidP="001E4F47">
      <w:pPr>
        <w:rPr>
          <w:sz w:val="28"/>
          <w:szCs w:val="28"/>
        </w:rPr>
      </w:pPr>
      <w:r>
        <w:rPr>
          <w:sz w:val="28"/>
          <w:szCs w:val="28"/>
        </w:rPr>
        <w:t xml:space="preserve">The topic of the research was Influence of School Environment on the Academic Performance of Pupils in </w:t>
      </w:r>
      <w:smartTag w:uri="urn:schemas-microsoft-com:office:smarttags" w:element="place">
        <w:smartTag w:uri="urn:schemas-microsoft-com:office:smarttags" w:element="PlaceName">
          <w:r>
            <w:rPr>
              <w:sz w:val="28"/>
              <w:szCs w:val="28"/>
            </w:rPr>
            <w:t>Public</w:t>
          </w:r>
        </w:smartTag>
        <w:r>
          <w:rPr>
            <w:sz w:val="28"/>
            <w:szCs w:val="28"/>
          </w:rPr>
          <w:t xml:space="preserve"> </w:t>
        </w:r>
        <w:smartTag w:uri="urn:schemas-microsoft-com:office:smarttags" w:element="PlaceType">
          <w:r>
            <w:rPr>
              <w:sz w:val="28"/>
              <w:szCs w:val="28"/>
            </w:rPr>
            <w:t>Primary School</w:t>
          </w:r>
        </w:smartTag>
      </w:smartTag>
      <w:r>
        <w:rPr>
          <w:sz w:val="28"/>
          <w:szCs w:val="28"/>
        </w:rPr>
        <w:t xml:space="preserve"> in Nkanu East Local Government Area of Enugu State</w:t>
      </w:r>
      <w:r w:rsidR="006D3958">
        <w:rPr>
          <w:sz w:val="28"/>
          <w:szCs w:val="28"/>
        </w:rPr>
        <w:t xml:space="preserve">. The purpose was to </w:t>
      </w:r>
      <w:r w:rsidR="004C5AF8">
        <w:rPr>
          <w:sz w:val="28"/>
          <w:szCs w:val="28"/>
        </w:rPr>
        <w:t>find out</w:t>
      </w:r>
      <w:r w:rsidR="006D3958">
        <w:rPr>
          <w:sz w:val="28"/>
          <w:szCs w:val="28"/>
        </w:rPr>
        <w:t xml:space="preserve">  influence of the school environment on the academic performance</w:t>
      </w:r>
      <w:r w:rsidR="004C5AF8">
        <w:rPr>
          <w:sz w:val="28"/>
          <w:szCs w:val="28"/>
        </w:rPr>
        <w:t xml:space="preserve"> pupils in public </w:t>
      </w:r>
      <w:r w:rsidR="006D3958">
        <w:rPr>
          <w:sz w:val="28"/>
          <w:szCs w:val="28"/>
        </w:rPr>
        <w:t>primary school pupils in Nkanu East Local Government Area of Enugu State. the target population of the study will comprise the teachers, students and on-teaching staff. The target population was 3,000 respondents. The researcher used simple random sampling method to select the total of (500) respondents from the above school, which comprises the academic staff, non-academic staff and students. The researcher selected (100) one hundred respondents from each school, making a total of 500 respondents from the five schools selected. The researcher used questionnaire to collect data from the respondents. The researcher used simple percentage to analyze the data collected. The instrument for data collection was questionnaire.</w:t>
      </w:r>
      <w:r w:rsidR="00005CF3">
        <w:rPr>
          <w:sz w:val="28"/>
          <w:szCs w:val="28"/>
        </w:rPr>
        <w:t xml:space="preserve"> The findings included the following: that the school environment has power to influence the quality of academic performance of the pupils, secondly, that good school environment gives opportunity to pupils to learn effectively. The researcher recommended that owners of schools should make their school environment conducive to enhance proper teaching and learning. secondly, owners of schools should spend adequate money on the development of school environment like library to attract attention to the pupils.</w:t>
      </w: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D063B5" w:rsidRPr="00D063B5" w:rsidRDefault="00D063B5" w:rsidP="00D063B5">
      <w:pPr>
        <w:pStyle w:val="Default"/>
        <w:rPr>
          <w:b/>
          <w:bCs/>
          <w:sz w:val="28"/>
          <w:szCs w:val="28"/>
        </w:rPr>
      </w:pPr>
    </w:p>
    <w:p w:rsidR="00984518" w:rsidRPr="00D063B5" w:rsidRDefault="00984518" w:rsidP="00E81C27">
      <w:pPr>
        <w:spacing w:line="480" w:lineRule="auto"/>
        <w:jc w:val="center"/>
        <w:rPr>
          <w:b/>
          <w:sz w:val="28"/>
          <w:szCs w:val="28"/>
        </w:rPr>
      </w:pPr>
      <w:r w:rsidRPr="00D063B5">
        <w:rPr>
          <w:b/>
          <w:sz w:val="28"/>
          <w:szCs w:val="28"/>
        </w:rPr>
        <w:t>TABLE OF CONTENTS</w:t>
      </w:r>
    </w:p>
    <w:p w:rsidR="00984518" w:rsidRPr="00D063B5" w:rsidRDefault="00984518" w:rsidP="00E81C27">
      <w:pPr>
        <w:spacing w:line="480" w:lineRule="auto"/>
        <w:rPr>
          <w:b/>
          <w:sz w:val="28"/>
          <w:szCs w:val="28"/>
        </w:rPr>
      </w:pPr>
      <w:r w:rsidRPr="00D063B5">
        <w:rPr>
          <w:b/>
          <w:sz w:val="28"/>
          <w:szCs w:val="28"/>
        </w:rPr>
        <w:t xml:space="preserve">Contents: </w:t>
      </w:r>
      <w:r w:rsidRPr="00D063B5">
        <w:rPr>
          <w:b/>
          <w:sz w:val="28"/>
          <w:szCs w:val="28"/>
        </w:rPr>
        <w:tab/>
      </w:r>
      <w:r w:rsidRPr="00D063B5">
        <w:rPr>
          <w:b/>
          <w:sz w:val="28"/>
          <w:szCs w:val="28"/>
        </w:rPr>
        <w:tab/>
      </w:r>
      <w:r w:rsidRPr="00D063B5">
        <w:rPr>
          <w:b/>
          <w:sz w:val="28"/>
          <w:szCs w:val="28"/>
        </w:rPr>
        <w:tab/>
      </w:r>
      <w:r w:rsidRPr="00D063B5">
        <w:rPr>
          <w:b/>
          <w:sz w:val="28"/>
          <w:szCs w:val="28"/>
        </w:rPr>
        <w:tab/>
      </w:r>
      <w:r w:rsidRPr="00D063B5">
        <w:rPr>
          <w:b/>
          <w:sz w:val="28"/>
          <w:szCs w:val="28"/>
        </w:rPr>
        <w:tab/>
      </w:r>
      <w:r w:rsidRPr="00D063B5">
        <w:rPr>
          <w:b/>
          <w:sz w:val="28"/>
          <w:szCs w:val="28"/>
        </w:rPr>
        <w:tab/>
      </w:r>
      <w:r w:rsidRPr="00D063B5">
        <w:rPr>
          <w:b/>
          <w:sz w:val="28"/>
          <w:szCs w:val="28"/>
        </w:rPr>
        <w:tab/>
      </w:r>
      <w:r w:rsidRPr="00D063B5">
        <w:rPr>
          <w:b/>
          <w:sz w:val="28"/>
          <w:szCs w:val="28"/>
        </w:rPr>
        <w:tab/>
      </w:r>
      <w:r w:rsidRPr="00D063B5">
        <w:rPr>
          <w:b/>
          <w:sz w:val="28"/>
          <w:szCs w:val="28"/>
        </w:rPr>
        <w:tab/>
      </w:r>
      <w:r w:rsidR="00D063B5">
        <w:rPr>
          <w:b/>
          <w:sz w:val="28"/>
          <w:szCs w:val="28"/>
        </w:rPr>
        <w:t xml:space="preserve">   </w:t>
      </w:r>
      <w:r w:rsidRPr="00D063B5">
        <w:rPr>
          <w:b/>
          <w:sz w:val="28"/>
          <w:szCs w:val="28"/>
        </w:rPr>
        <w:t>Pages:</w:t>
      </w:r>
    </w:p>
    <w:p w:rsidR="00D063B5" w:rsidRPr="00D063B5" w:rsidRDefault="00D063B5" w:rsidP="00E81C27">
      <w:pPr>
        <w:pStyle w:val="ListParagraph"/>
        <w:spacing w:after="0" w:line="480" w:lineRule="auto"/>
        <w:ind w:left="0"/>
        <w:rPr>
          <w:rFonts w:ascii="Times New Roman" w:hAnsi="Times New Roman"/>
          <w:sz w:val="28"/>
          <w:szCs w:val="28"/>
          <w:lang w:val="en-US"/>
        </w:rPr>
      </w:pPr>
      <w:r w:rsidRPr="00D063B5">
        <w:rPr>
          <w:rFonts w:ascii="Times New Roman" w:hAnsi="Times New Roman"/>
          <w:sz w:val="28"/>
          <w:szCs w:val="28"/>
          <w:lang w:val="en-US"/>
        </w:rPr>
        <w:t xml:space="preserve">Title Page </w:t>
      </w:r>
      <w:r w:rsidRPr="00D063B5">
        <w:rPr>
          <w:rFonts w:ascii="Times New Roman" w:hAnsi="Times New Roman"/>
          <w:sz w:val="28"/>
          <w:szCs w:val="28"/>
          <w:lang w:val="en-US"/>
        </w:rPr>
        <w:tab/>
      </w:r>
      <w:r w:rsidRPr="00D063B5">
        <w:rPr>
          <w:rFonts w:ascii="Times New Roman" w:hAnsi="Times New Roman"/>
          <w:sz w:val="28"/>
          <w:szCs w:val="28"/>
          <w:lang w:val="en-US"/>
        </w:rPr>
        <w:tab/>
      </w:r>
      <w:r w:rsidRPr="00D063B5">
        <w:rPr>
          <w:rFonts w:ascii="Times New Roman" w:hAnsi="Times New Roman"/>
          <w:sz w:val="28"/>
          <w:szCs w:val="28"/>
          <w:lang w:val="en-US"/>
        </w:rPr>
        <w:tab/>
      </w:r>
      <w:r w:rsidRPr="00D063B5">
        <w:rPr>
          <w:rFonts w:ascii="Times New Roman" w:hAnsi="Times New Roman"/>
          <w:sz w:val="28"/>
          <w:szCs w:val="28"/>
          <w:lang w:val="en-US"/>
        </w:rPr>
        <w:tab/>
      </w:r>
      <w:r w:rsidRPr="00D063B5">
        <w:rPr>
          <w:rFonts w:ascii="Times New Roman" w:hAnsi="Times New Roman"/>
          <w:sz w:val="28"/>
          <w:szCs w:val="28"/>
          <w:lang w:val="en-US"/>
        </w:rPr>
        <w:tab/>
      </w:r>
      <w:r w:rsidRPr="00D063B5">
        <w:rPr>
          <w:rFonts w:ascii="Times New Roman" w:hAnsi="Times New Roman"/>
          <w:sz w:val="28"/>
          <w:szCs w:val="28"/>
          <w:lang w:val="en-US"/>
        </w:rPr>
        <w:tab/>
      </w:r>
      <w:r w:rsidRPr="00D063B5">
        <w:rPr>
          <w:rFonts w:ascii="Times New Roman" w:hAnsi="Times New Roman"/>
          <w:sz w:val="28"/>
          <w:szCs w:val="28"/>
          <w:lang w:val="en-US"/>
        </w:rPr>
        <w:tab/>
      </w:r>
      <w:r w:rsidRPr="00D063B5">
        <w:rPr>
          <w:rFonts w:ascii="Times New Roman" w:hAnsi="Times New Roman"/>
          <w:sz w:val="28"/>
          <w:szCs w:val="28"/>
          <w:lang w:val="en-US"/>
        </w:rPr>
        <w:tab/>
      </w:r>
      <w:r w:rsidR="00E06C78">
        <w:rPr>
          <w:rFonts w:ascii="Times New Roman" w:hAnsi="Times New Roman"/>
          <w:sz w:val="28"/>
          <w:szCs w:val="28"/>
          <w:lang w:val="en-US"/>
        </w:rPr>
        <w:tab/>
      </w:r>
      <w:r>
        <w:rPr>
          <w:rFonts w:ascii="Times New Roman" w:hAnsi="Times New Roman"/>
          <w:sz w:val="28"/>
          <w:szCs w:val="28"/>
          <w:lang w:val="en-US"/>
        </w:rPr>
        <w:tab/>
      </w:r>
      <w:r w:rsidRPr="00D063B5">
        <w:rPr>
          <w:rFonts w:ascii="Times New Roman" w:hAnsi="Times New Roman"/>
          <w:sz w:val="28"/>
          <w:szCs w:val="28"/>
          <w:lang w:val="en-US"/>
        </w:rPr>
        <w:t>i</w:t>
      </w:r>
    </w:p>
    <w:p w:rsidR="002F6661" w:rsidRPr="002F6661" w:rsidRDefault="002F6661" w:rsidP="00E81C27">
      <w:pPr>
        <w:pStyle w:val="ListParagraph"/>
        <w:spacing w:after="0" w:line="480" w:lineRule="auto"/>
        <w:ind w:left="0"/>
        <w:rPr>
          <w:rFonts w:ascii="Times New Roman" w:hAnsi="Times New Roman"/>
          <w:sz w:val="28"/>
          <w:szCs w:val="28"/>
          <w:lang w:val="fr-FR"/>
        </w:rPr>
      </w:pPr>
      <w:r w:rsidRPr="002F6661">
        <w:rPr>
          <w:rFonts w:ascii="Times New Roman" w:hAnsi="Times New Roman"/>
          <w:sz w:val="28"/>
          <w:szCs w:val="28"/>
          <w:lang w:val="fr-FR"/>
        </w:rPr>
        <w:t>Certification Page</w:t>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t>ii</w:t>
      </w:r>
    </w:p>
    <w:p w:rsidR="00D063B5" w:rsidRPr="002F6661" w:rsidRDefault="00D063B5" w:rsidP="00E81C27">
      <w:pPr>
        <w:pStyle w:val="ListParagraph"/>
        <w:spacing w:after="0" w:line="480" w:lineRule="auto"/>
        <w:ind w:left="0"/>
        <w:rPr>
          <w:rFonts w:ascii="Times New Roman" w:hAnsi="Times New Roman"/>
          <w:sz w:val="28"/>
          <w:szCs w:val="28"/>
          <w:lang w:val="fr-FR"/>
        </w:rPr>
      </w:pPr>
      <w:r w:rsidRPr="002F6661">
        <w:rPr>
          <w:rFonts w:ascii="Times New Roman" w:hAnsi="Times New Roman"/>
          <w:sz w:val="28"/>
          <w:szCs w:val="28"/>
          <w:lang w:val="fr-FR"/>
        </w:rPr>
        <w:t>Approval Page</w:t>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r>
      <w:r w:rsidRPr="002F6661">
        <w:rPr>
          <w:rFonts w:ascii="Times New Roman" w:hAnsi="Times New Roman"/>
          <w:sz w:val="28"/>
          <w:szCs w:val="28"/>
          <w:lang w:val="fr-FR"/>
        </w:rPr>
        <w:tab/>
        <w:t>ii</w:t>
      </w:r>
      <w:r w:rsidR="002F6661" w:rsidRPr="002F6661">
        <w:rPr>
          <w:rFonts w:ascii="Times New Roman" w:hAnsi="Times New Roman"/>
          <w:sz w:val="28"/>
          <w:szCs w:val="28"/>
          <w:lang w:val="fr-FR"/>
        </w:rPr>
        <w:t>i</w:t>
      </w:r>
    </w:p>
    <w:p w:rsidR="00D063B5" w:rsidRPr="00D063B5" w:rsidRDefault="00D063B5" w:rsidP="00E81C27">
      <w:pPr>
        <w:pStyle w:val="ListParagraph"/>
        <w:spacing w:after="0" w:line="480" w:lineRule="auto"/>
        <w:ind w:left="0"/>
        <w:rPr>
          <w:rFonts w:ascii="Times New Roman" w:hAnsi="Times New Roman"/>
          <w:sz w:val="28"/>
          <w:szCs w:val="28"/>
        </w:rPr>
      </w:pPr>
      <w:r w:rsidRPr="00D063B5">
        <w:rPr>
          <w:rFonts w:ascii="Times New Roman" w:hAnsi="Times New Roman"/>
          <w:sz w:val="28"/>
          <w:szCs w:val="28"/>
        </w:rPr>
        <w:t>Dedication</w:t>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00E06C78">
        <w:rPr>
          <w:rFonts w:ascii="Times New Roman" w:hAnsi="Times New Roman"/>
          <w:sz w:val="28"/>
          <w:szCs w:val="28"/>
        </w:rPr>
        <w:tab/>
      </w:r>
      <w:r w:rsidRPr="00D063B5">
        <w:rPr>
          <w:rFonts w:ascii="Times New Roman" w:hAnsi="Times New Roman"/>
          <w:sz w:val="28"/>
          <w:szCs w:val="28"/>
        </w:rPr>
        <w:tab/>
      </w:r>
      <w:r>
        <w:rPr>
          <w:rFonts w:ascii="Times New Roman" w:hAnsi="Times New Roman"/>
          <w:sz w:val="28"/>
          <w:szCs w:val="28"/>
        </w:rPr>
        <w:tab/>
      </w:r>
      <w:r w:rsidR="002F6661">
        <w:rPr>
          <w:rFonts w:ascii="Times New Roman" w:hAnsi="Times New Roman"/>
          <w:sz w:val="28"/>
          <w:szCs w:val="28"/>
        </w:rPr>
        <w:t>iv</w:t>
      </w:r>
    </w:p>
    <w:p w:rsidR="00D063B5" w:rsidRPr="00D063B5" w:rsidRDefault="00D063B5" w:rsidP="00E81C27">
      <w:pPr>
        <w:pStyle w:val="ListParagraph"/>
        <w:spacing w:after="0" w:line="480" w:lineRule="auto"/>
        <w:ind w:left="0"/>
        <w:rPr>
          <w:rFonts w:ascii="Times New Roman" w:hAnsi="Times New Roman"/>
          <w:sz w:val="28"/>
          <w:szCs w:val="28"/>
        </w:rPr>
      </w:pPr>
      <w:r w:rsidRPr="00D063B5">
        <w:rPr>
          <w:rFonts w:ascii="Times New Roman" w:hAnsi="Times New Roman"/>
          <w:sz w:val="28"/>
          <w:szCs w:val="28"/>
        </w:rPr>
        <w:t>Acknowledgements</w:t>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Pr>
          <w:rFonts w:ascii="Times New Roman" w:hAnsi="Times New Roman"/>
          <w:sz w:val="28"/>
          <w:szCs w:val="28"/>
        </w:rPr>
        <w:tab/>
      </w:r>
      <w:r w:rsidRPr="00D063B5">
        <w:rPr>
          <w:rFonts w:ascii="Times New Roman" w:hAnsi="Times New Roman"/>
          <w:sz w:val="28"/>
          <w:szCs w:val="28"/>
        </w:rPr>
        <w:t>v</w:t>
      </w:r>
    </w:p>
    <w:p w:rsidR="00D063B5" w:rsidRPr="00D063B5" w:rsidRDefault="00D063B5" w:rsidP="00E81C27">
      <w:pPr>
        <w:pStyle w:val="ListParagraph"/>
        <w:spacing w:after="0" w:line="480" w:lineRule="auto"/>
        <w:ind w:left="0"/>
        <w:rPr>
          <w:rFonts w:ascii="Times New Roman" w:hAnsi="Times New Roman"/>
          <w:sz w:val="28"/>
          <w:szCs w:val="28"/>
        </w:rPr>
      </w:pPr>
      <w:r w:rsidRPr="00D063B5">
        <w:rPr>
          <w:rFonts w:ascii="Times New Roman" w:hAnsi="Times New Roman"/>
          <w:sz w:val="28"/>
          <w:szCs w:val="28"/>
        </w:rPr>
        <w:t>Tables of content</w:t>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00E06C78">
        <w:rPr>
          <w:rFonts w:ascii="Times New Roman" w:hAnsi="Times New Roman"/>
          <w:sz w:val="28"/>
          <w:szCs w:val="28"/>
        </w:rPr>
        <w:tab/>
      </w:r>
      <w:r w:rsidRPr="00D063B5">
        <w:rPr>
          <w:rFonts w:ascii="Times New Roman" w:hAnsi="Times New Roman"/>
          <w:sz w:val="28"/>
          <w:szCs w:val="28"/>
        </w:rPr>
        <w:tab/>
      </w:r>
      <w:r>
        <w:rPr>
          <w:rFonts w:ascii="Times New Roman" w:hAnsi="Times New Roman"/>
          <w:sz w:val="28"/>
          <w:szCs w:val="28"/>
        </w:rPr>
        <w:tab/>
      </w:r>
      <w:r w:rsidR="00974789">
        <w:rPr>
          <w:rFonts w:ascii="Times New Roman" w:hAnsi="Times New Roman"/>
          <w:sz w:val="28"/>
          <w:szCs w:val="28"/>
        </w:rPr>
        <w:t>v</w:t>
      </w:r>
      <w:r w:rsidR="002F6661">
        <w:rPr>
          <w:rFonts w:ascii="Times New Roman" w:hAnsi="Times New Roman"/>
          <w:sz w:val="28"/>
          <w:szCs w:val="28"/>
        </w:rPr>
        <w:t>i</w:t>
      </w:r>
    </w:p>
    <w:p w:rsidR="00D063B5" w:rsidRPr="00D063B5" w:rsidRDefault="00D063B5" w:rsidP="00E81C27">
      <w:pPr>
        <w:pStyle w:val="ListParagraph"/>
        <w:spacing w:after="0" w:line="480" w:lineRule="auto"/>
        <w:ind w:left="0"/>
        <w:rPr>
          <w:rFonts w:ascii="Times New Roman" w:hAnsi="Times New Roman"/>
          <w:sz w:val="28"/>
          <w:szCs w:val="28"/>
        </w:rPr>
      </w:pPr>
      <w:r w:rsidRPr="00D063B5">
        <w:rPr>
          <w:rFonts w:ascii="Times New Roman" w:hAnsi="Times New Roman"/>
          <w:sz w:val="28"/>
          <w:szCs w:val="28"/>
        </w:rPr>
        <w:t>Abstract</w:t>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sidRPr="00D063B5">
        <w:rPr>
          <w:rFonts w:ascii="Times New Roman" w:hAnsi="Times New Roman"/>
          <w:sz w:val="28"/>
          <w:szCs w:val="28"/>
        </w:rPr>
        <w:tab/>
      </w:r>
      <w:r>
        <w:rPr>
          <w:rFonts w:ascii="Times New Roman" w:hAnsi="Times New Roman"/>
          <w:sz w:val="28"/>
          <w:szCs w:val="28"/>
        </w:rPr>
        <w:tab/>
      </w:r>
      <w:r w:rsidRPr="00D063B5">
        <w:rPr>
          <w:rFonts w:ascii="Times New Roman" w:hAnsi="Times New Roman"/>
          <w:sz w:val="28"/>
          <w:szCs w:val="28"/>
        </w:rPr>
        <w:t>vi</w:t>
      </w:r>
      <w:r w:rsidR="002F6661">
        <w:rPr>
          <w:rFonts w:ascii="Times New Roman" w:hAnsi="Times New Roman"/>
          <w:sz w:val="28"/>
          <w:szCs w:val="28"/>
        </w:rPr>
        <w:t>i</w:t>
      </w:r>
    </w:p>
    <w:p w:rsidR="00D57D20" w:rsidRDefault="00D57D20" w:rsidP="00E81C27">
      <w:pPr>
        <w:rPr>
          <w:sz w:val="28"/>
        </w:rPr>
      </w:pPr>
    </w:p>
    <w:p w:rsidR="00974789" w:rsidRPr="00D57D20" w:rsidRDefault="00974789" w:rsidP="00E81C27">
      <w:pPr>
        <w:spacing w:line="480" w:lineRule="auto"/>
        <w:rPr>
          <w:b/>
          <w:sz w:val="28"/>
        </w:rPr>
      </w:pPr>
      <w:r w:rsidRPr="00D57D20">
        <w:rPr>
          <w:b/>
          <w:sz w:val="28"/>
        </w:rPr>
        <w:t>CHAPTER ONE: INTRODUCTION</w:t>
      </w:r>
    </w:p>
    <w:p w:rsidR="00974789" w:rsidRPr="00D57D20" w:rsidRDefault="00974789" w:rsidP="00E81C27">
      <w:pPr>
        <w:spacing w:line="480" w:lineRule="auto"/>
        <w:rPr>
          <w:sz w:val="28"/>
        </w:rPr>
      </w:pPr>
      <w:r w:rsidRPr="00D57D20">
        <w:rPr>
          <w:sz w:val="28"/>
        </w:rPr>
        <w:t>Background of the Study</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1</w:t>
      </w:r>
    </w:p>
    <w:p w:rsidR="00974789" w:rsidRPr="00D57D20" w:rsidRDefault="00974789" w:rsidP="00E81C27">
      <w:pPr>
        <w:spacing w:line="480" w:lineRule="auto"/>
        <w:rPr>
          <w:sz w:val="28"/>
        </w:rPr>
      </w:pPr>
      <w:r w:rsidRPr="00D57D20">
        <w:rPr>
          <w:sz w:val="28"/>
        </w:rPr>
        <w:t>Statement of the Problem</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3</w:t>
      </w:r>
    </w:p>
    <w:p w:rsidR="00974789" w:rsidRPr="00D57D20" w:rsidRDefault="00974789" w:rsidP="00E81C27">
      <w:pPr>
        <w:spacing w:line="480" w:lineRule="auto"/>
        <w:jc w:val="both"/>
        <w:rPr>
          <w:sz w:val="28"/>
        </w:rPr>
      </w:pPr>
      <w:r w:rsidRPr="00D57D20">
        <w:rPr>
          <w:sz w:val="28"/>
        </w:rPr>
        <w:t>Purpose of the Study</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4</w:t>
      </w:r>
    </w:p>
    <w:p w:rsidR="00974789" w:rsidRPr="00D57D20" w:rsidRDefault="00974789" w:rsidP="00E81C27">
      <w:pPr>
        <w:spacing w:line="480" w:lineRule="auto"/>
        <w:rPr>
          <w:sz w:val="28"/>
        </w:rPr>
      </w:pPr>
      <w:r w:rsidRPr="00D57D20">
        <w:rPr>
          <w:sz w:val="28"/>
        </w:rPr>
        <w:t>Significance of the Study</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5</w:t>
      </w:r>
    </w:p>
    <w:p w:rsidR="00974789" w:rsidRPr="00D57D20" w:rsidRDefault="00974789" w:rsidP="00E81C27">
      <w:pPr>
        <w:spacing w:line="480" w:lineRule="auto"/>
        <w:jc w:val="both"/>
        <w:rPr>
          <w:sz w:val="28"/>
        </w:rPr>
      </w:pPr>
      <w:r w:rsidRPr="00D57D20">
        <w:rPr>
          <w:sz w:val="28"/>
        </w:rPr>
        <w:t>Scope of the Study</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6</w:t>
      </w:r>
    </w:p>
    <w:p w:rsidR="00974789" w:rsidRDefault="00974789" w:rsidP="00E81C27">
      <w:pPr>
        <w:spacing w:line="480" w:lineRule="auto"/>
        <w:jc w:val="both"/>
        <w:rPr>
          <w:sz w:val="28"/>
        </w:rPr>
      </w:pPr>
      <w:r w:rsidRPr="00D57D20">
        <w:rPr>
          <w:sz w:val="28"/>
        </w:rPr>
        <w:t>Research Questions</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6</w:t>
      </w:r>
    </w:p>
    <w:p w:rsidR="00D57D20" w:rsidRPr="00E81C27" w:rsidRDefault="00D57D20" w:rsidP="00E81C27">
      <w:pPr>
        <w:jc w:val="both"/>
        <w:rPr>
          <w:sz w:val="20"/>
        </w:rPr>
      </w:pPr>
    </w:p>
    <w:p w:rsidR="00974789" w:rsidRPr="00D57D20" w:rsidRDefault="00974789" w:rsidP="00E81C27">
      <w:pPr>
        <w:spacing w:line="360" w:lineRule="auto"/>
        <w:rPr>
          <w:b/>
          <w:sz w:val="28"/>
        </w:rPr>
      </w:pPr>
      <w:r w:rsidRPr="00D57D20">
        <w:rPr>
          <w:b/>
          <w:sz w:val="28"/>
        </w:rPr>
        <w:t>CHAPTER TWO</w:t>
      </w:r>
      <w:r w:rsidR="00F51E4F" w:rsidRPr="00D57D20">
        <w:rPr>
          <w:b/>
          <w:sz w:val="28"/>
        </w:rPr>
        <w:t xml:space="preserve">: </w:t>
      </w:r>
      <w:r w:rsidRPr="00D57D20">
        <w:rPr>
          <w:b/>
          <w:sz w:val="28"/>
        </w:rPr>
        <w:t>CONCEPTUAL FRAMEWORK</w:t>
      </w:r>
    </w:p>
    <w:p w:rsidR="00974789" w:rsidRPr="00D57D20" w:rsidRDefault="00974789" w:rsidP="00E81C27">
      <w:pPr>
        <w:pStyle w:val="Heading2"/>
        <w:spacing w:before="0" w:beforeAutospacing="0" w:after="0" w:afterAutospacing="0" w:line="480" w:lineRule="auto"/>
        <w:jc w:val="both"/>
        <w:rPr>
          <w:b w:val="0"/>
          <w:bCs w:val="0"/>
          <w:color w:val="000000"/>
          <w:sz w:val="28"/>
          <w:szCs w:val="28"/>
          <w:lang/>
        </w:rPr>
      </w:pPr>
      <w:r w:rsidRPr="00D57D20">
        <w:rPr>
          <w:b w:val="0"/>
          <w:bCs w:val="0"/>
          <w:color w:val="000000"/>
          <w:sz w:val="28"/>
          <w:szCs w:val="28"/>
          <w:lang/>
        </w:rPr>
        <w:t>Concepts and Meanings of </w:t>
      </w:r>
      <w:r w:rsidRPr="00D57D20">
        <w:rPr>
          <w:b w:val="0"/>
          <w:color w:val="000000"/>
          <w:sz w:val="28"/>
          <w:szCs w:val="28"/>
          <w:lang/>
        </w:rPr>
        <w:t>Environment</w:t>
      </w:r>
      <w:r w:rsidR="00914A3C">
        <w:rPr>
          <w:b w:val="0"/>
          <w:color w:val="000000"/>
          <w:sz w:val="28"/>
          <w:szCs w:val="28"/>
          <w:lang/>
        </w:rPr>
        <w:tab/>
      </w:r>
      <w:r w:rsidR="00914A3C">
        <w:rPr>
          <w:b w:val="0"/>
          <w:color w:val="000000"/>
          <w:sz w:val="28"/>
          <w:szCs w:val="28"/>
          <w:lang/>
        </w:rPr>
        <w:tab/>
      </w:r>
      <w:r w:rsidR="00914A3C">
        <w:rPr>
          <w:b w:val="0"/>
          <w:color w:val="000000"/>
          <w:sz w:val="28"/>
          <w:szCs w:val="28"/>
          <w:lang/>
        </w:rPr>
        <w:tab/>
      </w:r>
      <w:r w:rsidR="00914A3C">
        <w:rPr>
          <w:b w:val="0"/>
          <w:color w:val="000000"/>
          <w:sz w:val="28"/>
          <w:szCs w:val="28"/>
          <w:lang/>
        </w:rPr>
        <w:tab/>
      </w:r>
      <w:r w:rsidR="00914A3C">
        <w:rPr>
          <w:b w:val="0"/>
          <w:color w:val="000000"/>
          <w:sz w:val="28"/>
          <w:szCs w:val="28"/>
          <w:lang/>
        </w:rPr>
        <w:tab/>
        <w:t>7</w:t>
      </w:r>
    </w:p>
    <w:p w:rsidR="00974789" w:rsidRPr="00D57D20" w:rsidRDefault="00974789" w:rsidP="00E81C27">
      <w:pPr>
        <w:pStyle w:val="Heading3"/>
        <w:spacing w:before="0" w:after="0" w:line="480" w:lineRule="auto"/>
        <w:jc w:val="both"/>
        <w:rPr>
          <w:rFonts w:ascii="Times New Roman" w:hAnsi="Times New Roman" w:cs="Times New Roman"/>
          <w:b w:val="0"/>
          <w:bCs w:val="0"/>
          <w:color w:val="000000"/>
          <w:sz w:val="28"/>
          <w:szCs w:val="28"/>
          <w:lang/>
        </w:rPr>
      </w:pPr>
      <w:r w:rsidRPr="00D57D20">
        <w:rPr>
          <w:rFonts w:ascii="Times New Roman" w:hAnsi="Times New Roman" w:cs="Times New Roman"/>
          <w:b w:val="0"/>
          <w:bCs w:val="0"/>
          <w:color w:val="000000"/>
          <w:sz w:val="28"/>
          <w:szCs w:val="28"/>
          <w:lang/>
        </w:rPr>
        <w:lastRenderedPageBreak/>
        <w:t>Meaning of </w:t>
      </w:r>
      <w:r w:rsidRPr="00D57D20">
        <w:rPr>
          <w:rFonts w:ascii="Times New Roman" w:hAnsi="Times New Roman" w:cs="Times New Roman"/>
          <w:b w:val="0"/>
          <w:color w:val="000000"/>
          <w:sz w:val="28"/>
          <w:szCs w:val="28"/>
          <w:lang/>
        </w:rPr>
        <w:t>Environment</w:t>
      </w:r>
      <w:r w:rsidR="00914A3C">
        <w:rPr>
          <w:rFonts w:ascii="Times New Roman" w:hAnsi="Times New Roman" w:cs="Times New Roman"/>
          <w:b w:val="0"/>
          <w:color w:val="000000"/>
          <w:sz w:val="28"/>
          <w:szCs w:val="28"/>
          <w:lang/>
        </w:rPr>
        <w:tab/>
      </w:r>
      <w:r w:rsidR="00914A3C">
        <w:rPr>
          <w:rFonts w:ascii="Times New Roman" w:hAnsi="Times New Roman" w:cs="Times New Roman"/>
          <w:b w:val="0"/>
          <w:color w:val="000000"/>
          <w:sz w:val="28"/>
          <w:szCs w:val="28"/>
          <w:lang/>
        </w:rPr>
        <w:tab/>
      </w:r>
      <w:r w:rsidR="00914A3C">
        <w:rPr>
          <w:rFonts w:ascii="Times New Roman" w:hAnsi="Times New Roman" w:cs="Times New Roman"/>
          <w:b w:val="0"/>
          <w:color w:val="000000"/>
          <w:sz w:val="28"/>
          <w:szCs w:val="28"/>
          <w:lang/>
        </w:rPr>
        <w:tab/>
      </w:r>
      <w:r w:rsidR="00914A3C">
        <w:rPr>
          <w:rFonts w:ascii="Times New Roman" w:hAnsi="Times New Roman" w:cs="Times New Roman"/>
          <w:b w:val="0"/>
          <w:color w:val="000000"/>
          <w:sz w:val="28"/>
          <w:szCs w:val="28"/>
          <w:lang/>
        </w:rPr>
        <w:tab/>
      </w:r>
      <w:r w:rsidR="00914A3C">
        <w:rPr>
          <w:rFonts w:ascii="Times New Roman" w:hAnsi="Times New Roman" w:cs="Times New Roman"/>
          <w:b w:val="0"/>
          <w:color w:val="000000"/>
          <w:sz w:val="28"/>
          <w:szCs w:val="28"/>
          <w:lang/>
        </w:rPr>
        <w:tab/>
      </w:r>
      <w:r w:rsidR="00914A3C">
        <w:rPr>
          <w:rFonts w:ascii="Times New Roman" w:hAnsi="Times New Roman" w:cs="Times New Roman"/>
          <w:b w:val="0"/>
          <w:color w:val="000000"/>
          <w:sz w:val="28"/>
          <w:szCs w:val="28"/>
          <w:lang/>
        </w:rPr>
        <w:tab/>
      </w:r>
      <w:r w:rsidR="00914A3C">
        <w:rPr>
          <w:rFonts w:ascii="Times New Roman" w:hAnsi="Times New Roman" w:cs="Times New Roman"/>
          <w:b w:val="0"/>
          <w:color w:val="000000"/>
          <w:sz w:val="28"/>
          <w:szCs w:val="28"/>
          <w:lang/>
        </w:rPr>
        <w:tab/>
      </w:r>
      <w:r w:rsidR="00914A3C">
        <w:rPr>
          <w:rFonts w:ascii="Times New Roman" w:hAnsi="Times New Roman" w:cs="Times New Roman"/>
          <w:b w:val="0"/>
          <w:color w:val="000000"/>
          <w:sz w:val="28"/>
          <w:szCs w:val="28"/>
          <w:lang/>
        </w:rPr>
        <w:tab/>
        <w:t>7</w:t>
      </w:r>
    </w:p>
    <w:p w:rsidR="00974789" w:rsidRPr="00D57D20" w:rsidRDefault="00974789" w:rsidP="00E81C27">
      <w:pPr>
        <w:pStyle w:val="Heading4"/>
        <w:spacing w:before="0" w:after="0" w:line="480" w:lineRule="auto"/>
        <w:jc w:val="both"/>
        <w:rPr>
          <w:b w:val="0"/>
          <w:bCs w:val="0"/>
          <w:color w:val="000000"/>
          <w:lang/>
        </w:rPr>
      </w:pPr>
      <w:r w:rsidRPr="00D57D20">
        <w:rPr>
          <w:b w:val="0"/>
          <w:bCs w:val="0"/>
          <w:color w:val="000000"/>
          <w:lang/>
        </w:rPr>
        <w:t>Concept of Environment</w:t>
      </w:r>
      <w:r w:rsidR="00914A3C">
        <w:rPr>
          <w:b w:val="0"/>
          <w:bCs w:val="0"/>
          <w:color w:val="000000"/>
          <w:lang/>
        </w:rPr>
        <w:tab/>
      </w:r>
      <w:r w:rsidR="00914A3C">
        <w:rPr>
          <w:b w:val="0"/>
          <w:bCs w:val="0"/>
          <w:color w:val="000000"/>
          <w:lang/>
        </w:rPr>
        <w:tab/>
      </w:r>
      <w:r w:rsidR="00914A3C">
        <w:rPr>
          <w:b w:val="0"/>
          <w:bCs w:val="0"/>
          <w:color w:val="000000"/>
          <w:lang/>
        </w:rPr>
        <w:tab/>
      </w:r>
      <w:r w:rsidR="00914A3C">
        <w:rPr>
          <w:b w:val="0"/>
          <w:bCs w:val="0"/>
          <w:color w:val="000000"/>
          <w:lang/>
        </w:rPr>
        <w:tab/>
      </w:r>
      <w:r w:rsidR="00914A3C">
        <w:rPr>
          <w:b w:val="0"/>
          <w:bCs w:val="0"/>
          <w:color w:val="000000"/>
          <w:lang/>
        </w:rPr>
        <w:tab/>
      </w:r>
      <w:r w:rsidR="00914A3C">
        <w:rPr>
          <w:b w:val="0"/>
          <w:bCs w:val="0"/>
          <w:color w:val="000000"/>
          <w:lang/>
        </w:rPr>
        <w:tab/>
      </w:r>
      <w:r w:rsidR="00914A3C">
        <w:rPr>
          <w:b w:val="0"/>
          <w:bCs w:val="0"/>
          <w:color w:val="000000"/>
          <w:lang/>
        </w:rPr>
        <w:tab/>
      </w:r>
      <w:r w:rsidR="00914A3C">
        <w:rPr>
          <w:b w:val="0"/>
          <w:bCs w:val="0"/>
          <w:color w:val="000000"/>
          <w:lang/>
        </w:rPr>
        <w:tab/>
        <w:t>8</w:t>
      </w:r>
    </w:p>
    <w:p w:rsidR="00974789" w:rsidRPr="00D57D20" w:rsidRDefault="00974789" w:rsidP="00E81C27">
      <w:pPr>
        <w:pStyle w:val="NormalWeb"/>
        <w:shd w:val="clear" w:color="auto" w:fill="FFFFFF"/>
        <w:spacing w:before="0" w:beforeAutospacing="0" w:after="0" w:afterAutospacing="0" w:line="480" w:lineRule="auto"/>
        <w:jc w:val="both"/>
        <w:rPr>
          <w:bCs/>
          <w:color w:val="000000"/>
          <w:sz w:val="28"/>
          <w:szCs w:val="28"/>
        </w:rPr>
      </w:pPr>
      <w:r w:rsidRPr="00D57D20">
        <w:rPr>
          <w:bCs/>
          <w:color w:val="000000"/>
          <w:sz w:val="28"/>
          <w:szCs w:val="28"/>
        </w:rPr>
        <w:t>Concepts of Public Primary School</w:t>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t>10</w:t>
      </w:r>
    </w:p>
    <w:p w:rsidR="00974789" w:rsidRPr="00D57D20" w:rsidRDefault="00974789" w:rsidP="00E81C27">
      <w:pPr>
        <w:pStyle w:val="Heading4"/>
        <w:shd w:val="clear" w:color="auto" w:fill="FFFFFF"/>
        <w:spacing w:before="0" w:after="0" w:line="480" w:lineRule="auto"/>
        <w:jc w:val="both"/>
        <w:rPr>
          <w:b w:val="0"/>
          <w:color w:val="000000"/>
        </w:rPr>
      </w:pPr>
      <w:r w:rsidRPr="00D57D20">
        <w:rPr>
          <w:b w:val="0"/>
          <w:color w:val="000000"/>
        </w:rPr>
        <w:t>School Buildings</w:t>
      </w:r>
      <w:r w:rsidR="00914A3C">
        <w:rPr>
          <w:b w:val="0"/>
          <w:color w:val="000000"/>
        </w:rPr>
        <w:tab/>
      </w:r>
      <w:r w:rsidR="00914A3C">
        <w:rPr>
          <w:b w:val="0"/>
          <w:color w:val="000000"/>
        </w:rPr>
        <w:tab/>
      </w:r>
      <w:r w:rsidR="00914A3C">
        <w:rPr>
          <w:b w:val="0"/>
          <w:color w:val="000000"/>
        </w:rPr>
        <w:tab/>
      </w:r>
      <w:r w:rsidR="00914A3C">
        <w:rPr>
          <w:b w:val="0"/>
          <w:color w:val="000000"/>
        </w:rPr>
        <w:tab/>
      </w:r>
      <w:r w:rsidR="00914A3C">
        <w:rPr>
          <w:b w:val="0"/>
          <w:color w:val="000000"/>
        </w:rPr>
        <w:tab/>
      </w:r>
      <w:r w:rsidR="00914A3C">
        <w:rPr>
          <w:b w:val="0"/>
          <w:color w:val="000000"/>
        </w:rPr>
        <w:tab/>
      </w:r>
      <w:r w:rsidR="00914A3C">
        <w:rPr>
          <w:b w:val="0"/>
          <w:color w:val="000000"/>
        </w:rPr>
        <w:tab/>
      </w:r>
      <w:r w:rsidR="00914A3C">
        <w:rPr>
          <w:b w:val="0"/>
          <w:color w:val="000000"/>
        </w:rPr>
        <w:tab/>
      </w:r>
      <w:r w:rsidR="00914A3C">
        <w:rPr>
          <w:b w:val="0"/>
          <w:color w:val="000000"/>
        </w:rPr>
        <w:tab/>
        <w:t>13</w:t>
      </w:r>
    </w:p>
    <w:p w:rsidR="00D57D20" w:rsidRDefault="00974789" w:rsidP="00E81C27">
      <w:pPr>
        <w:spacing w:line="480" w:lineRule="auto"/>
        <w:jc w:val="both"/>
        <w:rPr>
          <w:sz w:val="28"/>
        </w:rPr>
      </w:pPr>
      <w:r w:rsidRPr="00D57D20">
        <w:rPr>
          <w:sz w:val="28"/>
        </w:rPr>
        <w:t>Historical School Development of Public Primary</w:t>
      </w:r>
      <w:hyperlink r:id="rId7" w:tooltip="Enlarge" w:history="1"/>
      <w:r w:rsidR="00F51E4F" w:rsidRPr="00D57D20">
        <w:rPr>
          <w:sz w:val="28"/>
        </w:rPr>
        <w:t xml:space="preserve"> </w:t>
      </w:r>
      <w:r w:rsidR="00914A3C">
        <w:rPr>
          <w:sz w:val="28"/>
        </w:rPr>
        <w:tab/>
      </w:r>
      <w:r w:rsidR="00914A3C">
        <w:rPr>
          <w:sz w:val="28"/>
        </w:rPr>
        <w:tab/>
      </w:r>
      <w:r w:rsidR="00914A3C">
        <w:rPr>
          <w:sz w:val="28"/>
        </w:rPr>
        <w:tab/>
      </w:r>
      <w:r w:rsidR="00914A3C">
        <w:rPr>
          <w:sz w:val="28"/>
        </w:rPr>
        <w:tab/>
        <w:t>14</w:t>
      </w:r>
    </w:p>
    <w:p w:rsidR="00F51E4F" w:rsidRPr="00D57D20" w:rsidRDefault="00974789" w:rsidP="00E81C27">
      <w:pPr>
        <w:spacing w:line="480" w:lineRule="auto"/>
        <w:jc w:val="both"/>
        <w:rPr>
          <w:bCs/>
          <w:sz w:val="28"/>
        </w:rPr>
      </w:pPr>
      <w:r w:rsidRPr="00D57D20">
        <w:rPr>
          <w:bCs/>
          <w:sz w:val="28"/>
        </w:rPr>
        <w:t xml:space="preserve">Education in </w:t>
      </w:r>
      <w:smartTag w:uri="urn:schemas-microsoft-com:office:smarttags" w:element="country-region">
        <w:smartTag w:uri="urn:schemas-microsoft-com:office:smarttags" w:element="place">
          <w:r w:rsidR="00914A3C">
            <w:rPr>
              <w:bCs/>
              <w:sz w:val="28"/>
            </w:rPr>
            <w:t>Nigeria</w:t>
          </w:r>
        </w:smartTag>
      </w:smartTag>
      <w:r w:rsidR="00914A3C">
        <w:rPr>
          <w:bCs/>
          <w:sz w:val="28"/>
        </w:rPr>
        <w:tab/>
      </w:r>
      <w:r w:rsidR="00914A3C">
        <w:rPr>
          <w:bCs/>
          <w:sz w:val="28"/>
        </w:rPr>
        <w:tab/>
      </w:r>
      <w:r w:rsidR="00914A3C">
        <w:rPr>
          <w:bCs/>
          <w:sz w:val="28"/>
        </w:rPr>
        <w:tab/>
      </w:r>
      <w:r w:rsidR="00914A3C">
        <w:rPr>
          <w:bCs/>
          <w:sz w:val="28"/>
        </w:rPr>
        <w:tab/>
      </w:r>
      <w:r w:rsidR="00914A3C">
        <w:rPr>
          <w:bCs/>
          <w:sz w:val="28"/>
        </w:rPr>
        <w:tab/>
      </w:r>
      <w:r w:rsidR="00914A3C">
        <w:rPr>
          <w:bCs/>
          <w:sz w:val="28"/>
        </w:rPr>
        <w:tab/>
      </w:r>
      <w:r w:rsidR="00914A3C">
        <w:rPr>
          <w:bCs/>
          <w:sz w:val="28"/>
        </w:rPr>
        <w:tab/>
      </w:r>
      <w:r w:rsidR="00914A3C">
        <w:rPr>
          <w:bCs/>
          <w:sz w:val="28"/>
        </w:rPr>
        <w:tab/>
        <w:t>14</w:t>
      </w:r>
    </w:p>
    <w:p w:rsidR="00974789" w:rsidRPr="00D57D20" w:rsidRDefault="00974789" w:rsidP="00E81C27">
      <w:pPr>
        <w:spacing w:line="480" w:lineRule="auto"/>
        <w:jc w:val="both"/>
        <w:rPr>
          <w:color w:val="000000"/>
          <w:sz w:val="28"/>
          <w:szCs w:val="28"/>
        </w:rPr>
      </w:pPr>
      <w:smartTag w:uri="urn:schemas-microsoft-com:office:smarttags" w:element="place">
        <w:smartTag w:uri="urn:schemas-microsoft-com:office:smarttags" w:element="PlaceName">
          <w:r w:rsidRPr="00D57D20">
            <w:rPr>
              <w:color w:val="000000"/>
              <w:sz w:val="28"/>
              <w:szCs w:val="28"/>
            </w:rPr>
            <w:t>Nigeria</w:t>
          </w:r>
        </w:smartTag>
        <w:r w:rsidRPr="00D57D20">
          <w:rPr>
            <w:color w:val="000000"/>
            <w:sz w:val="28"/>
            <w:szCs w:val="28"/>
          </w:rPr>
          <w:t xml:space="preserve"> </w:t>
        </w:r>
        <w:smartTag w:uri="urn:schemas-microsoft-com:office:smarttags" w:element="PlaceType">
          <w:r w:rsidRPr="00D57D20">
            <w:rPr>
              <w:color w:val="000000"/>
              <w:sz w:val="28"/>
              <w:szCs w:val="28"/>
            </w:rPr>
            <w:t>Primary School</w:t>
          </w:r>
        </w:smartTag>
      </w:smartTag>
      <w:r w:rsidRPr="00D57D20">
        <w:rPr>
          <w:color w:val="000000"/>
          <w:sz w:val="28"/>
          <w:szCs w:val="28"/>
        </w:rPr>
        <w:t xml:space="preserve"> Enrolment by State in 2013</w:t>
      </w:r>
      <w:r w:rsidR="00914A3C">
        <w:rPr>
          <w:color w:val="000000"/>
          <w:sz w:val="28"/>
          <w:szCs w:val="28"/>
        </w:rPr>
        <w:tab/>
      </w:r>
      <w:r w:rsidR="00914A3C">
        <w:rPr>
          <w:color w:val="000000"/>
          <w:sz w:val="28"/>
          <w:szCs w:val="28"/>
        </w:rPr>
        <w:tab/>
      </w:r>
      <w:r w:rsidR="00914A3C">
        <w:rPr>
          <w:color w:val="000000"/>
          <w:sz w:val="28"/>
          <w:szCs w:val="28"/>
        </w:rPr>
        <w:tab/>
        <w:t>14</w:t>
      </w:r>
    </w:p>
    <w:p w:rsidR="00974789" w:rsidRPr="00D57D20" w:rsidRDefault="00974789" w:rsidP="00E81C27">
      <w:pPr>
        <w:pStyle w:val="Heading2"/>
        <w:spacing w:before="0" w:beforeAutospacing="0" w:after="0" w:afterAutospacing="0" w:line="480" w:lineRule="auto"/>
        <w:jc w:val="both"/>
        <w:rPr>
          <w:b w:val="0"/>
          <w:color w:val="000000"/>
          <w:sz w:val="28"/>
          <w:szCs w:val="28"/>
        </w:rPr>
      </w:pPr>
      <w:r w:rsidRPr="00D57D20">
        <w:rPr>
          <w:b w:val="0"/>
          <w:color w:val="000000"/>
          <w:sz w:val="28"/>
          <w:szCs w:val="28"/>
        </w:rPr>
        <w:t>School Locations</w:t>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t>17</w:t>
      </w:r>
    </w:p>
    <w:p w:rsidR="00974789" w:rsidRPr="00D57D20" w:rsidRDefault="00974789" w:rsidP="00E81C27">
      <w:pPr>
        <w:pStyle w:val="Heading2"/>
        <w:spacing w:before="0" w:beforeAutospacing="0" w:after="0" w:afterAutospacing="0" w:line="480" w:lineRule="auto"/>
        <w:jc w:val="both"/>
        <w:rPr>
          <w:b w:val="0"/>
          <w:color w:val="000000"/>
          <w:sz w:val="28"/>
          <w:szCs w:val="28"/>
        </w:rPr>
      </w:pPr>
      <w:r w:rsidRPr="00D57D20">
        <w:rPr>
          <w:b w:val="0"/>
          <w:color w:val="000000"/>
          <w:sz w:val="28"/>
          <w:szCs w:val="28"/>
        </w:rPr>
        <w:t>School Facilities</w:t>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r>
      <w:r w:rsidR="00914A3C">
        <w:rPr>
          <w:b w:val="0"/>
          <w:color w:val="000000"/>
          <w:sz w:val="28"/>
          <w:szCs w:val="28"/>
        </w:rPr>
        <w:tab/>
        <w:t>18</w:t>
      </w:r>
    </w:p>
    <w:p w:rsidR="00974789" w:rsidRPr="00D57D20" w:rsidRDefault="00974789" w:rsidP="00E81C27">
      <w:pPr>
        <w:spacing w:line="480" w:lineRule="auto"/>
        <w:jc w:val="both"/>
        <w:rPr>
          <w:sz w:val="28"/>
        </w:rPr>
      </w:pPr>
      <w:r w:rsidRPr="00D57D20">
        <w:rPr>
          <w:sz w:val="28"/>
        </w:rPr>
        <w:t>Empirical Studies</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19</w:t>
      </w:r>
    </w:p>
    <w:p w:rsidR="00974789" w:rsidRPr="00D57D20" w:rsidRDefault="00974789" w:rsidP="00E81C27">
      <w:pPr>
        <w:spacing w:line="480" w:lineRule="auto"/>
        <w:jc w:val="both"/>
        <w:rPr>
          <w:sz w:val="28"/>
        </w:rPr>
      </w:pPr>
      <w:r w:rsidRPr="00D57D20">
        <w:rPr>
          <w:sz w:val="28"/>
        </w:rPr>
        <w:t>Summary of Literature Review</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21</w:t>
      </w:r>
    </w:p>
    <w:p w:rsidR="00974789" w:rsidRPr="00D57D20" w:rsidRDefault="00974789" w:rsidP="00E81C27">
      <w:pPr>
        <w:autoSpaceDE w:val="0"/>
        <w:autoSpaceDN w:val="0"/>
        <w:adjustRightInd w:val="0"/>
        <w:spacing w:line="480" w:lineRule="auto"/>
        <w:jc w:val="both"/>
        <w:rPr>
          <w:bCs/>
          <w:color w:val="000000"/>
          <w:sz w:val="28"/>
          <w:szCs w:val="28"/>
        </w:rPr>
      </w:pPr>
      <w:r w:rsidRPr="00D57D20">
        <w:rPr>
          <w:bCs/>
          <w:color w:val="000000"/>
          <w:sz w:val="28"/>
          <w:szCs w:val="28"/>
        </w:rPr>
        <w:t>Skinner – Environmental Theory</w:t>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t>22</w:t>
      </w:r>
    </w:p>
    <w:p w:rsidR="00974789" w:rsidRPr="00D57D20" w:rsidRDefault="00974789" w:rsidP="00E81C27">
      <w:pPr>
        <w:autoSpaceDE w:val="0"/>
        <w:autoSpaceDN w:val="0"/>
        <w:adjustRightInd w:val="0"/>
        <w:spacing w:line="480" w:lineRule="auto"/>
        <w:jc w:val="both"/>
        <w:rPr>
          <w:bCs/>
          <w:color w:val="000000"/>
          <w:sz w:val="28"/>
          <w:szCs w:val="28"/>
        </w:rPr>
      </w:pPr>
      <w:r w:rsidRPr="00D57D20">
        <w:rPr>
          <w:bCs/>
          <w:color w:val="000000"/>
          <w:sz w:val="28"/>
          <w:szCs w:val="28"/>
        </w:rPr>
        <w:t>BF Skinner: Environmental Theory</w:t>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t>22</w:t>
      </w:r>
    </w:p>
    <w:p w:rsidR="00974789" w:rsidRPr="00D57D20" w:rsidRDefault="00974789" w:rsidP="00E81C27">
      <w:pPr>
        <w:autoSpaceDE w:val="0"/>
        <w:autoSpaceDN w:val="0"/>
        <w:adjustRightInd w:val="0"/>
        <w:spacing w:line="480" w:lineRule="auto"/>
        <w:jc w:val="both"/>
        <w:rPr>
          <w:bCs/>
          <w:color w:val="000000"/>
          <w:sz w:val="28"/>
          <w:szCs w:val="28"/>
        </w:rPr>
      </w:pPr>
      <w:r w:rsidRPr="00D57D20">
        <w:rPr>
          <w:bCs/>
          <w:color w:val="000000"/>
          <w:sz w:val="28"/>
          <w:szCs w:val="28"/>
        </w:rPr>
        <w:t>Reinforcement (</w:t>
      </w:r>
      <w:r w:rsidR="00D57D20" w:rsidRPr="00D57D20">
        <w:rPr>
          <w:bCs/>
          <w:color w:val="000000"/>
          <w:sz w:val="28"/>
          <w:szCs w:val="28"/>
        </w:rPr>
        <w:t>Strengthens Behavior</w:t>
      </w:r>
      <w:r w:rsidRPr="00D57D20">
        <w:rPr>
          <w:bCs/>
          <w:color w:val="000000"/>
          <w:sz w:val="28"/>
          <w:szCs w:val="28"/>
        </w:rPr>
        <w:t>)</w:t>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t>24</w:t>
      </w:r>
    </w:p>
    <w:p w:rsidR="00974789" w:rsidRPr="00D57D20" w:rsidRDefault="00974789" w:rsidP="00E81C27">
      <w:pPr>
        <w:autoSpaceDE w:val="0"/>
        <w:autoSpaceDN w:val="0"/>
        <w:adjustRightInd w:val="0"/>
        <w:spacing w:line="480" w:lineRule="auto"/>
        <w:jc w:val="both"/>
        <w:rPr>
          <w:bCs/>
          <w:color w:val="000000"/>
          <w:sz w:val="28"/>
          <w:szCs w:val="28"/>
        </w:rPr>
      </w:pPr>
      <w:r w:rsidRPr="00D57D20">
        <w:rPr>
          <w:bCs/>
          <w:color w:val="000000"/>
          <w:sz w:val="28"/>
          <w:szCs w:val="28"/>
        </w:rPr>
        <w:t>Punishment (</w:t>
      </w:r>
      <w:r w:rsidR="00D57D20" w:rsidRPr="00D57D20">
        <w:rPr>
          <w:bCs/>
          <w:color w:val="000000"/>
          <w:sz w:val="28"/>
          <w:szCs w:val="28"/>
        </w:rPr>
        <w:t>Weakens Behavior</w:t>
      </w:r>
      <w:r w:rsidRPr="00D57D20">
        <w:rPr>
          <w:bCs/>
          <w:color w:val="000000"/>
          <w:sz w:val="28"/>
          <w:szCs w:val="28"/>
        </w:rPr>
        <w:t>)</w:t>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r>
      <w:r w:rsidR="00914A3C">
        <w:rPr>
          <w:bCs/>
          <w:color w:val="000000"/>
          <w:sz w:val="28"/>
          <w:szCs w:val="28"/>
        </w:rPr>
        <w:tab/>
        <w:t>26</w:t>
      </w:r>
    </w:p>
    <w:p w:rsidR="00D57D20" w:rsidRDefault="00D57D20" w:rsidP="00E81C27">
      <w:pPr>
        <w:rPr>
          <w:sz w:val="28"/>
        </w:rPr>
      </w:pPr>
    </w:p>
    <w:p w:rsidR="00974789" w:rsidRPr="00D57D20" w:rsidRDefault="00974789" w:rsidP="00E81C27">
      <w:pPr>
        <w:spacing w:line="480" w:lineRule="auto"/>
        <w:rPr>
          <w:b/>
          <w:sz w:val="28"/>
        </w:rPr>
      </w:pPr>
      <w:r w:rsidRPr="00D57D20">
        <w:rPr>
          <w:b/>
          <w:sz w:val="28"/>
        </w:rPr>
        <w:t>CHAPTER THREE</w:t>
      </w:r>
      <w:r w:rsidR="00D57D20" w:rsidRPr="00D57D20">
        <w:rPr>
          <w:b/>
          <w:sz w:val="28"/>
        </w:rPr>
        <w:t xml:space="preserve">: </w:t>
      </w:r>
      <w:r w:rsidRPr="00D57D20">
        <w:rPr>
          <w:b/>
          <w:sz w:val="28"/>
        </w:rPr>
        <w:t>RESEARCH METHOD</w:t>
      </w:r>
    </w:p>
    <w:p w:rsidR="00974789" w:rsidRPr="00D57D20" w:rsidRDefault="00974789" w:rsidP="00E81C27">
      <w:pPr>
        <w:spacing w:line="480" w:lineRule="auto"/>
        <w:jc w:val="both"/>
        <w:rPr>
          <w:sz w:val="28"/>
        </w:rPr>
      </w:pPr>
      <w:r w:rsidRPr="00D57D20">
        <w:rPr>
          <w:sz w:val="28"/>
        </w:rPr>
        <w:t>Research Design</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27</w:t>
      </w:r>
    </w:p>
    <w:p w:rsidR="00974789" w:rsidRPr="00D57D20" w:rsidRDefault="00974789" w:rsidP="00E81C27">
      <w:pPr>
        <w:spacing w:line="480" w:lineRule="auto"/>
        <w:jc w:val="both"/>
        <w:rPr>
          <w:sz w:val="28"/>
        </w:rPr>
      </w:pPr>
      <w:r w:rsidRPr="00D57D20">
        <w:rPr>
          <w:sz w:val="28"/>
        </w:rPr>
        <w:t>Area of the Study</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27</w:t>
      </w:r>
    </w:p>
    <w:p w:rsidR="00974789" w:rsidRPr="00D57D20" w:rsidRDefault="00974789" w:rsidP="00E81C27">
      <w:pPr>
        <w:spacing w:line="480" w:lineRule="auto"/>
        <w:jc w:val="both"/>
        <w:rPr>
          <w:sz w:val="28"/>
        </w:rPr>
      </w:pPr>
      <w:r w:rsidRPr="00D57D20">
        <w:rPr>
          <w:sz w:val="28"/>
        </w:rPr>
        <w:t>Population of the Study</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27</w:t>
      </w:r>
    </w:p>
    <w:p w:rsidR="00974789" w:rsidRPr="00D57D20" w:rsidRDefault="00974789" w:rsidP="00E81C27">
      <w:pPr>
        <w:spacing w:line="480" w:lineRule="auto"/>
        <w:jc w:val="both"/>
        <w:rPr>
          <w:sz w:val="28"/>
        </w:rPr>
      </w:pPr>
      <w:r w:rsidRPr="00D57D20">
        <w:rPr>
          <w:sz w:val="28"/>
        </w:rPr>
        <w:t>Sample and Sampling Technique</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28</w:t>
      </w:r>
    </w:p>
    <w:p w:rsidR="00974789" w:rsidRPr="00D57D20" w:rsidRDefault="00974789" w:rsidP="00E81C27">
      <w:pPr>
        <w:spacing w:line="480" w:lineRule="auto"/>
        <w:jc w:val="both"/>
        <w:rPr>
          <w:sz w:val="28"/>
        </w:rPr>
      </w:pPr>
      <w:r w:rsidRPr="00D57D20">
        <w:rPr>
          <w:sz w:val="28"/>
        </w:rPr>
        <w:lastRenderedPageBreak/>
        <w:t xml:space="preserve">Instrumentation </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28</w:t>
      </w:r>
    </w:p>
    <w:p w:rsidR="00974789" w:rsidRPr="00D57D20" w:rsidRDefault="00974789" w:rsidP="00E81C27">
      <w:pPr>
        <w:spacing w:line="480" w:lineRule="auto"/>
        <w:jc w:val="both"/>
        <w:rPr>
          <w:sz w:val="28"/>
        </w:rPr>
      </w:pPr>
      <w:r w:rsidRPr="00D57D20">
        <w:rPr>
          <w:sz w:val="28"/>
        </w:rPr>
        <w:t>Validation of the Instrument</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28</w:t>
      </w:r>
    </w:p>
    <w:p w:rsidR="00974789" w:rsidRPr="00D57D20" w:rsidRDefault="00974789" w:rsidP="00E81C27">
      <w:pPr>
        <w:spacing w:line="480" w:lineRule="auto"/>
        <w:jc w:val="both"/>
        <w:rPr>
          <w:sz w:val="28"/>
        </w:rPr>
      </w:pPr>
      <w:r w:rsidRPr="00D57D20">
        <w:rPr>
          <w:sz w:val="28"/>
        </w:rPr>
        <w:t>Reliability of the Instrument</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29</w:t>
      </w:r>
    </w:p>
    <w:p w:rsidR="00974789" w:rsidRPr="00D57D20" w:rsidRDefault="00974789" w:rsidP="00E81C27">
      <w:pPr>
        <w:spacing w:line="480" w:lineRule="auto"/>
        <w:jc w:val="both"/>
        <w:rPr>
          <w:sz w:val="28"/>
        </w:rPr>
      </w:pPr>
      <w:r w:rsidRPr="00D57D20">
        <w:rPr>
          <w:sz w:val="28"/>
        </w:rPr>
        <w:t>Method of Data Collection</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29</w:t>
      </w:r>
    </w:p>
    <w:p w:rsidR="00974789" w:rsidRPr="00D57D20" w:rsidRDefault="00974789" w:rsidP="00E81C27">
      <w:pPr>
        <w:spacing w:line="480" w:lineRule="auto"/>
        <w:jc w:val="both"/>
        <w:rPr>
          <w:sz w:val="28"/>
        </w:rPr>
      </w:pPr>
      <w:r w:rsidRPr="00D57D20">
        <w:rPr>
          <w:sz w:val="28"/>
        </w:rPr>
        <w:t>Method of Data Analysis</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29</w:t>
      </w:r>
    </w:p>
    <w:p w:rsidR="00D57D20" w:rsidRDefault="00D57D20" w:rsidP="00E81C27">
      <w:pPr>
        <w:rPr>
          <w:sz w:val="28"/>
        </w:rPr>
      </w:pPr>
    </w:p>
    <w:p w:rsidR="00F863F9" w:rsidRDefault="00974789" w:rsidP="00F863F9">
      <w:pPr>
        <w:spacing w:line="480" w:lineRule="auto"/>
        <w:rPr>
          <w:b/>
          <w:sz w:val="28"/>
          <w:szCs w:val="28"/>
        </w:rPr>
      </w:pPr>
      <w:r w:rsidRPr="00D57D20">
        <w:rPr>
          <w:b/>
          <w:sz w:val="28"/>
        </w:rPr>
        <w:t>CHAPTER FOUR</w:t>
      </w:r>
      <w:r w:rsidR="00D57D20" w:rsidRPr="00D57D20">
        <w:rPr>
          <w:b/>
          <w:sz w:val="28"/>
        </w:rPr>
        <w:t xml:space="preserve">: </w:t>
      </w:r>
      <w:r w:rsidR="00F863F9">
        <w:rPr>
          <w:b/>
          <w:sz w:val="28"/>
          <w:szCs w:val="28"/>
        </w:rPr>
        <w:t>DATA PRESENTATION AND ANALYSIS</w:t>
      </w:r>
    </w:p>
    <w:p w:rsidR="00F863F9" w:rsidRPr="00F863F9" w:rsidRDefault="00F863F9" w:rsidP="00F863F9">
      <w:pPr>
        <w:spacing w:line="480" w:lineRule="auto"/>
        <w:jc w:val="both"/>
        <w:rPr>
          <w:sz w:val="28"/>
          <w:szCs w:val="28"/>
        </w:rPr>
      </w:pPr>
      <w:r w:rsidRPr="00F863F9">
        <w:rPr>
          <w:sz w:val="28"/>
          <w:szCs w:val="28"/>
        </w:rPr>
        <w:t>Analysis of Research Questions</w:t>
      </w:r>
      <w:r w:rsidR="00914A3C">
        <w:rPr>
          <w:sz w:val="28"/>
          <w:szCs w:val="28"/>
        </w:rPr>
        <w:tab/>
      </w:r>
      <w:r w:rsidR="00914A3C">
        <w:rPr>
          <w:sz w:val="28"/>
          <w:szCs w:val="28"/>
        </w:rPr>
        <w:tab/>
      </w:r>
      <w:r w:rsidR="00914A3C">
        <w:rPr>
          <w:sz w:val="28"/>
          <w:szCs w:val="28"/>
        </w:rPr>
        <w:tab/>
      </w:r>
      <w:r w:rsidR="00914A3C">
        <w:rPr>
          <w:sz w:val="28"/>
          <w:szCs w:val="28"/>
        </w:rPr>
        <w:tab/>
      </w:r>
      <w:r w:rsidR="00914A3C">
        <w:rPr>
          <w:sz w:val="28"/>
          <w:szCs w:val="28"/>
        </w:rPr>
        <w:tab/>
      </w:r>
      <w:r w:rsidR="00914A3C">
        <w:rPr>
          <w:sz w:val="28"/>
          <w:szCs w:val="28"/>
        </w:rPr>
        <w:tab/>
      </w:r>
      <w:r w:rsidR="00914A3C">
        <w:rPr>
          <w:sz w:val="28"/>
          <w:szCs w:val="28"/>
        </w:rPr>
        <w:tab/>
        <w:t>30</w:t>
      </w:r>
    </w:p>
    <w:p w:rsidR="00D57D20" w:rsidRPr="00D57D20" w:rsidRDefault="00D57D20" w:rsidP="00F863F9">
      <w:pPr>
        <w:rPr>
          <w:b/>
          <w:sz w:val="28"/>
        </w:rPr>
      </w:pPr>
    </w:p>
    <w:p w:rsidR="00974789" w:rsidRPr="00D57D20" w:rsidRDefault="00974789" w:rsidP="00E81C27">
      <w:pPr>
        <w:spacing w:line="480" w:lineRule="auto"/>
        <w:rPr>
          <w:b/>
          <w:sz w:val="28"/>
        </w:rPr>
      </w:pPr>
      <w:r w:rsidRPr="00D57D20">
        <w:rPr>
          <w:b/>
          <w:sz w:val="28"/>
        </w:rPr>
        <w:t>CHAPTER FIVE</w:t>
      </w:r>
      <w:r w:rsidR="00D57D20" w:rsidRPr="00D57D20">
        <w:rPr>
          <w:b/>
          <w:sz w:val="28"/>
        </w:rPr>
        <w:t xml:space="preserve">: </w:t>
      </w:r>
      <w:r w:rsidRPr="00D57D20">
        <w:rPr>
          <w:b/>
          <w:sz w:val="28"/>
        </w:rPr>
        <w:t>DISCUSSIONS</w:t>
      </w:r>
    </w:p>
    <w:p w:rsidR="00974789" w:rsidRPr="00D57D20" w:rsidRDefault="00974789" w:rsidP="00E81C27">
      <w:pPr>
        <w:spacing w:line="480" w:lineRule="auto"/>
        <w:rPr>
          <w:sz w:val="28"/>
        </w:rPr>
      </w:pPr>
      <w:r w:rsidRPr="00D57D20">
        <w:rPr>
          <w:sz w:val="28"/>
        </w:rPr>
        <w:t>Discussions of the Results</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33</w:t>
      </w:r>
    </w:p>
    <w:p w:rsidR="00974789" w:rsidRPr="00D57D20" w:rsidRDefault="00974789" w:rsidP="00E81C27">
      <w:pPr>
        <w:spacing w:line="480" w:lineRule="auto"/>
        <w:jc w:val="both"/>
        <w:rPr>
          <w:sz w:val="28"/>
        </w:rPr>
      </w:pPr>
      <w:r w:rsidRPr="00D57D20">
        <w:rPr>
          <w:sz w:val="28"/>
        </w:rPr>
        <w:t>Conclusion</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34</w:t>
      </w:r>
    </w:p>
    <w:p w:rsidR="00974789" w:rsidRPr="00D57D20" w:rsidRDefault="00974789" w:rsidP="00E81C27">
      <w:pPr>
        <w:spacing w:line="480" w:lineRule="auto"/>
        <w:jc w:val="both"/>
        <w:rPr>
          <w:sz w:val="28"/>
        </w:rPr>
      </w:pPr>
      <w:r w:rsidRPr="00D57D20">
        <w:rPr>
          <w:sz w:val="28"/>
        </w:rPr>
        <w:t>Educational Implications</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35</w:t>
      </w:r>
    </w:p>
    <w:p w:rsidR="00974789" w:rsidRPr="00D57D20" w:rsidRDefault="00974789" w:rsidP="00E81C27">
      <w:pPr>
        <w:spacing w:line="480" w:lineRule="auto"/>
        <w:jc w:val="both"/>
        <w:rPr>
          <w:sz w:val="28"/>
        </w:rPr>
      </w:pPr>
      <w:r w:rsidRPr="00D57D20">
        <w:rPr>
          <w:sz w:val="28"/>
        </w:rPr>
        <w:t>Recommendations</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35</w:t>
      </w:r>
    </w:p>
    <w:p w:rsidR="00974789" w:rsidRPr="00D57D20" w:rsidRDefault="00974789" w:rsidP="00E81C27">
      <w:pPr>
        <w:spacing w:line="480" w:lineRule="auto"/>
        <w:jc w:val="both"/>
        <w:rPr>
          <w:sz w:val="28"/>
        </w:rPr>
      </w:pPr>
      <w:r w:rsidRPr="00D57D20">
        <w:rPr>
          <w:sz w:val="28"/>
        </w:rPr>
        <w:t>Suggestions for Further Studies</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36</w:t>
      </w:r>
    </w:p>
    <w:p w:rsidR="00974789" w:rsidRPr="00D57D20" w:rsidRDefault="00974789" w:rsidP="00E81C27">
      <w:pPr>
        <w:spacing w:line="480" w:lineRule="auto"/>
        <w:rPr>
          <w:sz w:val="28"/>
        </w:rPr>
      </w:pPr>
      <w:r w:rsidRPr="00D57D20">
        <w:rPr>
          <w:sz w:val="28"/>
        </w:rPr>
        <w:t>Limitations of the Study</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36</w:t>
      </w:r>
    </w:p>
    <w:p w:rsidR="00974789" w:rsidRPr="00D57D20" w:rsidRDefault="00D57D20" w:rsidP="00E81C27">
      <w:pPr>
        <w:spacing w:line="480" w:lineRule="auto"/>
        <w:jc w:val="both"/>
        <w:rPr>
          <w:sz w:val="28"/>
        </w:rPr>
      </w:pPr>
      <w:r w:rsidRPr="00D57D20">
        <w:rPr>
          <w:sz w:val="28"/>
        </w:rPr>
        <w:t>Summary of the Study</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36</w:t>
      </w:r>
    </w:p>
    <w:p w:rsidR="00974789" w:rsidRPr="00D57D20" w:rsidRDefault="00974789" w:rsidP="00E81C27">
      <w:pPr>
        <w:spacing w:line="480" w:lineRule="auto"/>
        <w:rPr>
          <w:sz w:val="28"/>
        </w:rPr>
      </w:pPr>
      <w:r w:rsidRPr="00D57D20">
        <w:rPr>
          <w:sz w:val="28"/>
        </w:rPr>
        <w:t>APPENDIX</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38</w:t>
      </w:r>
    </w:p>
    <w:p w:rsidR="00974789" w:rsidRPr="00D57D20" w:rsidRDefault="00974789" w:rsidP="00E81C27">
      <w:pPr>
        <w:spacing w:line="480" w:lineRule="auto"/>
        <w:rPr>
          <w:sz w:val="28"/>
        </w:rPr>
      </w:pPr>
      <w:r w:rsidRPr="00D57D20">
        <w:rPr>
          <w:sz w:val="28"/>
        </w:rPr>
        <w:t>QUESTIONNAIRE</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39</w:t>
      </w:r>
    </w:p>
    <w:p w:rsidR="009D4388" w:rsidRDefault="00974789" w:rsidP="00E81C27">
      <w:pPr>
        <w:spacing w:line="480" w:lineRule="auto"/>
        <w:rPr>
          <w:sz w:val="28"/>
        </w:rPr>
      </w:pPr>
      <w:r w:rsidRPr="00D57D20">
        <w:rPr>
          <w:sz w:val="28"/>
        </w:rPr>
        <w:t>REFERENCES</w:t>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r>
      <w:r w:rsidR="00914A3C">
        <w:rPr>
          <w:sz w:val="28"/>
        </w:rPr>
        <w:tab/>
        <w:t>41</w:t>
      </w:r>
    </w:p>
    <w:p w:rsidR="009D4388" w:rsidRDefault="009D4388" w:rsidP="00E81C27">
      <w:pPr>
        <w:spacing w:line="480" w:lineRule="auto"/>
        <w:rPr>
          <w:sz w:val="28"/>
        </w:rPr>
      </w:pPr>
    </w:p>
    <w:p w:rsidR="009D4388" w:rsidRPr="00E549CB" w:rsidRDefault="009D4388" w:rsidP="009D4388">
      <w:pPr>
        <w:spacing w:line="480" w:lineRule="auto"/>
        <w:jc w:val="center"/>
        <w:rPr>
          <w:b/>
          <w:sz w:val="28"/>
        </w:rPr>
      </w:pPr>
      <w:r w:rsidRPr="00E549CB">
        <w:rPr>
          <w:b/>
          <w:sz w:val="28"/>
        </w:rPr>
        <w:lastRenderedPageBreak/>
        <w:t>CHAPTER ONE</w:t>
      </w:r>
    </w:p>
    <w:p w:rsidR="009D4388" w:rsidRPr="00E549CB" w:rsidRDefault="009D4388" w:rsidP="009D4388">
      <w:pPr>
        <w:spacing w:line="480" w:lineRule="auto"/>
        <w:jc w:val="center"/>
        <w:rPr>
          <w:b/>
          <w:sz w:val="28"/>
        </w:rPr>
      </w:pPr>
      <w:r w:rsidRPr="00E549CB">
        <w:rPr>
          <w:b/>
          <w:sz w:val="28"/>
        </w:rPr>
        <w:t>INTRODUCTION</w:t>
      </w:r>
    </w:p>
    <w:p w:rsidR="009D4388" w:rsidRDefault="009D4388" w:rsidP="009D4388">
      <w:pPr>
        <w:spacing w:line="360" w:lineRule="auto"/>
        <w:rPr>
          <w:b/>
          <w:sz w:val="28"/>
        </w:rPr>
      </w:pPr>
      <w:r w:rsidRPr="009352C8">
        <w:rPr>
          <w:b/>
          <w:sz w:val="28"/>
        </w:rPr>
        <w:t>Background of the Study</w:t>
      </w:r>
    </w:p>
    <w:p w:rsidR="009D4388" w:rsidRPr="005D5358" w:rsidRDefault="009D4388" w:rsidP="009D4388">
      <w:pPr>
        <w:pStyle w:val="Heading1"/>
        <w:shd w:val="clear" w:color="auto" w:fill="FFFFFF"/>
        <w:spacing w:before="161" w:beforeAutospacing="0" w:after="161" w:afterAutospacing="0" w:line="480" w:lineRule="auto"/>
        <w:jc w:val="both"/>
        <w:rPr>
          <w:b w:val="0"/>
          <w:sz w:val="28"/>
          <w:szCs w:val="28"/>
        </w:rPr>
      </w:pPr>
      <w:r w:rsidRPr="005D5358">
        <w:rPr>
          <w:b w:val="0"/>
          <w:sz w:val="28"/>
          <w:szCs w:val="28"/>
        </w:rPr>
        <w:t>Education in the largest sense is any act or experience that has a formative effect on the mind, character or physical ability of an individual. In its technical sense, education is the process by which society deliberately transmits its accumulated knowledge, skills and values from one generation to another.</w:t>
      </w:r>
    </w:p>
    <w:p w:rsidR="009D4388" w:rsidRDefault="009D4388" w:rsidP="009D4388">
      <w:pPr>
        <w:spacing w:line="480" w:lineRule="auto"/>
        <w:ind w:firstLine="720"/>
        <w:jc w:val="both"/>
        <w:rPr>
          <w:sz w:val="28"/>
        </w:rPr>
      </w:pPr>
      <w:r>
        <w:rPr>
          <w:sz w:val="28"/>
        </w:rPr>
        <w:t>Research findings have proven that there are many factors that affect the teaching and learning process of the child. These findings have created a lot of doubt among scholars as weather the school environment can influence the learning process of the child. To understand this finding, it is important to define what school environment means.</w:t>
      </w:r>
    </w:p>
    <w:p w:rsidR="009D4388" w:rsidRDefault="009D4388" w:rsidP="009D4388">
      <w:pPr>
        <w:spacing w:line="480" w:lineRule="auto"/>
        <w:ind w:firstLine="720"/>
        <w:jc w:val="both"/>
        <w:rPr>
          <w:sz w:val="28"/>
        </w:rPr>
      </w:pPr>
      <w:r>
        <w:rPr>
          <w:sz w:val="28"/>
        </w:rPr>
        <w:t xml:space="preserve">Orji (2016) defined school environment as all the human and non-human materials that help in the teaching and learning process, e.g. the human resources, the instructional materials, the school facilities, etc. contribute seriously in the teaching and learning process of the child. the quality of human resources a school has can affect positively or negatively in the teaching and learning process of the child. the quality of the school facilities available contribute to the quality of the teaching and learning of </w:t>
      </w:r>
      <w:r>
        <w:rPr>
          <w:sz w:val="28"/>
        </w:rPr>
        <w:lastRenderedPageBreak/>
        <w:t>the school system. The content of instructions given by the teachers can improve the academic development of the child.</w:t>
      </w:r>
    </w:p>
    <w:p w:rsidR="009D4388" w:rsidRDefault="009D4388" w:rsidP="009D4388">
      <w:pPr>
        <w:spacing w:line="480" w:lineRule="auto"/>
        <w:ind w:firstLine="720"/>
        <w:jc w:val="both"/>
        <w:rPr>
          <w:sz w:val="28"/>
        </w:rPr>
      </w:pPr>
      <w:r>
        <w:rPr>
          <w:sz w:val="28"/>
        </w:rPr>
        <w:t xml:space="preserve">In the primary school, which is the foundation of the child’s educational development has some challenges, which involves the influence of the school environment on the pupils. </w:t>
      </w:r>
    </w:p>
    <w:p w:rsidR="009D4388" w:rsidRDefault="009D4388" w:rsidP="009D4388">
      <w:pPr>
        <w:spacing w:line="480" w:lineRule="auto"/>
        <w:ind w:firstLine="720"/>
        <w:jc w:val="both"/>
        <w:rPr>
          <w:sz w:val="28"/>
        </w:rPr>
      </w:pPr>
      <w:r>
        <w:rPr>
          <w:sz w:val="28"/>
        </w:rPr>
        <w:t>According to Bosah (2017), the primary school system of education is confronted with some problems relating to the influence of school environment on the academic development of pupils. He stated clearly that school environment plays major role on the academic development of the child.</w:t>
      </w:r>
    </w:p>
    <w:p w:rsidR="009D4388" w:rsidRDefault="009D4388" w:rsidP="009D4388">
      <w:pPr>
        <w:spacing w:line="480" w:lineRule="auto"/>
        <w:ind w:firstLine="720"/>
        <w:jc w:val="both"/>
        <w:rPr>
          <w:sz w:val="28"/>
        </w:rPr>
      </w:pPr>
      <w:r>
        <w:rPr>
          <w:sz w:val="28"/>
        </w:rPr>
        <w:t>The foundation of education, which is the primary school in Nkanu East has been confronted with series of school environmental challenges that has affected the smooth-running of the programme.</w:t>
      </w:r>
    </w:p>
    <w:p w:rsidR="009D4388" w:rsidRDefault="009D4388" w:rsidP="009D4388">
      <w:pPr>
        <w:spacing w:line="480" w:lineRule="auto"/>
        <w:ind w:firstLine="720"/>
        <w:jc w:val="both"/>
        <w:rPr>
          <w:sz w:val="28"/>
        </w:rPr>
      </w:pPr>
      <w:r>
        <w:rPr>
          <w:sz w:val="28"/>
        </w:rPr>
        <w:t xml:space="preserve">In the course of this research, we will access the extent at which the school environment as influenced the academic development of the pupils, the extent of the school environment and the aspect in which the school environment has influenced the academic development of the pupils. What are the effects of poor school environment poor school environment on the academic development of pupils and ways to improve school environment, etc. The above research questions will guide the researcher to do justice to </w:t>
      </w:r>
      <w:r>
        <w:rPr>
          <w:sz w:val="28"/>
        </w:rPr>
        <w:lastRenderedPageBreak/>
        <w:t>the influence of school environment on the academic development of the child in Nkanu East Local Government Area.</w:t>
      </w:r>
    </w:p>
    <w:p w:rsidR="009D4388" w:rsidRDefault="009D4388" w:rsidP="009D4388">
      <w:pPr>
        <w:rPr>
          <w:sz w:val="28"/>
        </w:rPr>
      </w:pPr>
    </w:p>
    <w:p w:rsidR="009D4388" w:rsidRDefault="009D4388" w:rsidP="009D4388">
      <w:pPr>
        <w:rPr>
          <w:sz w:val="28"/>
        </w:rPr>
      </w:pPr>
    </w:p>
    <w:p w:rsidR="009D4388" w:rsidRPr="006779B8" w:rsidRDefault="009D4388" w:rsidP="009D4388">
      <w:pPr>
        <w:spacing w:line="480" w:lineRule="auto"/>
        <w:rPr>
          <w:b/>
          <w:sz w:val="28"/>
        </w:rPr>
      </w:pPr>
      <w:r w:rsidRPr="006779B8">
        <w:rPr>
          <w:b/>
          <w:sz w:val="28"/>
        </w:rPr>
        <w:t>Statement of the Problem</w:t>
      </w:r>
    </w:p>
    <w:p w:rsidR="009D4388" w:rsidRDefault="009D4388" w:rsidP="009D4388">
      <w:pPr>
        <w:spacing w:line="480" w:lineRule="auto"/>
        <w:ind w:firstLine="720"/>
        <w:jc w:val="both"/>
        <w:rPr>
          <w:sz w:val="28"/>
        </w:rPr>
      </w:pPr>
      <w:r>
        <w:rPr>
          <w:sz w:val="28"/>
        </w:rPr>
        <w:t xml:space="preserve">A child’s school environment involves all the school plant or facilities that aid the child to learn comfortably. But the story is different in Nkanu East Local Government Area where some of the school plant or facilities are rarely available. These facilities include school buildings, furniture, chalkboard, electricity, office equipment, staff offices, computer centres, canteen, fields and other sporting facilities. The above mentioned items are lacking in some of the school in their Local Government Area. The students sometimes study under the leaking roof, some study outside the classrooms, some classrooms carry more capacity than they should. For any effective learning and study to take lace, the instructional materials or teaching aids must be made available. Some schools do not have good security network for the safety of the students and the school’s property. The absence of the above facilities like school laboratory has hampered teaching and learning. Students don’t have access to good books, practicals are not carried out, students struggle with the rain and sunshine in the course of their studies. These acts have disturbed the learning and studying processes of the school. </w:t>
      </w:r>
      <w:r>
        <w:rPr>
          <w:sz w:val="28"/>
        </w:rPr>
        <w:lastRenderedPageBreak/>
        <w:t>The computer system and other technological devices that are used in the schools. This has affected the students’ score in both internal and external examinations.</w:t>
      </w:r>
    </w:p>
    <w:p w:rsidR="009D4388" w:rsidRDefault="009D4388" w:rsidP="009D4388">
      <w:pPr>
        <w:spacing w:line="480" w:lineRule="auto"/>
        <w:ind w:firstLine="720"/>
        <w:jc w:val="both"/>
        <w:rPr>
          <w:sz w:val="28"/>
        </w:rPr>
      </w:pPr>
    </w:p>
    <w:p w:rsidR="009D4388" w:rsidRDefault="009D4388" w:rsidP="009D4388">
      <w:pPr>
        <w:spacing w:line="480" w:lineRule="auto"/>
        <w:ind w:firstLine="720"/>
        <w:jc w:val="both"/>
        <w:rPr>
          <w:sz w:val="28"/>
        </w:rPr>
      </w:pPr>
      <w:r>
        <w:rPr>
          <w:sz w:val="28"/>
        </w:rPr>
        <w:t>Therefore, the school plant are fundamental materials that must be put aright of effective teaching and learning.</w:t>
      </w:r>
    </w:p>
    <w:p w:rsidR="009D4388" w:rsidRDefault="009D4388" w:rsidP="009D4388">
      <w:pPr>
        <w:spacing w:line="480" w:lineRule="auto"/>
        <w:ind w:firstLine="720"/>
        <w:jc w:val="both"/>
        <w:rPr>
          <w:sz w:val="28"/>
        </w:rPr>
      </w:pPr>
      <w:r>
        <w:rPr>
          <w:sz w:val="28"/>
        </w:rPr>
        <w:t>It is against this backdrop that the researcher wants to examine how the school environment influence the academic performance in Nkanu East Local Government Area of Enugu State.</w:t>
      </w:r>
    </w:p>
    <w:p w:rsidR="009D4388" w:rsidRDefault="009D4388" w:rsidP="009D4388">
      <w:pPr>
        <w:rPr>
          <w:sz w:val="28"/>
        </w:rPr>
      </w:pPr>
    </w:p>
    <w:p w:rsidR="009D4388" w:rsidRDefault="009D4388" w:rsidP="009D4388">
      <w:pPr>
        <w:spacing w:line="480" w:lineRule="auto"/>
        <w:jc w:val="both"/>
        <w:rPr>
          <w:b/>
          <w:sz w:val="28"/>
        </w:rPr>
      </w:pPr>
      <w:r>
        <w:rPr>
          <w:b/>
          <w:sz w:val="28"/>
        </w:rPr>
        <w:t>Purpose of the Study</w:t>
      </w:r>
    </w:p>
    <w:p w:rsidR="009D4388" w:rsidRDefault="009D4388" w:rsidP="009D4388">
      <w:pPr>
        <w:spacing w:line="480" w:lineRule="auto"/>
        <w:ind w:firstLine="720"/>
        <w:jc w:val="both"/>
        <w:rPr>
          <w:sz w:val="28"/>
        </w:rPr>
      </w:pPr>
      <w:r>
        <w:rPr>
          <w:sz w:val="28"/>
        </w:rPr>
        <w:t>The purpose is to investigate the influence of the school environment on the academic performance of the primary school pupils in Nkanu East Local Government Area of Enugu State.</w:t>
      </w:r>
    </w:p>
    <w:p w:rsidR="009D4388" w:rsidRDefault="009D4388" w:rsidP="009D4388">
      <w:pPr>
        <w:spacing w:line="480" w:lineRule="auto"/>
        <w:ind w:firstLine="720"/>
        <w:jc w:val="both"/>
        <w:rPr>
          <w:sz w:val="28"/>
        </w:rPr>
      </w:pPr>
      <w:r>
        <w:rPr>
          <w:sz w:val="28"/>
        </w:rPr>
        <w:t>Specifically, the researcher will examine:</w:t>
      </w:r>
    </w:p>
    <w:p w:rsidR="009D4388" w:rsidRDefault="009D4388" w:rsidP="009D4388">
      <w:pPr>
        <w:numPr>
          <w:ilvl w:val="0"/>
          <w:numId w:val="3"/>
        </w:numPr>
        <w:spacing w:line="480" w:lineRule="auto"/>
        <w:jc w:val="both"/>
        <w:rPr>
          <w:sz w:val="28"/>
        </w:rPr>
      </w:pPr>
      <w:r>
        <w:rPr>
          <w:sz w:val="28"/>
        </w:rPr>
        <w:t>The extent the quality of physical school environment with regards to school buildings affect the academic performance of pupils in primary schools in Nkanu East Local Government Area.</w:t>
      </w:r>
    </w:p>
    <w:p w:rsidR="009D4388" w:rsidRDefault="009D4388" w:rsidP="009D4388">
      <w:pPr>
        <w:numPr>
          <w:ilvl w:val="0"/>
          <w:numId w:val="3"/>
        </w:numPr>
        <w:spacing w:line="480" w:lineRule="auto"/>
        <w:jc w:val="both"/>
        <w:rPr>
          <w:sz w:val="28"/>
        </w:rPr>
      </w:pPr>
      <w:r>
        <w:rPr>
          <w:sz w:val="28"/>
        </w:rPr>
        <w:t>Determine the extent the library services affect the academic performance of pupils.</w:t>
      </w:r>
    </w:p>
    <w:p w:rsidR="009D4388" w:rsidRDefault="009D4388" w:rsidP="009D4388">
      <w:pPr>
        <w:numPr>
          <w:ilvl w:val="0"/>
          <w:numId w:val="3"/>
        </w:numPr>
        <w:spacing w:line="480" w:lineRule="auto"/>
        <w:jc w:val="both"/>
        <w:rPr>
          <w:sz w:val="28"/>
        </w:rPr>
      </w:pPr>
      <w:r>
        <w:rPr>
          <w:sz w:val="28"/>
        </w:rPr>
        <w:t>Find out the extent school location affect the academic performance.</w:t>
      </w:r>
    </w:p>
    <w:p w:rsidR="009D4388" w:rsidRDefault="009D4388" w:rsidP="009D4388">
      <w:pPr>
        <w:numPr>
          <w:ilvl w:val="0"/>
          <w:numId w:val="3"/>
        </w:numPr>
        <w:spacing w:line="480" w:lineRule="auto"/>
        <w:jc w:val="both"/>
        <w:rPr>
          <w:sz w:val="28"/>
        </w:rPr>
      </w:pPr>
      <w:r>
        <w:rPr>
          <w:sz w:val="28"/>
        </w:rPr>
        <w:lastRenderedPageBreak/>
        <w:t>Proffer solution on how the school environment be improved to influence pupils’ academic development.</w:t>
      </w:r>
    </w:p>
    <w:p w:rsidR="009D4388" w:rsidRDefault="009D4388" w:rsidP="009D4388">
      <w:pPr>
        <w:rPr>
          <w:sz w:val="28"/>
        </w:rPr>
      </w:pPr>
    </w:p>
    <w:p w:rsidR="009D4388" w:rsidRDefault="009D4388" w:rsidP="009D4388">
      <w:pPr>
        <w:spacing w:line="480" w:lineRule="auto"/>
        <w:rPr>
          <w:b/>
          <w:sz w:val="28"/>
        </w:rPr>
      </w:pPr>
    </w:p>
    <w:p w:rsidR="009D4388" w:rsidRDefault="009D4388" w:rsidP="009D4388">
      <w:pPr>
        <w:spacing w:line="480" w:lineRule="auto"/>
        <w:rPr>
          <w:b/>
          <w:sz w:val="28"/>
        </w:rPr>
      </w:pPr>
    </w:p>
    <w:p w:rsidR="009D4388" w:rsidRPr="00D7050A" w:rsidRDefault="009D4388" w:rsidP="009D4388">
      <w:pPr>
        <w:spacing w:line="480" w:lineRule="auto"/>
        <w:rPr>
          <w:b/>
          <w:sz w:val="28"/>
        </w:rPr>
      </w:pPr>
      <w:r w:rsidRPr="00D7050A">
        <w:rPr>
          <w:b/>
          <w:sz w:val="28"/>
        </w:rPr>
        <w:t>Significance of the Study</w:t>
      </w:r>
    </w:p>
    <w:p w:rsidR="009D4388" w:rsidRPr="00D7050A" w:rsidRDefault="009D4388" w:rsidP="009D4388">
      <w:pPr>
        <w:spacing w:line="480" w:lineRule="auto"/>
        <w:ind w:firstLine="720"/>
        <w:jc w:val="both"/>
        <w:rPr>
          <w:sz w:val="28"/>
        </w:rPr>
      </w:pPr>
      <w:r w:rsidRPr="00D7050A">
        <w:rPr>
          <w:sz w:val="28"/>
        </w:rPr>
        <w:t xml:space="preserve">The study is </w:t>
      </w:r>
      <w:r>
        <w:rPr>
          <w:sz w:val="28"/>
        </w:rPr>
        <w:t>ve</w:t>
      </w:r>
      <w:r w:rsidRPr="00D7050A">
        <w:rPr>
          <w:sz w:val="28"/>
        </w:rPr>
        <w:t>ry necessary in various ways; it will help the</w:t>
      </w:r>
      <w:r>
        <w:rPr>
          <w:sz w:val="28"/>
        </w:rPr>
        <w:t xml:space="preserve"> </w:t>
      </w:r>
      <w:r w:rsidRPr="00D7050A">
        <w:rPr>
          <w:sz w:val="28"/>
        </w:rPr>
        <w:t>p</w:t>
      </w:r>
      <w:r>
        <w:rPr>
          <w:sz w:val="28"/>
        </w:rPr>
        <w:t>rimary school child in his life?</w:t>
      </w:r>
      <w:r w:rsidRPr="00D7050A">
        <w:rPr>
          <w:sz w:val="28"/>
        </w:rPr>
        <w:t xml:space="preserve"> The study will help parents and the</w:t>
      </w:r>
      <w:r>
        <w:rPr>
          <w:sz w:val="28"/>
        </w:rPr>
        <w:t xml:space="preserve"> </w:t>
      </w:r>
      <w:r w:rsidRPr="00D7050A">
        <w:rPr>
          <w:sz w:val="28"/>
        </w:rPr>
        <w:t>government to know that their roles and responsibilities are needed to</w:t>
      </w:r>
      <w:r>
        <w:rPr>
          <w:sz w:val="28"/>
        </w:rPr>
        <w:t xml:space="preserve"> </w:t>
      </w:r>
      <w:r w:rsidRPr="00D7050A">
        <w:rPr>
          <w:sz w:val="28"/>
        </w:rPr>
        <w:t>enhance the primary school child’s development.</w:t>
      </w:r>
    </w:p>
    <w:p w:rsidR="009D4388" w:rsidRPr="00D7050A" w:rsidRDefault="009D4388" w:rsidP="009D4388">
      <w:pPr>
        <w:spacing w:line="480" w:lineRule="auto"/>
        <w:ind w:firstLine="720"/>
        <w:jc w:val="both"/>
        <w:rPr>
          <w:sz w:val="28"/>
        </w:rPr>
      </w:pPr>
      <w:r w:rsidRPr="00D7050A">
        <w:rPr>
          <w:sz w:val="28"/>
        </w:rPr>
        <w:t>It is an opportunity for parents to minimize the size of their</w:t>
      </w:r>
      <w:r>
        <w:rPr>
          <w:sz w:val="28"/>
        </w:rPr>
        <w:t xml:space="preserve"> </w:t>
      </w:r>
      <w:r w:rsidRPr="00D7050A">
        <w:rPr>
          <w:sz w:val="28"/>
        </w:rPr>
        <w:t>families as to be able to provide necessary facilities to their children and</w:t>
      </w:r>
      <w:r>
        <w:rPr>
          <w:sz w:val="28"/>
        </w:rPr>
        <w:t xml:space="preserve"> </w:t>
      </w:r>
      <w:r w:rsidRPr="00D7050A">
        <w:rPr>
          <w:sz w:val="28"/>
        </w:rPr>
        <w:t>also inculcate in them the desire of quality children.</w:t>
      </w:r>
    </w:p>
    <w:p w:rsidR="009D4388" w:rsidRPr="001B5D77" w:rsidRDefault="009D4388" w:rsidP="009D4388">
      <w:pPr>
        <w:spacing w:line="480" w:lineRule="auto"/>
        <w:ind w:firstLine="720"/>
        <w:jc w:val="both"/>
        <w:rPr>
          <w:sz w:val="28"/>
        </w:rPr>
      </w:pPr>
      <w:r w:rsidRPr="00D7050A">
        <w:rPr>
          <w:sz w:val="28"/>
        </w:rPr>
        <w:t>In addition, parents from low-economic background will put</w:t>
      </w:r>
      <w:r>
        <w:rPr>
          <w:sz w:val="28"/>
        </w:rPr>
        <w:t xml:space="preserve"> </w:t>
      </w:r>
      <w:r w:rsidRPr="00D7050A">
        <w:rPr>
          <w:sz w:val="28"/>
        </w:rPr>
        <w:t>efforts to increase their earning as to take good care of their children</w:t>
      </w:r>
      <w:r>
        <w:rPr>
          <w:sz w:val="28"/>
        </w:rPr>
        <w:t xml:space="preserve"> </w:t>
      </w:r>
      <w:r w:rsidRPr="00D7050A">
        <w:rPr>
          <w:sz w:val="28"/>
        </w:rPr>
        <w:t>and provide their physical and mental needs. The researcher believes</w:t>
      </w:r>
      <w:r>
        <w:rPr>
          <w:sz w:val="28"/>
        </w:rPr>
        <w:t xml:space="preserve"> </w:t>
      </w:r>
      <w:r w:rsidRPr="00D7050A">
        <w:rPr>
          <w:sz w:val="28"/>
        </w:rPr>
        <w:t>that after going through this work, the government will know their</w:t>
      </w:r>
      <w:r>
        <w:rPr>
          <w:sz w:val="28"/>
        </w:rPr>
        <w:t xml:space="preserve"> </w:t>
      </w:r>
      <w:r w:rsidRPr="001B5D77">
        <w:rPr>
          <w:sz w:val="28"/>
        </w:rPr>
        <w:t>responsibility in provision competent health care centre, adequate care</w:t>
      </w:r>
      <w:r>
        <w:rPr>
          <w:sz w:val="28"/>
        </w:rPr>
        <w:t xml:space="preserve"> </w:t>
      </w:r>
      <w:r w:rsidRPr="001B5D77">
        <w:rPr>
          <w:sz w:val="28"/>
        </w:rPr>
        <w:t>of primary education facilities and good employment opportunities for</w:t>
      </w:r>
      <w:r>
        <w:rPr>
          <w:sz w:val="28"/>
        </w:rPr>
        <w:t xml:space="preserve"> </w:t>
      </w:r>
      <w:r w:rsidRPr="001B5D77">
        <w:rPr>
          <w:sz w:val="28"/>
        </w:rPr>
        <w:t>the parents to enhance their children's development. Therefore,</w:t>
      </w:r>
      <w:r>
        <w:rPr>
          <w:sz w:val="28"/>
        </w:rPr>
        <w:t xml:space="preserve"> </w:t>
      </w:r>
      <w:r w:rsidRPr="001B5D77">
        <w:rPr>
          <w:sz w:val="28"/>
        </w:rPr>
        <w:t>government is expected to make education free and compulsory in the</w:t>
      </w:r>
      <w:r>
        <w:rPr>
          <w:sz w:val="28"/>
        </w:rPr>
        <w:t xml:space="preserve"> </w:t>
      </w:r>
      <w:r w:rsidRPr="001B5D77">
        <w:rPr>
          <w:sz w:val="28"/>
        </w:rPr>
        <w:t>country.</w:t>
      </w:r>
    </w:p>
    <w:p w:rsidR="009D4388" w:rsidRPr="001B5D77" w:rsidRDefault="009D4388" w:rsidP="009D4388">
      <w:pPr>
        <w:spacing w:line="480" w:lineRule="auto"/>
        <w:ind w:firstLine="720"/>
        <w:jc w:val="both"/>
        <w:rPr>
          <w:sz w:val="28"/>
        </w:rPr>
      </w:pPr>
      <w:r w:rsidRPr="001B5D77">
        <w:rPr>
          <w:sz w:val="28"/>
        </w:rPr>
        <w:lastRenderedPageBreak/>
        <w:t>The behavior of a young child, whether physical, emotional or</w:t>
      </w:r>
      <w:r>
        <w:rPr>
          <w:sz w:val="28"/>
        </w:rPr>
        <w:t xml:space="preserve"> </w:t>
      </w:r>
      <w:r w:rsidRPr="001B5D77">
        <w:rPr>
          <w:sz w:val="28"/>
        </w:rPr>
        <w:t>social mainly depends on maturation, the role of parents is largely let</w:t>
      </w:r>
      <w:r>
        <w:rPr>
          <w:sz w:val="28"/>
        </w:rPr>
        <w:t xml:space="preserve"> </w:t>
      </w:r>
      <w:r w:rsidRPr="001B5D77">
        <w:rPr>
          <w:sz w:val="28"/>
        </w:rPr>
        <w:t>children grow by themselves, since development and change come from</w:t>
      </w:r>
      <w:r>
        <w:rPr>
          <w:sz w:val="28"/>
        </w:rPr>
        <w:t xml:space="preserve"> </w:t>
      </w:r>
      <w:r w:rsidRPr="001B5D77">
        <w:rPr>
          <w:sz w:val="28"/>
        </w:rPr>
        <w:t>within rather than from without under these circumstances, whatever</w:t>
      </w:r>
      <w:r>
        <w:rPr>
          <w:sz w:val="28"/>
        </w:rPr>
        <w:t xml:space="preserve"> </w:t>
      </w:r>
      <w:r w:rsidRPr="001B5D77">
        <w:rPr>
          <w:sz w:val="28"/>
        </w:rPr>
        <w:t>adults do, the childre</w:t>
      </w:r>
      <w:r>
        <w:rPr>
          <w:sz w:val="28"/>
        </w:rPr>
        <w:t>n are</w:t>
      </w:r>
      <w:r w:rsidRPr="001B5D77">
        <w:rPr>
          <w:sz w:val="28"/>
        </w:rPr>
        <w:t xml:space="preserve"> taught of primary signi</w:t>
      </w:r>
      <w:r>
        <w:rPr>
          <w:sz w:val="28"/>
        </w:rPr>
        <w:t>fi</w:t>
      </w:r>
      <w:r w:rsidRPr="001B5D77">
        <w:rPr>
          <w:sz w:val="28"/>
        </w:rPr>
        <w:t>cance.</w:t>
      </w:r>
    </w:p>
    <w:p w:rsidR="009D4388" w:rsidRDefault="009D4388" w:rsidP="009D4388">
      <w:pPr>
        <w:jc w:val="both"/>
        <w:rPr>
          <w:b/>
          <w:sz w:val="28"/>
        </w:rPr>
      </w:pPr>
    </w:p>
    <w:p w:rsidR="009D4388" w:rsidRDefault="009D4388" w:rsidP="009D4388">
      <w:pPr>
        <w:spacing w:line="480" w:lineRule="auto"/>
        <w:jc w:val="both"/>
        <w:rPr>
          <w:b/>
          <w:sz w:val="28"/>
        </w:rPr>
      </w:pPr>
    </w:p>
    <w:p w:rsidR="009D4388" w:rsidRPr="001B5D77" w:rsidRDefault="009D4388" w:rsidP="009D4388">
      <w:pPr>
        <w:spacing w:line="480" w:lineRule="auto"/>
        <w:jc w:val="both"/>
        <w:rPr>
          <w:b/>
          <w:sz w:val="28"/>
        </w:rPr>
      </w:pPr>
      <w:r w:rsidRPr="001B5D77">
        <w:rPr>
          <w:b/>
          <w:sz w:val="28"/>
        </w:rPr>
        <w:t>Scope of the Study</w:t>
      </w:r>
    </w:p>
    <w:p w:rsidR="009D4388" w:rsidRPr="001B5D77" w:rsidRDefault="009D4388" w:rsidP="009D4388">
      <w:pPr>
        <w:spacing w:line="480" w:lineRule="auto"/>
        <w:ind w:firstLine="720"/>
        <w:jc w:val="both"/>
        <w:rPr>
          <w:sz w:val="28"/>
        </w:rPr>
      </w:pPr>
      <w:r w:rsidRPr="001B5D77">
        <w:rPr>
          <w:sz w:val="28"/>
        </w:rPr>
        <w:t>The study covered only the impact of the environment on the</w:t>
      </w:r>
      <w:r>
        <w:rPr>
          <w:sz w:val="28"/>
        </w:rPr>
        <w:t xml:space="preserve"> </w:t>
      </w:r>
      <w:r w:rsidRPr="001B5D77">
        <w:rPr>
          <w:sz w:val="28"/>
        </w:rPr>
        <w:t>academic development of the pupils in primary schools, with special</w:t>
      </w:r>
      <w:r>
        <w:rPr>
          <w:sz w:val="28"/>
        </w:rPr>
        <w:t xml:space="preserve"> </w:t>
      </w:r>
      <w:r w:rsidRPr="001B5D77">
        <w:rPr>
          <w:sz w:val="28"/>
        </w:rPr>
        <w:t>reference to Nkanu East Local Government Area of Enugu State.</w:t>
      </w:r>
    </w:p>
    <w:p w:rsidR="009D4388" w:rsidRDefault="009D4388" w:rsidP="009D4388">
      <w:pPr>
        <w:jc w:val="both"/>
        <w:rPr>
          <w:sz w:val="28"/>
        </w:rPr>
      </w:pPr>
    </w:p>
    <w:p w:rsidR="009D4388" w:rsidRPr="00B02C6B" w:rsidRDefault="009D4388" w:rsidP="009D4388">
      <w:pPr>
        <w:spacing w:line="480" w:lineRule="auto"/>
        <w:jc w:val="both"/>
        <w:rPr>
          <w:b/>
          <w:sz w:val="28"/>
        </w:rPr>
      </w:pPr>
      <w:r w:rsidRPr="00B02C6B">
        <w:rPr>
          <w:b/>
          <w:sz w:val="28"/>
        </w:rPr>
        <w:t>Research Questions</w:t>
      </w:r>
    </w:p>
    <w:p w:rsidR="009D4388" w:rsidRPr="001B5D77" w:rsidRDefault="009D4388" w:rsidP="009D4388">
      <w:pPr>
        <w:spacing w:line="480" w:lineRule="auto"/>
        <w:ind w:firstLine="720"/>
        <w:jc w:val="both"/>
        <w:rPr>
          <w:sz w:val="28"/>
        </w:rPr>
      </w:pPr>
      <w:r w:rsidRPr="001B5D77">
        <w:rPr>
          <w:sz w:val="28"/>
        </w:rPr>
        <w:t>In a bid to undertake this research work, the researcher</w:t>
      </w:r>
      <w:r>
        <w:rPr>
          <w:sz w:val="28"/>
        </w:rPr>
        <w:t xml:space="preserve"> </w:t>
      </w:r>
      <w:r w:rsidRPr="001B5D77">
        <w:rPr>
          <w:sz w:val="28"/>
        </w:rPr>
        <w:t>considered these questions very necessary based on the purpose of the</w:t>
      </w:r>
      <w:r>
        <w:rPr>
          <w:sz w:val="28"/>
        </w:rPr>
        <w:t xml:space="preserve"> study:</w:t>
      </w:r>
    </w:p>
    <w:p w:rsidR="009D4388" w:rsidRDefault="009D4388" w:rsidP="009D4388">
      <w:pPr>
        <w:spacing w:line="480" w:lineRule="auto"/>
        <w:ind w:left="720" w:hanging="720"/>
        <w:jc w:val="both"/>
        <w:rPr>
          <w:sz w:val="28"/>
        </w:rPr>
      </w:pPr>
      <w:r>
        <w:rPr>
          <w:sz w:val="28"/>
        </w:rPr>
        <w:t>1.</w:t>
      </w:r>
      <w:r>
        <w:rPr>
          <w:sz w:val="28"/>
        </w:rPr>
        <w:tab/>
        <w:t>The extent the quality of physical school environment with regards to school buildings affect the academic performance of pupils in primary schools in Nkanu East Local Government Area.</w:t>
      </w:r>
    </w:p>
    <w:p w:rsidR="009D4388" w:rsidRDefault="009D4388" w:rsidP="009D4388">
      <w:pPr>
        <w:spacing w:line="480" w:lineRule="auto"/>
        <w:ind w:left="720" w:hanging="720"/>
        <w:jc w:val="both"/>
        <w:rPr>
          <w:sz w:val="28"/>
        </w:rPr>
      </w:pPr>
      <w:r>
        <w:rPr>
          <w:sz w:val="28"/>
        </w:rPr>
        <w:t>2.</w:t>
      </w:r>
      <w:r>
        <w:rPr>
          <w:sz w:val="28"/>
        </w:rPr>
        <w:tab/>
        <w:t>Determine the extent the library services affect the academic performance of pupils.</w:t>
      </w:r>
    </w:p>
    <w:p w:rsidR="009D4388" w:rsidRDefault="009D4388" w:rsidP="009D4388">
      <w:pPr>
        <w:spacing w:line="480" w:lineRule="auto"/>
        <w:ind w:left="720" w:hanging="720"/>
        <w:jc w:val="both"/>
        <w:rPr>
          <w:sz w:val="28"/>
        </w:rPr>
      </w:pPr>
      <w:r>
        <w:rPr>
          <w:sz w:val="28"/>
        </w:rPr>
        <w:t>3.</w:t>
      </w:r>
      <w:r>
        <w:rPr>
          <w:sz w:val="28"/>
        </w:rPr>
        <w:tab/>
        <w:t>Find out the extent school location affect the academic performance.</w:t>
      </w:r>
    </w:p>
    <w:p w:rsidR="009D4388" w:rsidRDefault="009D4388" w:rsidP="009D4388">
      <w:pPr>
        <w:spacing w:line="480" w:lineRule="auto"/>
        <w:ind w:left="720" w:hanging="720"/>
        <w:jc w:val="both"/>
        <w:rPr>
          <w:sz w:val="28"/>
        </w:rPr>
      </w:pPr>
      <w:r>
        <w:rPr>
          <w:sz w:val="28"/>
        </w:rPr>
        <w:lastRenderedPageBreak/>
        <w:t>4.</w:t>
      </w:r>
      <w:r>
        <w:rPr>
          <w:sz w:val="28"/>
        </w:rPr>
        <w:tab/>
        <w:t>Proffer solution on how the school environment be improved to influence pupils’ academic development.</w:t>
      </w:r>
    </w:p>
    <w:p w:rsidR="009D4388" w:rsidRDefault="009D4388" w:rsidP="009D4388">
      <w:pPr>
        <w:rPr>
          <w:sz w:val="28"/>
        </w:rPr>
      </w:pPr>
    </w:p>
    <w:p w:rsidR="009D4388" w:rsidRDefault="009D4388" w:rsidP="009D4388">
      <w:pPr>
        <w:spacing w:line="480" w:lineRule="auto"/>
        <w:jc w:val="both"/>
        <w:rPr>
          <w:b/>
          <w:sz w:val="28"/>
        </w:rPr>
      </w:pPr>
    </w:p>
    <w:p w:rsidR="009D4388" w:rsidRDefault="009D4388" w:rsidP="009D4388">
      <w:pPr>
        <w:spacing w:line="480" w:lineRule="auto"/>
        <w:jc w:val="both"/>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Pr="00406CB4" w:rsidRDefault="009D4388" w:rsidP="009D4388">
      <w:pPr>
        <w:spacing w:line="480" w:lineRule="auto"/>
        <w:jc w:val="center"/>
        <w:rPr>
          <w:b/>
          <w:sz w:val="28"/>
        </w:rPr>
      </w:pPr>
      <w:r w:rsidRPr="00406CB4">
        <w:rPr>
          <w:b/>
          <w:sz w:val="28"/>
        </w:rPr>
        <w:t>CHAPTER TWO</w:t>
      </w:r>
    </w:p>
    <w:p w:rsidR="009D4388" w:rsidRPr="00406CB4" w:rsidRDefault="009D4388" w:rsidP="009D4388">
      <w:pPr>
        <w:spacing w:line="480" w:lineRule="auto"/>
        <w:jc w:val="center"/>
        <w:rPr>
          <w:b/>
          <w:sz w:val="28"/>
        </w:rPr>
      </w:pPr>
      <w:r w:rsidRPr="00406CB4">
        <w:rPr>
          <w:b/>
          <w:sz w:val="28"/>
        </w:rPr>
        <w:t>CONCEPTUAL FRAMEWORK</w:t>
      </w:r>
    </w:p>
    <w:p w:rsidR="009D4388" w:rsidRPr="00AF4976" w:rsidRDefault="009D4388" w:rsidP="009D4388">
      <w:pPr>
        <w:spacing w:line="480" w:lineRule="auto"/>
        <w:ind w:firstLine="720"/>
        <w:jc w:val="both"/>
        <w:rPr>
          <w:sz w:val="28"/>
        </w:rPr>
      </w:pPr>
      <w:r w:rsidRPr="00406CB4">
        <w:rPr>
          <w:sz w:val="28"/>
        </w:rPr>
        <w:t xml:space="preserve">Herbert  </w:t>
      </w:r>
      <w:r>
        <w:rPr>
          <w:sz w:val="28"/>
        </w:rPr>
        <w:t>N.</w:t>
      </w:r>
      <w:r w:rsidRPr="00406CB4">
        <w:rPr>
          <w:sz w:val="28"/>
        </w:rPr>
        <w:t xml:space="preserve"> (2004) discussed the issue in his pre-A</w:t>
      </w:r>
      <w:r>
        <w:rPr>
          <w:sz w:val="28"/>
        </w:rPr>
        <w:t>1 w</w:t>
      </w:r>
      <w:r w:rsidRPr="00406CB4">
        <w:rPr>
          <w:sz w:val="28"/>
        </w:rPr>
        <w:t>ork. His</w:t>
      </w:r>
      <w:r>
        <w:rPr>
          <w:sz w:val="28"/>
        </w:rPr>
        <w:t xml:space="preserve"> </w:t>
      </w:r>
      <w:r w:rsidRPr="00406CB4">
        <w:rPr>
          <w:sz w:val="28"/>
        </w:rPr>
        <w:t>book Administrative Behaviou</w:t>
      </w:r>
      <w:r>
        <w:rPr>
          <w:sz w:val="28"/>
        </w:rPr>
        <w:t>r, for example, presents the in</w:t>
      </w:r>
      <w:r w:rsidRPr="00406CB4">
        <w:rPr>
          <w:sz w:val="28"/>
        </w:rPr>
        <w:t>fluential</w:t>
      </w:r>
      <w:r>
        <w:rPr>
          <w:sz w:val="28"/>
        </w:rPr>
        <w:t xml:space="preserve"> </w:t>
      </w:r>
      <w:r w:rsidRPr="00406CB4">
        <w:rPr>
          <w:sz w:val="28"/>
        </w:rPr>
        <w:t xml:space="preserve">theory that later became known as limited rationality. </w:t>
      </w:r>
      <w:r>
        <w:rPr>
          <w:sz w:val="28"/>
        </w:rPr>
        <w:t>I</w:t>
      </w:r>
      <w:r w:rsidRPr="00406CB4">
        <w:rPr>
          <w:sz w:val="28"/>
        </w:rPr>
        <w:t>n contr</w:t>
      </w:r>
      <w:r>
        <w:rPr>
          <w:sz w:val="28"/>
        </w:rPr>
        <w:t>a</w:t>
      </w:r>
      <w:r w:rsidRPr="00406CB4">
        <w:rPr>
          <w:sz w:val="28"/>
        </w:rPr>
        <w:t>st to the</w:t>
      </w:r>
      <w:r>
        <w:rPr>
          <w:sz w:val="28"/>
        </w:rPr>
        <w:t xml:space="preserve"> </w:t>
      </w:r>
      <w:r w:rsidRPr="00406CB4">
        <w:rPr>
          <w:sz w:val="28"/>
        </w:rPr>
        <w:t>assumption of rationa</w:t>
      </w:r>
      <w:r>
        <w:rPr>
          <w:sz w:val="28"/>
        </w:rPr>
        <w:t xml:space="preserve">l choice in classical economics, </w:t>
      </w:r>
      <w:r w:rsidRPr="00406CB4">
        <w:rPr>
          <w:sz w:val="28"/>
        </w:rPr>
        <w:t xml:space="preserve">Simon describes a range of cognitive limitations that </w:t>
      </w:r>
      <w:r>
        <w:rPr>
          <w:sz w:val="28"/>
        </w:rPr>
        <w:t>ma</w:t>
      </w:r>
      <w:r w:rsidRPr="00406CB4">
        <w:rPr>
          <w:sz w:val="28"/>
        </w:rPr>
        <w:t>ke fully</w:t>
      </w:r>
      <w:r>
        <w:rPr>
          <w:sz w:val="28"/>
        </w:rPr>
        <w:t xml:space="preserve"> </w:t>
      </w:r>
      <w:r w:rsidRPr="00406CB4">
        <w:rPr>
          <w:sz w:val="28"/>
        </w:rPr>
        <w:t>rational decision - making in organizations impractic</w:t>
      </w:r>
      <w:r>
        <w:rPr>
          <w:sz w:val="28"/>
        </w:rPr>
        <w:t>able</w:t>
      </w:r>
      <w:r w:rsidRPr="00406CB4">
        <w:rPr>
          <w:sz w:val="28"/>
        </w:rPr>
        <w:t>. Yet</w:t>
      </w:r>
      <w:r>
        <w:rPr>
          <w:sz w:val="28"/>
        </w:rPr>
        <w:t xml:space="preserve"> </w:t>
      </w:r>
      <w:r w:rsidRPr="00AF4976">
        <w:rPr>
          <w:sz w:val="28"/>
        </w:rPr>
        <w:t>organizations thrive anyway, he argues, because they prov</w:t>
      </w:r>
      <w:r>
        <w:rPr>
          <w:sz w:val="28"/>
        </w:rPr>
        <w:t>i</w:t>
      </w:r>
      <w:r w:rsidRPr="00AF4976">
        <w:rPr>
          <w:sz w:val="28"/>
        </w:rPr>
        <w:t>de each</w:t>
      </w:r>
      <w:r>
        <w:rPr>
          <w:sz w:val="28"/>
        </w:rPr>
        <w:t xml:space="preserve"> </w:t>
      </w:r>
      <w:r w:rsidRPr="00AF4976">
        <w:rPr>
          <w:sz w:val="28"/>
        </w:rPr>
        <w:t xml:space="preserve">individual with a structured environment that their decisions </w:t>
      </w:r>
      <w:r>
        <w:rPr>
          <w:sz w:val="28"/>
        </w:rPr>
        <w:t>a</w:t>
      </w:r>
      <w:r w:rsidRPr="00AF4976">
        <w:rPr>
          <w:sz w:val="28"/>
        </w:rPr>
        <w:t>re good</w:t>
      </w:r>
      <w:r>
        <w:rPr>
          <w:sz w:val="28"/>
        </w:rPr>
        <w:t xml:space="preserve"> </w:t>
      </w:r>
      <w:r w:rsidRPr="00AF4976">
        <w:rPr>
          <w:sz w:val="28"/>
        </w:rPr>
        <w:t>enough.</w:t>
      </w:r>
    </w:p>
    <w:p w:rsidR="009D4388" w:rsidRPr="00AF4976" w:rsidRDefault="009D4388" w:rsidP="009D4388">
      <w:pPr>
        <w:spacing w:line="480" w:lineRule="auto"/>
        <w:ind w:firstLine="720"/>
        <w:jc w:val="both"/>
        <w:rPr>
          <w:sz w:val="28"/>
        </w:rPr>
      </w:pPr>
      <w:r>
        <w:rPr>
          <w:sz w:val="28"/>
        </w:rPr>
        <w:t>Newell and Simon (2018</w:t>
      </w:r>
      <w:r w:rsidRPr="00AF4976">
        <w:rPr>
          <w:sz w:val="28"/>
        </w:rPr>
        <w:t>) theory of the task environm</w:t>
      </w:r>
      <w:r>
        <w:rPr>
          <w:sz w:val="28"/>
        </w:rPr>
        <w:t>e</w:t>
      </w:r>
      <w:r w:rsidRPr="00AF4976">
        <w:rPr>
          <w:sz w:val="28"/>
        </w:rPr>
        <w:t>nt, then,</w:t>
      </w:r>
      <w:r>
        <w:rPr>
          <w:sz w:val="28"/>
        </w:rPr>
        <w:t xml:space="preserve"> </w:t>
      </w:r>
      <w:r w:rsidRPr="00AF4976">
        <w:rPr>
          <w:sz w:val="28"/>
        </w:rPr>
        <w:t>tends to blur the difference between agent and environment. A</w:t>
      </w:r>
      <w:r>
        <w:rPr>
          <w:sz w:val="28"/>
        </w:rPr>
        <w:t>s</w:t>
      </w:r>
      <w:r w:rsidRPr="00AF4976">
        <w:rPr>
          <w:sz w:val="28"/>
        </w:rPr>
        <w:t xml:space="preserve"> a frame</w:t>
      </w:r>
      <w:r>
        <w:rPr>
          <w:sz w:val="28"/>
        </w:rPr>
        <w:t xml:space="preserve"> </w:t>
      </w:r>
      <w:r w:rsidRPr="00AF4976">
        <w:rPr>
          <w:sz w:val="28"/>
        </w:rPr>
        <w:t xml:space="preserve">work for </w:t>
      </w:r>
      <w:r w:rsidRPr="00AF4976">
        <w:rPr>
          <w:sz w:val="28"/>
        </w:rPr>
        <w:lastRenderedPageBreak/>
        <w:t>analysis, we find the phenomenological approach valu</w:t>
      </w:r>
      <w:r>
        <w:rPr>
          <w:sz w:val="28"/>
        </w:rPr>
        <w:t>a</w:t>
      </w:r>
      <w:r w:rsidRPr="00AF4976">
        <w:rPr>
          <w:sz w:val="28"/>
        </w:rPr>
        <w:t>ble, and</w:t>
      </w:r>
      <w:r>
        <w:rPr>
          <w:sz w:val="28"/>
        </w:rPr>
        <w:t xml:space="preserve"> </w:t>
      </w:r>
      <w:r w:rsidRPr="00AF4976">
        <w:rPr>
          <w:sz w:val="28"/>
        </w:rPr>
        <w:t>we wish to adapt it to our own purposes.</w:t>
      </w:r>
    </w:p>
    <w:p w:rsidR="009D4388" w:rsidRPr="00EF0F96" w:rsidRDefault="009D4388" w:rsidP="009D4388">
      <w:pPr>
        <w:pStyle w:val="Heading2"/>
        <w:jc w:val="both"/>
        <w:rPr>
          <w:bCs w:val="0"/>
          <w:color w:val="000000"/>
          <w:sz w:val="28"/>
          <w:szCs w:val="28"/>
          <w:lang/>
        </w:rPr>
      </w:pPr>
      <w:r w:rsidRPr="00EF0F96">
        <w:rPr>
          <w:bCs w:val="0"/>
          <w:color w:val="000000"/>
          <w:sz w:val="28"/>
          <w:szCs w:val="28"/>
          <w:lang/>
        </w:rPr>
        <w:t>Concepts and Meanings of </w:t>
      </w:r>
      <w:r w:rsidRPr="00EF0F96">
        <w:rPr>
          <w:color w:val="000000"/>
          <w:sz w:val="28"/>
          <w:szCs w:val="28"/>
          <w:lang/>
        </w:rPr>
        <w:t>Environment</w:t>
      </w:r>
    </w:p>
    <w:p w:rsidR="009D4388" w:rsidRPr="00EF0F96" w:rsidRDefault="009D4388" w:rsidP="009D4388">
      <w:pPr>
        <w:pStyle w:val="Heading3"/>
        <w:spacing w:line="480" w:lineRule="auto"/>
        <w:jc w:val="both"/>
        <w:rPr>
          <w:rFonts w:ascii="Times New Roman" w:hAnsi="Times New Roman" w:cs="Times New Roman"/>
          <w:bCs w:val="0"/>
          <w:color w:val="000000"/>
          <w:sz w:val="28"/>
          <w:szCs w:val="28"/>
          <w:lang/>
        </w:rPr>
      </w:pPr>
      <w:r w:rsidRPr="00EF0F96">
        <w:rPr>
          <w:rFonts w:ascii="Times New Roman" w:hAnsi="Times New Roman" w:cs="Times New Roman"/>
          <w:bCs w:val="0"/>
          <w:color w:val="000000"/>
          <w:sz w:val="28"/>
          <w:szCs w:val="28"/>
          <w:lang/>
        </w:rPr>
        <w:t>Meaning of </w:t>
      </w:r>
      <w:r w:rsidRPr="00EF0F96">
        <w:rPr>
          <w:rFonts w:ascii="Times New Roman" w:hAnsi="Times New Roman" w:cs="Times New Roman"/>
          <w:color w:val="000000"/>
          <w:sz w:val="28"/>
          <w:szCs w:val="28"/>
          <w:lang/>
        </w:rPr>
        <w:t>Environment</w:t>
      </w:r>
    </w:p>
    <w:p w:rsidR="009D4388" w:rsidRPr="00966CB5" w:rsidRDefault="009D4388" w:rsidP="009D4388">
      <w:pPr>
        <w:spacing w:line="480" w:lineRule="auto"/>
        <w:jc w:val="both"/>
        <w:rPr>
          <w:color w:val="000000"/>
          <w:sz w:val="28"/>
          <w:szCs w:val="28"/>
        </w:rPr>
      </w:pPr>
      <w:r w:rsidRPr="00966CB5">
        <w:rPr>
          <w:color w:val="000000"/>
          <w:sz w:val="28"/>
          <w:szCs w:val="28"/>
          <w:lang/>
        </w:rPr>
        <w:t>Environment means everything around to a living being. Especially the circumstances of life of people or society in their life conditions. It comprises the set of natural, social and cultural values existing in a place and at a particular time, that influence in the life of the human being and in the generations to come. I.e., it is not only the space in which life develops, but it also includes living beings, objects, water, soil, air and the relations between them as well as intangibles like culture [citation required]. 5 June world environment day is celebrated.</w:t>
      </w:r>
    </w:p>
    <w:p w:rsidR="009D4388" w:rsidRPr="00EF0F96" w:rsidRDefault="009D4388" w:rsidP="009D4388">
      <w:pPr>
        <w:pStyle w:val="Heading4"/>
        <w:spacing w:line="480" w:lineRule="auto"/>
        <w:jc w:val="both"/>
        <w:rPr>
          <w:bCs w:val="0"/>
          <w:color w:val="000000"/>
          <w:lang/>
        </w:rPr>
      </w:pPr>
      <w:r w:rsidRPr="00EF0F96">
        <w:rPr>
          <w:bCs w:val="0"/>
          <w:color w:val="000000"/>
          <w:lang/>
        </w:rPr>
        <w:t>Concept of Environment</w:t>
      </w:r>
    </w:p>
    <w:p w:rsidR="009D4388" w:rsidRDefault="009D4388" w:rsidP="009D4388">
      <w:pPr>
        <w:spacing w:line="480" w:lineRule="auto"/>
        <w:jc w:val="both"/>
        <w:rPr>
          <w:color w:val="000000"/>
          <w:sz w:val="28"/>
          <w:szCs w:val="28"/>
          <w:lang/>
        </w:rPr>
      </w:pPr>
      <w:r w:rsidRPr="00966CB5">
        <w:rPr>
          <w:color w:val="000000"/>
          <w:sz w:val="28"/>
          <w:szCs w:val="28"/>
          <w:lang/>
        </w:rPr>
        <w:t>In the general theory of systems, an environment is a complex of external factors that Act on a system and determine their course and their way of existence. An environment could be considered a superset in which the given system is a subset. It can consist of one or more parameters, physical or other nature. The atmosphere of a given system must necessarily interact with living beings.</w:t>
      </w:r>
    </w:p>
    <w:p w:rsidR="009D4388" w:rsidRDefault="009D4388" w:rsidP="009D4388">
      <w:pPr>
        <w:spacing w:line="480" w:lineRule="auto"/>
        <w:ind w:firstLine="720"/>
        <w:jc w:val="both"/>
        <w:rPr>
          <w:color w:val="000000"/>
          <w:sz w:val="28"/>
          <w:szCs w:val="28"/>
          <w:lang/>
        </w:rPr>
      </w:pPr>
      <w:r w:rsidRPr="00966CB5">
        <w:rPr>
          <w:color w:val="000000"/>
          <w:sz w:val="28"/>
          <w:szCs w:val="28"/>
          <w:lang/>
        </w:rPr>
        <w:lastRenderedPageBreak/>
        <w:t>We can define environment as that space in which some kind of natural Exchange that makes possible the life takes place. The environment is not only the space if not also different forms of life that take place in it. I.e., if we were speaking of space only we would be referring to a spatial location. On the other hand, the concept of environment expands this last idea to include everything that has to do with life in that space it develops. Today, the environment is a topic very much in vogue because of all the debate that is generated around to their care and how human activity contributes increasingly more raido to damage it.</w:t>
      </w:r>
    </w:p>
    <w:p w:rsidR="009D4388" w:rsidRDefault="009D4388" w:rsidP="009D4388">
      <w:pPr>
        <w:spacing w:line="480" w:lineRule="auto"/>
        <w:ind w:firstLine="720"/>
        <w:jc w:val="both"/>
        <w:rPr>
          <w:color w:val="000000"/>
          <w:sz w:val="28"/>
          <w:szCs w:val="28"/>
          <w:lang/>
        </w:rPr>
      </w:pPr>
      <w:r w:rsidRPr="00966CB5">
        <w:rPr>
          <w:color w:val="000000"/>
          <w:sz w:val="28"/>
          <w:szCs w:val="28"/>
          <w:lang/>
        </w:rPr>
        <w:t xml:space="preserve">The environment is not anything other than the Middle, precisely the place or space in which different life-related processes are carried out. This life can be very different if it takes into account not only human but also the animal and vegetable. Each environment is characterized by particular elements that make it special and different from the rest, so it is impossible to speak of a just environment. To better understand what the environment is composed, should speak of three levels: the physical, biological and, if necessary, the socio-economic. In the first, we are referring to everything that has to do with geography, climate, geology. These elements form the basis upon which all life forms will be established. Biological drawing is thus composed of the human population as well as the flora and fauna that </w:t>
      </w:r>
      <w:r w:rsidRPr="00966CB5">
        <w:rPr>
          <w:color w:val="000000"/>
          <w:sz w:val="28"/>
          <w:szCs w:val="28"/>
          <w:lang/>
        </w:rPr>
        <w:lastRenderedPageBreak/>
        <w:t>occupy this space. Finally, the socio-economic environment is which refers to the activity of the human being and its effect on the environment. </w:t>
      </w:r>
    </w:p>
    <w:p w:rsidR="009D4388" w:rsidRDefault="009D4388" w:rsidP="009D4388">
      <w:pPr>
        <w:spacing w:line="480" w:lineRule="auto"/>
        <w:ind w:firstLine="720"/>
        <w:jc w:val="both"/>
        <w:rPr>
          <w:color w:val="000000"/>
          <w:sz w:val="28"/>
          <w:szCs w:val="28"/>
          <w:lang/>
        </w:rPr>
      </w:pPr>
      <w:r w:rsidRPr="00966CB5">
        <w:rPr>
          <w:color w:val="000000"/>
          <w:sz w:val="28"/>
          <w:szCs w:val="28"/>
          <w:lang/>
        </w:rPr>
        <w:t>The biggest problem that presents the environment today is one that has to do with the damage that man has been causing him to it in recent centuries. In this sense we must say that the environment may present changes or natural disturbances that have to do with the physical space or even the actions of different plant or animal species (such as for example when generating the phenomenon known as plague). However, there has not been more significant changes to the environment than those that the human being has generated with his industrial, productive and economic activities: deforestation, pollution, urbanization, the use of elements or chemical products and, ultimately, change climate, are some of the results that this alteration of the environment generates, affect them all the living beings that inhabit the environment. </w:t>
      </w:r>
    </w:p>
    <w:p w:rsidR="009D4388" w:rsidRDefault="009D4388" w:rsidP="009D4388">
      <w:pPr>
        <w:jc w:val="both"/>
        <w:rPr>
          <w:sz w:val="28"/>
        </w:rPr>
      </w:pPr>
    </w:p>
    <w:p w:rsidR="009D4388" w:rsidRDefault="009D4388" w:rsidP="009D4388">
      <w:pPr>
        <w:pStyle w:val="NormalWeb"/>
        <w:shd w:val="clear" w:color="auto" w:fill="FFFFFF"/>
        <w:spacing w:before="120" w:beforeAutospacing="0" w:after="120" w:afterAutospacing="0" w:line="480" w:lineRule="auto"/>
        <w:jc w:val="both"/>
        <w:rPr>
          <w:b/>
          <w:bCs/>
          <w:color w:val="000000"/>
          <w:sz w:val="28"/>
          <w:szCs w:val="28"/>
        </w:rPr>
      </w:pPr>
      <w:r>
        <w:rPr>
          <w:b/>
          <w:bCs/>
          <w:color w:val="000000"/>
          <w:sz w:val="28"/>
          <w:szCs w:val="28"/>
        </w:rPr>
        <w:t xml:space="preserve">Concepts of </w:t>
      </w:r>
      <w:smartTag w:uri="urn:schemas-microsoft-com:office:smarttags" w:element="place">
        <w:smartTag w:uri="urn:schemas-microsoft-com:office:smarttags" w:element="PlaceName">
          <w:r w:rsidRPr="00966CB5">
            <w:rPr>
              <w:b/>
              <w:bCs/>
              <w:color w:val="000000"/>
              <w:sz w:val="28"/>
              <w:szCs w:val="28"/>
            </w:rPr>
            <w:t>Public</w:t>
          </w:r>
        </w:smartTag>
        <w:r w:rsidRPr="00966CB5">
          <w:rPr>
            <w:b/>
            <w:bCs/>
            <w:color w:val="000000"/>
            <w:sz w:val="28"/>
            <w:szCs w:val="28"/>
          </w:rPr>
          <w:t xml:space="preserve"> </w:t>
        </w:r>
        <w:smartTag w:uri="urn:schemas-microsoft-com:office:smarttags" w:element="PlaceType">
          <w:r>
            <w:rPr>
              <w:b/>
              <w:bCs/>
              <w:color w:val="000000"/>
              <w:sz w:val="28"/>
              <w:szCs w:val="28"/>
            </w:rPr>
            <w:t xml:space="preserve">Primary </w:t>
          </w:r>
          <w:r w:rsidRPr="00966CB5">
            <w:rPr>
              <w:b/>
              <w:bCs/>
              <w:color w:val="000000"/>
              <w:sz w:val="28"/>
              <w:szCs w:val="28"/>
            </w:rPr>
            <w:t>School</w:t>
          </w:r>
        </w:smartTag>
      </w:smartTag>
    </w:p>
    <w:p w:rsidR="009D4388" w:rsidRPr="00966CB5" w:rsidRDefault="009D4388" w:rsidP="009D4388">
      <w:pPr>
        <w:pStyle w:val="NormalWeb"/>
        <w:shd w:val="clear" w:color="auto" w:fill="FFFFFF"/>
        <w:spacing w:before="120" w:beforeAutospacing="0" w:after="120" w:afterAutospacing="0" w:line="480" w:lineRule="auto"/>
        <w:ind w:firstLine="720"/>
        <w:jc w:val="both"/>
        <w:rPr>
          <w:color w:val="000000"/>
          <w:sz w:val="28"/>
          <w:szCs w:val="28"/>
        </w:rPr>
      </w:pPr>
      <w:r>
        <w:rPr>
          <w:color w:val="000000"/>
          <w:sz w:val="28"/>
          <w:szCs w:val="28"/>
        </w:rPr>
        <w:t>G</w:t>
      </w:r>
      <w:r w:rsidRPr="00966CB5">
        <w:rPr>
          <w:color w:val="000000"/>
          <w:sz w:val="28"/>
          <w:szCs w:val="28"/>
        </w:rPr>
        <w:t>enerally primary or secondary </w:t>
      </w:r>
      <w:hyperlink r:id="rId8" w:tooltip="Educational institution" w:history="1">
        <w:r w:rsidRPr="00966CB5">
          <w:rPr>
            <w:rStyle w:val="Hyperlink"/>
            <w:color w:val="000000"/>
            <w:sz w:val="28"/>
            <w:szCs w:val="28"/>
          </w:rPr>
          <w:t>schools</w:t>
        </w:r>
      </w:hyperlink>
      <w:r w:rsidRPr="00966CB5">
        <w:rPr>
          <w:color w:val="000000"/>
          <w:sz w:val="28"/>
          <w:szCs w:val="28"/>
        </w:rPr>
        <w:t> mandated for or offered to all children without charge, funded in whole or in part by </w:t>
      </w:r>
      <w:hyperlink r:id="rId9" w:tooltip="Tax" w:history="1">
        <w:r w:rsidRPr="00966CB5">
          <w:rPr>
            <w:rStyle w:val="Hyperlink"/>
            <w:color w:val="000000"/>
            <w:sz w:val="28"/>
            <w:szCs w:val="28"/>
          </w:rPr>
          <w:t>taxation</w:t>
        </w:r>
      </w:hyperlink>
      <w:r w:rsidRPr="00966CB5">
        <w:rPr>
          <w:color w:val="000000"/>
          <w:sz w:val="28"/>
          <w:szCs w:val="28"/>
        </w:rPr>
        <w:t>. These schools are generally inclusive (non-</w:t>
      </w:r>
      <w:hyperlink r:id="rId10" w:tooltip="Selective school" w:history="1">
        <w:r w:rsidRPr="00966CB5">
          <w:rPr>
            <w:rStyle w:val="Hyperlink"/>
            <w:color w:val="000000"/>
            <w:sz w:val="28"/>
            <w:szCs w:val="28"/>
          </w:rPr>
          <w:t>selective</w:t>
        </w:r>
      </w:hyperlink>
      <w:r w:rsidRPr="00966CB5">
        <w:rPr>
          <w:color w:val="000000"/>
          <w:sz w:val="28"/>
          <w:szCs w:val="28"/>
        </w:rPr>
        <w:t>) in admitting all students within the geographical area that they serve.</w:t>
      </w:r>
    </w:p>
    <w:p w:rsidR="009D4388" w:rsidRPr="00966CB5" w:rsidRDefault="009D4388" w:rsidP="009D4388">
      <w:pPr>
        <w:pStyle w:val="NormalWeb"/>
        <w:shd w:val="clear" w:color="auto" w:fill="FFFFFF"/>
        <w:spacing w:before="120" w:beforeAutospacing="0" w:after="120" w:afterAutospacing="0" w:line="480" w:lineRule="auto"/>
        <w:ind w:firstLine="720"/>
        <w:jc w:val="both"/>
        <w:rPr>
          <w:color w:val="000000"/>
          <w:sz w:val="28"/>
          <w:szCs w:val="28"/>
        </w:rPr>
      </w:pPr>
      <w:r w:rsidRPr="00966CB5">
        <w:rPr>
          <w:color w:val="000000"/>
          <w:sz w:val="28"/>
          <w:szCs w:val="28"/>
        </w:rPr>
        <w:lastRenderedPageBreak/>
        <w:t>While state schools are to be found in virtually every country, there are significant variations in their structure and educational programs. State education generally encompasses primary and secondary education (</w:t>
      </w:r>
      <w:hyperlink r:id="rId11" w:tooltip="Kindergarten" w:history="1">
        <w:r w:rsidRPr="00966CB5">
          <w:rPr>
            <w:rStyle w:val="Hyperlink"/>
            <w:color w:val="000000"/>
            <w:sz w:val="28"/>
            <w:szCs w:val="28"/>
          </w:rPr>
          <w:t>kindergarten</w:t>
        </w:r>
      </w:hyperlink>
      <w:r w:rsidRPr="00966CB5">
        <w:rPr>
          <w:color w:val="000000"/>
          <w:sz w:val="28"/>
          <w:szCs w:val="28"/>
        </w:rPr>
        <w:t> to </w:t>
      </w:r>
      <w:hyperlink r:id="rId12" w:tooltip="Twelfth grade" w:history="1">
        <w:r w:rsidRPr="00966CB5">
          <w:rPr>
            <w:rStyle w:val="Hyperlink"/>
            <w:color w:val="000000"/>
            <w:sz w:val="28"/>
            <w:szCs w:val="28"/>
          </w:rPr>
          <w:t>twelfth grade</w:t>
        </w:r>
      </w:hyperlink>
      <w:r w:rsidRPr="00966CB5">
        <w:rPr>
          <w:color w:val="000000"/>
          <w:sz w:val="28"/>
          <w:szCs w:val="28"/>
        </w:rPr>
        <w:t>, or equivalent), as well as </w:t>
      </w:r>
      <w:hyperlink r:id="rId13" w:tooltip="Higher education" w:history="1">
        <w:r w:rsidRPr="00966CB5">
          <w:rPr>
            <w:rStyle w:val="Hyperlink"/>
            <w:color w:val="000000"/>
            <w:sz w:val="28"/>
            <w:szCs w:val="28"/>
          </w:rPr>
          <w:t>post-secondary</w:t>
        </w:r>
      </w:hyperlink>
      <w:r w:rsidRPr="00966CB5">
        <w:rPr>
          <w:color w:val="000000"/>
          <w:sz w:val="28"/>
          <w:szCs w:val="28"/>
        </w:rPr>
        <w:t> educational institutions such as </w:t>
      </w:r>
      <w:hyperlink r:id="rId14" w:tooltip="University" w:history="1">
        <w:r w:rsidRPr="00966CB5">
          <w:rPr>
            <w:rStyle w:val="Hyperlink"/>
            <w:color w:val="000000"/>
            <w:sz w:val="28"/>
            <w:szCs w:val="28"/>
          </w:rPr>
          <w:t>universities</w:t>
        </w:r>
      </w:hyperlink>
      <w:r w:rsidRPr="00966CB5">
        <w:rPr>
          <w:color w:val="000000"/>
          <w:sz w:val="28"/>
          <w:szCs w:val="28"/>
        </w:rPr>
        <w:t>, colleges, and technical schools that are funded and overseen by government rather than private entities. The </w:t>
      </w:r>
      <w:hyperlink r:id="rId15" w:tooltip="Education" w:history="1">
        <w:r w:rsidRPr="00966CB5">
          <w:rPr>
            <w:rStyle w:val="Hyperlink"/>
            <w:color w:val="000000"/>
            <w:sz w:val="28"/>
            <w:szCs w:val="28"/>
          </w:rPr>
          <w:t>education system</w:t>
        </w:r>
      </w:hyperlink>
      <w:r w:rsidRPr="00966CB5">
        <w:rPr>
          <w:color w:val="000000"/>
          <w:sz w:val="28"/>
          <w:szCs w:val="28"/>
        </w:rPr>
        <w:t>, or lack thereof, prior to the establishment of government-funded schools impacts their role in each society. In many instances there was an established educational system which served a significant, albeit often elite, sector of the population; these systems were often funded by religious institutions. The introduction of state schools in some cases was able to build upon this established system, while in others both systems have continued to exist, sometimes in a parallel and complementary relationship and other times less harmoniously.</w:t>
      </w:r>
    </w:p>
    <w:p w:rsidR="009D4388" w:rsidRPr="00966CB5" w:rsidRDefault="009D4388" w:rsidP="009D4388">
      <w:pPr>
        <w:pStyle w:val="NormalWeb"/>
        <w:shd w:val="clear" w:color="auto" w:fill="FFFFFF"/>
        <w:spacing w:before="120" w:beforeAutospacing="0" w:after="120" w:afterAutospacing="0" w:line="480" w:lineRule="auto"/>
        <w:ind w:firstLine="720"/>
        <w:jc w:val="both"/>
        <w:rPr>
          <w:color w:val="000000"/>
          <w:sz w:val="28"/>
          <w:szCs w:val="28"/>
        </w:rPr>
      </w:pPr>
      <w:r w:rsidRPr="00966CB5">
        <w:rPr>
          <w:color w:val="000000"/>
          <w:sz w:val="28"/>
          <w:szCs w:val="28"/>
        </w:rPr>
        <w:t xml:space="preserve">State education is inclusive, both in its treatment of students and in that enfranchisement for the government of public education is as broad as for government generally. It is often organized and operated to be a deliberate model of the civil community in which it functions. Although typically provided to groups of students in classrooms in a central school, it may be provided in-home, employing visiting teachers, and/or supervising </w:t>
      </w:r>
      <w:r w:rsidRPr="00966CB5">
        <w:rPr>
          <w:color w:val="000000"/>
          <w:sz w:val="28"/>
          <w:szCs w:val="28"/>
        </w:rPr>
        <w:lastRenderedPageBreak/>
        <w:t>teachers. It can also be provided in non-school, non-home settings, such as shopping mall space.</w:t>
      </w:r>
    </w:p>
    <w:p w:rsidR="009D4388" w:rsidRPr="00966CB5" w:rsidRDefault="009D4388" w:rsidP="009D4388">
      <w:pPr>
        <w:pStyle w:val="NormalWeb"/>
        <w:shd w:val="clear" w:color="auto" w:fill="FFFFFF"/>
        <w:spacing w:before="120" w:beforeAutospacing="0" w:after="120" w:afterAutospacing="0" w:line="480" w:lineRule="auto"/>
        <w:ind w:firstLine="720"/>
        <w:jc w:val="both"/>
        <w:rPr>
          <w:color w:val="000000"/>
          <w:sz w:val="28"/>
          <w:szCs w:val="28"/>
        </w:rPr>
      </w:pPr>
      <w:r w:rsidRPr="00966CB5">
        <w:rPr>
          <w:color w:val="000000"/>
          <w:sz w:val="28"/>
          <w:szCs w:val="28"/>
        </w:rPr>
        <w:t>State education is generally available to all. In most countries, it is compulsory for children to attend school up to a certain age, but the option of attending private school is open to many. In the case of </w:t>
      </w:r>
      <w:hyperlink r:id="rId16" w:tooltip="Private school" w:history="1">
        <w:r w:rsidRPr="00966CB5">
          <w:rPr>
            <w:rStyle w:val="Hyperlink"/>
            <w:color w:val="000000"/>
            <w:sz w:val="28"/>
            <w:szCs w:val="28"/>
          </w:rPr>
          <w:t>private schooling</w:t>
        </w:r>
      </w:hyperlink>
      <w:r w:rsidRPr="00966CB5">
        <w:rPr>
          <w:color w:val="000000"/>
          <w:sz w:val="28"/>
          <w:szCs w:val="28"/>
        </w:rPr>
        <w:t>, schools operate independently of the state and generally defray their costs (or even make a profit) by charging parents </w:t>
      </w:r>
      <w:hyperlink r:id="rId17" w:tooltip="Tuition payments" w:history="1">
        <w:r w:rsidRPr="00966CB5">
          <w:rPr>
            <w:rStyle w:val="Hyperlink"/>
            <w:color w:val="000000"/>
            <w:sz w:val="28"/>
            <w:szCs w:val="28"/>
          </w:rPr>
          <w:t>tuition fees</w:t>
        </w:r>
      </w:hyperlink>
      <w:r w:rsidRPr="00966CB5">
        <w:rPr>
          <w:color w:val="000000"/>
          <w:sz w:val="28"/>
          <w:szCs w:val="28"/>
        </w:rPr>
        <w:t>. The funding for state schools, on the other hand, is provided by tax revenues, so that even individuals who do not attend school (or whose dependents do not attend school) help to ensure that society is educated. In poverty stricken societies, authorities are often lax on compulsory school attendance because </w:t>
      </w:r>
      <w:hyperlink r:id="rId18" w:tooltip="Child labour" w:history="1">
        <w:r w:rsidRPr="00966CB5">
          <w:rPr>
            <w:rStyle w:val="Hyperlink"/>
            <w:color w:val="000000"/>
            <w:sz w:val="28"/>
            <w:szCs w:val="28"/>
          </w:rPr>
          <w:t>child labour</w:t>
        </w:r>
      </w:hyperlink>
      <w:r w:rsidRPr="00966CB5">
        <w:rPr>
          <w:color w:val="000000"/>
          <w:sz w:val="28"/>
          <w:szCs w:val="28"/>
        </w:rPr>
        <w:t> is exploited. It is these same children whose income-securing labor cannot be forfeited to allow for school attendance.</w:t>
      </w:r>
    </w:p>
    <w:p w:rsidR="009D4388" w:rsidRPr="00966CB5" w:rsidRDefault="009D4388" w:rsidP="009D4388">
      <w:pPr>
        <w:pStyle w:val="NormalWeb"/>
        <w:shd w:val="clear" w:color="auto" w:fill="FFFFFF"/>
        <w:spacing w:before="120" w:beforeAutospacing="0" w:after="120" w:afterAutospacing="0" w:line="480" w:lineRule="auto"/>
        <w:ind w:firstLine="720"/>
        <w:jc w:val="both"/>
        <w:rPr>
          <w:color w:val="000000"/>
          <w:sz w:val="28"/>
          <w:szCs w:val="28"/>
        </w:rPr>
      </w:pPr>
      <w:r w:rsidRPr="00966CB5">
        <w:rPr>
          <w:color w:val="000000"/>
          <w:sz w:val="28"/>
          <w:szCs w:val="28"/>
        </w:rPr>
        <w:t xml:space="preserve">The term "public education" when applied to state schools is not synonymous with the term "publicly funded education". Government may make a public policy decision that it wants to have some financial resources distributed in support of, and it may want to have some control over, the provision of private education. Grants-in-aid of private schools and vouchers systems provide examples of publicly funded private education. Conversely, a state school (including one run by a school district) may rely heavily on </w:t>
      </w:r>
      <w:r w:rsidRPr="00966CB5">
        <w:rPr>
          <w:color w:val="000000"/>
          <w:sz w:val="28"/>
          <w:szCs w:val="28"/>
        </w:rPr>
        <w:lastRenderedPageBreak/>
        <w:t>private funding such as high fees or private donations and still be considered state by virtue of governmental ownership and control.</w:t>
      </w:r>
    </w:p>
    <w:p w:rsidR="009D4388" w:rsidRPr="00966CB5" w:rsidRDefault="009D4388" w:rsidP="009D4388">
      <w:pPr>
        <w:pStyle w:val="NormalWeb"/>
        <w:shd w:val="clear" w:color="auto" w:fill="FFFFFF"/>
        <w:spacing w:before="120" w:beforeAutospacing="0" w:after="120" w:afterAutospacing="0" w:line="480" w:lineRule="auto"/>
        <w:ind w:firstLine="408"/>
        <w:jc w:val="both"/>
        <w:rPr>
          <w:color w:val="000000"/>
          <w:sz w:val="28"/>
          <w:szCs w:val="28"/>
        </w:rPr>
      </w:pPr>
      <w:r w:rsidRPr="00966CB5">
        <w:rPr>
          <w:color w:val="000000"/>
          <w:sz w:val="28"/>
          <w:szCs w:val="28"/>
        </w:rPr>
        <w:t>State primary and secondary education often involves the following:</w:t>
      </w:r>
    </w:p>
    <w:p w:rsidR="009D4388" w:rsidRPr="00966CB5" w:rsidRDefault="009D4388" w:rsidP="009D4388">
      <w:pPr>
        <w:numPr>
          <w:ilvl w:val="0"/>
          <w:numId w:val="5"/>
        </w:numPr>
        <w:shd w:val="clear" w:color="auto" w:fill="FFFFFF"/>
        <w:spacing w:before="100" w:beforeAutospacing="1" w:after="24" w:line="480" w:lineRule="auto"/>
        <w:ind w:left="768"/>
        <w:jc w:val="both"/>
        <w:rPr>
          <w:color w:val="000000"/>
          <w:sz w:val="28"/>
          <w:szCs w:val="28"/>
        </w:rPr>
      </w:pPr>
      <w:hyperlink r:id="rId19" w:tooltip="Compulsory education" w:history="1">
        <w:r w:rsidRPr="00966CB5">
          <w:rPr>
            <w:rStyle w:val="Hyperlink"/>
            <w:color w:val="000000"/>
            <w:sz w:val="28"/>
            <w:szCs w:val="28"/>
          </w:rPr>
          <w:t>compulsory student attendance</w:t>
        </w:r>
      </w:hyperlink>
      <w:r w:rsidRPr="00966CB5">
        <w:rPr>
          <w:color w:val="000000"/>
          <w:sz w:val="28"/>
          <w:szCs w:val="28"/>
        </w:rPr>
        <w:t> (until a certain age or standard is achieved);</w:t>
      </w:r>
    </w:p>
    <w:p w:rsidR="009D4388" w:rsidRPr="00966CB5" w:rsidRDefault="009D4388" w:rsidP="009D4388">
      <w:pPr>
        <w:numPr>
          <w:ilvl w:val="0"/>
          <w:numId w:val="5"/>
        </w:numPr>
        <w:shd w:val="clear" w:color="auto" w:fill="FFFFFF"/>
        <w:spacing w:before="100" w:beforeAutospacing="1" w:after="24" w:line="480" w:lineRule="auto"/>
        <w:ind w:left="768"/>
        <w:jc w:val="both"/>
        <w:rPr>
          <w:color w:val="000000"/>
          <w:sz w:val="28"/>
          <w:szCs w:val="28"/>
        </w:rPr>
      </w:pPr>
      <w:r w:rsidRPr="00966CB5">
        <w:rPr>
          <w:color w:val="000000"/>
          <w:sz w:val="28"/>
          <w:szCs w:val="28"/>
        </w:rPr>
        <w:t>certification of teachers and curricula, either by the government or by a teachers' organization;</w:t>
      </w:r>
    </w:p>
    <w:p w:rsidR="009D4388" w:rsidRPr="00966CB5" w:rsidRDefault="009D4388" w:rsidP="009D4388">
      <w:pPr>
        <w:numPr>
          <w:ilvl w:val="0"/>
          <w:numId w:val="5"/>
        </w:numPr>
        <w:shd w:val="clear" w:color="auto" w:fill="FFFFFF"/>
        <w:spacing w:before="100" w:beforeAutospacing="1" w:after="24" w:line="480" w:lineRule="auto"/>
        <w:ind w:left="768"/>
        <w:jc w:val="both"/>
        <w:rPr>
          <w:color w:val="000000"/>
          <w:sz w:val="28"/>
          <w:szCs w:val="28"/>
        </w:rPr>
      </w:pPr>
      <w:r w:rsidRPr="00966CB5">
        <w:rPr>
          <w:color w:val="000000"/>
          <w:sz w:val="28"/>
          <w:szCs w:val="28"/>
        </w:rPr>
        <w:t>testing and standards provided by government.</w:t>
      </w:r>
    </w:p>
    <w:p w:rsidR="009D4388" w:rsidRPr="00966CB5" w:rsidRDefault="009D4388" w:rsidP="009D4388">
      <w:pPr>
        <w:pStyle w:val="NormalWeb"/>
        <w:shd w:val="clear" w:color="auto" w:fill="FFFFFF"/>
        <w:spacing w:before="120" w:beforeAutospacing="0" w:after="120" w:afterAutospacing="0" w:line="480" w:lineRule="auto"/>
        <w:ind w:firstLine="408"/>
        <w:jc w:val="both"/>
        <w:rPr>
          <w:color w:val="000000"/>
          <w:sz w:val="28"/>
          <w:szCs w:val="28"/>
        </w:rPr>
      </w:pPr>
      <w:r w:rsidRPr="00966CB5">
        <w:rPr>
          <w:color w:val="000000"/>
          <w:sz w:val="28"/>
          <w:szCs w:val="28"/>
        </w:rPr>
        <w:t xml:space="preserve">In some countries (such as </w:t>
      </w:r>
      <w:smartTag w:uri="urn:schemas-microsoft-com:office:smarttags" w:element="country-region">
        <w:smartTag w:uri="urn:schemas-microsoft-com:office:smarttags" w:element="place">
          <w:r w:rsidRPr="00966CB5">
            <w:rPr>
              <w:color w:val="000000"/>
              <w:sz w:val="28"/>
              <w:szCs w:val="28"/>
            </w:rPr>
            <w:t>Germany</w:t>
          </w:r>
        </w:smartTag>
      </w:smartTag>
      <w:r w:rsidRPr="00966CB5">
        <w:rPr>
          <w:color w:val="000000"/>
          <w:sz w:val="28"/>
          <w:szCs w:val="28"/>
        </w:rPr>
        <w:t>), private associations or churches can operate schools according to their own principles, as long as they comply with certain state requirements. When these specific requirements are met, especially in the area of the school curriculum, the schools will qualify to receive state funding. They are then treated financially and for accreditation purposes as part of the state education system, even though they make decisions about hiring and school policy (not hiring atheists, for example), which the state might not make itself.</w:t>
      </w:r>
    </w:p>
    <w:p w:rsidR="009D4388" w:rsidRPr="00E83E64" w:rsidRDefault="009D4388" w:rsidP="009D4388">
      <w:pPr>
        <w:pStyle w:val="Heading4"/>
        <w:shd w:val="clear" w:color="auto" w:fill="FFFFFF"/>
        <w:spacing w:before="0" w:after="0" w:line="480" w:lineRule="auto"/>
        <w:jc w:val="both"/>
        <w:rPr>
          <w:color w:val="000000"/>
        </w:rPr>
      </w:pPr>
      <w:r w:rsidRPr="00E83E64">
        <w:rPr>
          <w:color w:val="000000"/>
        </w:rPr>
        <w:t>School Buildings</w:t>
      </w:r>
    </w:p>
    <w:p w:rsidR="009D4388" w:rsidRDefault="009D4388" w:rsidP="009D4388">
      <w:pPr>
        <w:pStyle w:val="NormalWeb"/>
        <w:shd w:val="clear" w:color="auto" w:fill="FFFFFF"/>
        <w:spacing w:before="0" w:beforeAutospacing="0" w:after="97" w:afterAutospacing="0" w:line="480" w:lineRule="auto"/>
        <w:ind w:firstLine="720"/>
        <w:jc w:val="both"/>
        <w:rPr>
          <w:b/>
          <w:sz w:val="28"/>
        </w:rPr>
      </w:pPr>
      <w:r w:rsidRPr="005D5358">
        <w:rPr>
          <w:sz w:val="28"/>
        </w:rPr>
        <w:t xml:space="preserve">Specific building features and conditions, relating to human comfort, have been shown to influence student achievement. These include building </w:t>
      </w:r>
      <w:r w:rsidRPr="005D5358">
        <w:rPr>
          <w:sz w:val="28"/>
        </w:rPr>
        <w:lastRenderedPageBreak/>
        <w:t xml:space="preserve">age (Bowers and Burkett, </w:t>
      </w:r>
      <w:r>
        <w:rPr>
          <w:sz w:val="28"/>
        </w:rPr>
        <w:t>201</w:t>
      </w:r>
      <w:r w:rsidRPr="005D5358">
        <w:rPr>
          <w:sz w:val="28"/>
        </w:rPr>
        <w:t>8; Chan, 19</w:t>
      </w:r>
      <w:r>
        <w:rPr>
          <w:sz w:val="28"/>
        </w:rPr>
        <w:t>2017</w:t>
      </w:r>
      <w:r w:rsidRPr="005D5358">
        <w:rPr>
          <w:sz w:val="28"/>
        </w:rPr>
        <w:t xml:space="preserve">; Earthman &amp; Lemasters, </w:t>
      </w:r>
      <w:r>
        <w:rPr>
          <w:sz w:val="28"/>
        </w:rPr>
        <w:t>2009</w:t>
      </w:r>
      <w:r w:rsidRPr="005D5358">
        <w:rPr>
          <w:sz w:val="28"/>
        </w:rPr>
        <w:t xml:space="preserve">; McGuffey &amp; Brown, </w:t>
      </w:r>
      <w:r>
        <w:rPr>
          <w:sz w:val="28"/>
        </w:rPr>
        <w:t>2011</w:t>
      </w:r>
      <w:r w:rsidRPr="005D5358">
        <w:rPr>
          <w:sz w:val="28"/>
        </w:rPr>
        <w:t>; O’Neill, 200</w:t>
      </w:r>
      <w:r>
        <w:rPr>
          <w:sz w:val="28"/>
        </w:rPr>
        <w:t>7</w:t>
      </w:r>
      <w:r w:rsidRPr="005D5358">
        <w:rPr>
          <w:sz w:val="28"/>
        </w:rPr>
        <w:t xml:space="preserve">; Phillips, </w:t>
      </w:r>
      <w:r>
        <w:rPr>
          <w:sz w:val="28"/>
        </w:rPr>
        <w:t>2018</w:t>
      </w:r>
      <w:r w:rsidRPr="005D5358">
        <w:rPr>
          <w:sz w:val="28"/>
        </w:rPr>
        <w:t xml:space="preserve">; Plumley </w:t>
      </w:r>
      <w:r>
        <w:rPr>
          <w:sz w:val="28"/>
        </w:rPr>
        <w:t>2018</w:t>
      </w:r>
      <w:r w:rsidRPr="005D5358">
        <w:rPr>
          <w:sz w:val="28"/>
        </w:rPr>
        <w:t xml:space="preserve">); non-modernized versus modernized and refurbished buildings (Maxwell, </w:t>
      </w:r>
      <w:r>
        <w:rPr>
          <w:sz w:val="28"/>
        </w:rPr>
        <w:t>2012</w:t>
      </w:r>
      <w:r w:rsidRPr="005D5358">
        <w:rPr>
          <w:sz w:val="28"/>
        </w:rPr>
        <w:t xml:space="preserve">; McGuffey &amp; Brown, </w:t>
      </w:r>
      <w:r>
        <w:rPr>
          <w:sz w:val="28"/>
        </w:rPr>
        <w:t>2007</w:t>
      </w:r>
      <w:r w:rsidRPr="005D5358">
        <w:rPr>
          <w:sz w:val="28"/>
        </w:rPr>
        <w:t xml:space="preserve">; Plumley </w:t>
      </w:r>
      <w:r>
        <w:rPr>
          <w:sz w:val="28"/>
        </w:rPr>
        <w:t>2017</w:t>
      </w:r>
      <w:r w:rsidRPr="005D5358">
        <w:rPr>
          <w:sz w:val="28"/>
        </w:rPr>
        <w:t xml:space="preserve">); climate control and indoor air quality (Cash, </w:t>
      </w:r>
      <w:r>
        <w:rPr>
          <w:sz w:val="28"/>
        </w:rPr>
        <w:t>2017</w:t>
      </w:r>
      <w:r w:rsidRPr="005D5358">
        <w:rPr>
          <w:sz w:val="28"/>
        </w:rPr>
        <w:t>; Earthman, 20</w:t>
      </w:r>
      <w:r>
        <w:rPr>
          <w:sz w:val="28"/>
        </w:rPr>
        <w:t>17</w:t>
      </w:r>
      <w:r w:rsidRPr="005D5358">
        <w:rPr>
          <w:sz w:val="28"/>
        </w:rPr>
        <w:t xml:space="preserve">; Hines, </w:t>
      </w:r>
      <w:r>
        <w:rPr>
          <w:sz w:val="28"/>
        </w:rPr>
        <w:t>2018</w:t>
      </w:r>
      <w:r w:rsidRPr="005D5358">
        <w:rPr>
          <w:sz w:val="28"/>
        </w:rPr>
        <w:t xml:space="preserve">; Lanham, </w:t>
      </w:r>
      <w:r>
        <w:rPr>
          <w:sz w:val="28"/>
        </w:rPr>
        <w:t>2018</w:t>
      </w:r>
      <w:r w:rsidRPr="005D5358">
        <w:rPr>
          <w:sz w:val="28"/>
        </w:rPr>
        <w:t xml:space="preserve">); lighting (Heschong Mahone Group, </w:t>
      </w:r>
      <w:r>
        <w:rPr>
          <w:sz w:val="28"/>
        </w:rPr>
        <w:t>200</w:t>
      </w:r>
      <w:r w:rsidRPr="005D5358">
        <w:rPr>
          <w:sz w:val="28"/>
        </w:rPr>
        <w:t xml:space="preserve">9; Kuller &amp; Lindsten, </w:t>
      </w:r>
      <w:r>
        <w:rPr>
          <w:sz w:val="28"/>
        </w:rPr>
        <w:t>2013</w:t>
      </w:r>
      <w:r w:rsidRPr="005D5358">
        <w:rPr>
          <w:sz w:val="28"/>
        </w:rPr>
        <w:t>; Mayron, Ott, Nations, &amp; Mayron, 20</w:t>
      </w:r>
      <w:r>
        <w:rPr>
          <w:sz w:val="28"/>
        </w:rPr>
        <w:t>15</w:t>
      </w:r>
      <w:r w:rsidRPr="005D5358">
        <w:rPr>
          <w:sz w:val="28"/>
        </w:rPr>
        <w:t xml:space="preserve">; Wurtman, </w:t>
      </w:r>
      <w:r>
        <w:rPr>
          <w:sz w:val="28"/>
        </w:rPr>
        <w:t>2018</w:t>
      </w:r>
      <w:r w:rsidRPr="005D5358">
        <w:rPr>
          <w:sz w:val="28"/>
        </w:rPr>
        <w:t>); acoustical control (Evans and Maxwell, 2016 ; Haines, Stansfeld, Job, Berglund &amp; Head, 20</w:t>
      </w:r>
      <w:r>
        <w:rPr>
          <w:sz w:val="28"/>
        </w:rPr>
        <w:t>1</w:t>
      </w:r>
      <w:r w:rsidRPr="005D5358">
        <w:rPr>
          <w:sz w:val="28"/>
        </w:rPr>
        <w:t>1; Hygge, Evans, &amp; Bullinger, 20</w:t>
      </w:r>
      <w:r>
        <w:rPr>
          <w:sz w:val="28"/>
        </w:rPr>
        <w:t>17</w:t>
      </w:r>
      <w:r w:rsidRPr="005D5358">
        <w:rPr>
          <w:sz w:val="28"/>
        </w:rPr>
        <w:t>; Maxwell &amp; Evans, 20</w:t>
      </w:r>
      <w:r>
        <w:rPr>
          <w:sz w:val="28"/>
        </w:rPr>
        <w:t>15</w:t>
      </w:r>
      <w:r w:rsidRPr="005D5358">
        <w:rPr>
          <w:sz w:val="28"/>
        </w:rPr>
        <w:t>); overall impression (Tanner, 20</w:t>
      </w:r>
      <w:r>
        <w:rPr>
          <w:sz w:val="28"/>
        </w:rPr>
        <w:t>16</w:t>
      </w:r>
      <w:r w:rsidRPr="005D5358">
        <w:rPr>
          <w:sz w:val="28"/>
        </w:rPr>
        <w:t>); and design classifications including flexible classroom arrangements, clearly defined pathways, positive outdoor spaces, large-group meeting rooms, instructional neighborhoods, and ample egress (Tanner &amp; Lackney, 20</w:t>
      </w:r>
      <w:r>
        <w:rPr>
          <w:sz w:val="28"/>
        </w:rPr>
        <w:t>1</w:t>
      </w:r>
      <w:r w:rsidRPr="005D5358">
        <w:rPr>
          <w:sz w:val="28"/>
        </w:rPr>
        <w:t>6).</w:t>
      </w:r>
      <w:r w:rsidRPr="005D5358">
        <w:rPr>
          <w:b/>
          <w:sz w:val="28"/>
        </w:rPr>
        <w:t xml:space="preserve"> </w:t>
      </w:r>
    </w:p>
    <w:p w:rsidR="009D4388" w:rsidRDefault="009D4388" w:rsidP="009D4388">
      <w:pPr>
        <w:pStyle w:val="NormalWeb"/>
        <w:shd w:val="clear" w:color="auto" w:fill="FFFFFF"/>
        <w:spacing w:before="0" w:beforeAutospacing="0" w:after="97" w:afterAutospacing="0" w:line="480" w:lineRule="auto"/>
        <w:ind w:firstLine="720"/>
        <w:jc w:val="both"/>
        <w:rPr>
          <w:b/>
          <w:sz w:val="28"/>
        </w:rPr>
      </w:pPr>
    </w:p>
    <w:p w:rsidR="009D4388" w:rsidRPr="005D5358" w:rsidRDefault="009D4388" w:rsidP="009D4388">
      <w:pPr>
        <w:pStyle w:val="NormalWeb"/>
        <w:shd w:val="clear" w:color="auto" w:fill="FFFFFF"/>
        <w:spacing w:before="0" w:beforeAutospacing="0" w:after="97" w:afterAutospacing="0" w:line="480" w:lineRule="auto"/>
        <w:ind w:firstLine="720"/>
        <w:jc w:val="both"/>
        <w:rPr>
          <w:b/>
          <w:sz w:val="28"/>
        </w:rPr>
      </w:pPr>
    </w:p>
    <w:p w:rsidR="009D4388" w:rsidRPr="00E83E64" w:rsidRDefault="009D4388" w:rsidP="009D4388">
      <w:pPr>
        <w:spacing w:line="480" w:lineRule="auto"/>
        <w:jc w:val="both"/>
        <w:rPr>
          <w:b/>
          <w:color w:val="000000"/>
          <w:sz w:val="28"/>
          <w:szCs w:val="28"/>
        </w:rPr>
      </w:pPr>
      <w:r w:rsidRPr="00E83E64">
        <w:rPr>
          <w:b/>
          <w:color w:val="000000"/>
          <w:sz w:val="28"/>
          <w:szCs w:val="28"/>
        </w:rPr>
        <w:t>Historical School Development of Public Primary</w:t>
      </w:r>
      <w:hyperlink r:id="rId20" w:tooltip="Enlarge" w:history="1"/>
    </w:p>
    <w:p w:rsidR="009D4388" w:rsidRPr="00E83E64" w:rsidRDefault="009D4388" w:rsidP="009D4388">
      <w:pPr>
        <w:pStyle w:val="NormalWeb"/>
        <w:shd w:val="clear" w:color="auto" w:fill="FFFFFF"/>
        <w:spacing w:before="120" w:beforeAutospacing="0" w:after="120" w:afterAutospacing="0" w:line="480" w:lineRule="auto"/>
        <w:jc w:val="both"/>
        <w:rPr>
          <w:color w:val="000000"/>
          <w:sz w:val="28"/>
          <w:szCs w:val="28"/>
          <w:vertAlign w:val="superscript"/>
        </w:rPr>
      </w:pPr>
      <w:r w:rsidRPr="00E83E64">
        <w:rPr>
          <w:b/>
          <w:bCs/>
          <w:color w:val="000000"/>
          <w:sz w:val="28"/>
          <w:szCs w:val="28"/>
        </w:rPr>
        <w:t>Education in Nigeria</w:t>
      </w:r>
      <w:r w:rsidRPr="00E83E64">
        <w:rPr>
          <w:color w:val="000000"/>
          <w:sz w:val="28"/>
          <w:szCs w:val="28"/>
        </w:rPr>
        <w:t> is overseen by the </w:t>
      </w:r>
      <w:hyperlink r:id="rId21" w:tooltip="Nigerian Federal Ministry of Education" w:history="1">
        <w:r w:rsidRPr="00E83E64">
          <w:rPr>
            <w:rStyle w:val="Hyperlink"/>
            <w:color w:val="000000"/>
            <w:sz w:val="28"/>
            <w:szCs w:val="28"/>
          </w:rPr>
          <w:t>Ministry of Education</w:t>
        </w:r>
      </w:hyperlink>
      <w:r w:rsidRPr="00E83E64">
        <w:rPr>
          <w:color w:val="000000"/>
          <w:sz w:val="28"/>
          <w:szCs w:val="28"/>
        </w:rPr>
        <w:t>. </w:t>
      </w:r>
      <w:hyperlink r:id="rId22" w:tooltip="Local Government Areas of Nigeria" w:history="1">
        <w:r w:rsidRPr="00E83E64">
          <w:rPr>
            <w:rStyle w:val="Hyperlink"/>
            <w:color w:val="000000"/>
            <w:sz w:val="28"/>
            <w:szCs w:val="28"/>
          </w:rPr>
          <w:t>Local authorities</w:t>
        </w:r>
      </w:hyperlink>
      <w:r w:rsidRPr="00E83E64">
        <w:rPr>
          <w:color w:val="000000"/>
          <w:sz w:val="28"/>
          <w:szCs w:val="28"/>
        </w:rPr>
        <w:t> take responsibility for implementing state-controlled policy regarding </w:t>
      </w:r>
      <w:hyperlink r:id="rId23" w:tooltip="Public education" w:history="1">
        <w:r w:rsidRPr="00E83E64">
          <w:rPr>
            <w:rStyle w:val="Hyperlink"/>
            <w:color w:val="000000"/>
            <w:sz w:val="28"/>
            <w:szCs w:val="28"/>
          </w:rPr>
          <w:t>public education</w:t>
        </w:r>
      </w:hyperlink>
      <w:r w:rsidRPr="00E83E64">
        <w:rPr>
          <w:color w:val="000000"/>
          <w:sz w:val="28"/>
          <w:szCs w:val="28"/>
        </w:rPr>
        <w:t> and </w:t>
      </w:r>
      <w:hyperlink r:id="rId24" w:tooltip="State schools" w:history="1">
        <w:r w:rsidRPr="00E83E64">
          <w:rPr>
            <w:rStyle w:val="Hyperlink"/>
            <w:color w:val="000000"/>
            <w:sz w:val="28"/>
            <w:szCs w:val="28"/>
          </w:rPr>
          <w:t>state schools</w:t>
        </w:r>
      </w:hyperlink>
      <w:r w:rsidRPr="00E83E64">
        <w:rPr>
          <w:color w:val="000000"/>
          <w:sz w:val="28"/>
          <w:szCs w:val="28"/>
        </w:rPr>
        <w:t xml:space="preserve">. The education system is </w:t>
      </w:r>
      <w:r w:rsidRPr="00E83E64">
        <w:rPr>
          <w:color w:val="000000"/>
          <w:sz w:val="28"/>
          <w:szCs w:val="28"/>
        </w:rPr>
        <w:lastRenderedPageBreak/>
        <w:t>divided into </w:t>
      </w:r>
      <w:hyperlink r:id="rId25" w:tooltip="Kindergarten" w:history="1">
        <w:r w:rsidRPr="00E83E64">
          <w:rPr>
            <w:rStyle w:val="Hyperlink"/>
            <w:color w:val="000000"/>
            <w:sz w:val="28"/>
            <w:szCs w:val="28"/>
          </w:rPr>
          <w:t>Kindergarten</w:t>
        </w:r>
      </w:hyperlink>
      <w:r w:rsidRPr="00E83E64">
        <w:rPr>
          <w:color w:val="000000"/>
          <w:sz w:val="28"/>
          <w:szCs w:val="28"/>
        </w:rPr>
        <w:t>, </w:t>
      </w:r>
      <w:hyperlink r:id="rId26" w:tooltip="Primary education" w:history="1">
        <w:r w:rsidRPr="00E83E64">
          <w:rPr>
            <w:rStyle w:val="Hyperlink"/>
            <w:color w:val="000000"/>
            <w:sz w:val="28"/>
            <w:szCs w:val="28"/>
          </w:rPr>
          <w:t>Primary education</w:t>
        </w:r>
      </w:hyperlink>
      <w:r w:rsidRPr="00E83E64">
        <w:rPr>
          <w:color w:val="000000"/>
          <w:sz w:val="28"/>
          <w:szCs w:val="28"/>
        </w:rPr>
        <w:t>, </w:t>
      </w:r>
      <w:hyperlink r:id="rId27" w:tooltip="Secondary education" w:history="1">
        <w:r w:rsidRPr="00E83E64">
          <w:rPr>
            <w:rStyle w:val="Hyperlink"/>
            <w:color w:val="000000"/>
            <w:sz w:val="28"/>
            <w:szCs w:val="28"/>
          </w:rPr>
          <w:t>Secondary education</w:t>
        </w:r>
      </w:hyperlink>
      <w:r w:rsidRPr="00E83E64">
        <w:rPr>
          <w:color w:val="000000"/>
          <w:sz w:val="28"/>
          <w:szCs w:val="28"/>
        </w:rPr>
        <w:t xml:space="preserve"> and </w:t>
      </w:r>
      <w:hyperlink r:id="rId28" w:tooltip="Tertiary education" w:history="1">
        <w:r w:rsidRPr="00E83E64">
          <w:rPr>
            <w:rStyle w:val="Hyperlink"/>
            <w:color w:val="000000"/>
            <w:sz w:val="28"/>
            <w:szCs w:val="28"/>
          </w:rPr>
          <w:t>Tertiary education</w:t>
        </w:r>
      </w:hyperlink>
      <w:r w:rsidRPr="00E83E64">
        <w:rPr>
          <w:color w:val="000000"/>
          <w:sz w:val="28"/>
          <w:szCs w:val="28"/>
        </w:rPr>
        <w:t xml:space="preserve">. </w:t>
      </w:r>
      <w:smartTag w:uri="urn:schemas-microsoft-com:office:smarttags" w:element="country-region">
        <w:smartTag w:uri="urn:schemas-microsoft-com:office:smarttags" w:element="place">
          <w:r w:rsidRPr="00E83E64">
            <w:rPr>
              <w:color w:val="000000"/>
              <w:sz w:val="28"/>
              <w:szCs w:val="28"/>
            </w:rPr>
            <w:t>Nigeria</w:t>
          </w:r>
        </w:smartTag>
      </w:smartTag>
      <w:r w:rsidRPr="00E83E64">
        <w:rPr>
          <w:color w:val="000000"/>
          <w:sz w:val="28"/>
          <w:szCs w:val="28"/>
        </w:rPr>
        <w:t>'s central government has been dominated by instability since declaring independence from </w:t>
      </w:r>
      <w:hyperlink r:id="rId29" w:tooltip="United Kingdom" w:history="1">
        <w:r w:rsidRPr="00E83E64">
          <w:rPr>
            <w:rStyle w:val="Hyperlink"/>
            <w:color w:val="000000"/>
            <w:sz w:val="28"/>
            <w:szCs w:val="28"/>
          </w:rPr>
          <w:t>Britain</w:t>
        </w:r>
      </w:hyperlink>
      <w:r w:rsidRPr="00E83E64">
        <w:rPr>
          <w:color w:val="000000"/>
          <w:sz w:val="28"/>
          <w:szCs w:val="28"/>
        </w:rPr>
        <w:t>, and, as a result, a unified set of education policies has not yet been successfully implemented. Regional differences in quality, </w:t>
      </w:r>
      <w:hyperlink r:id="rId30" w:tooltip="Curriculum" w:history="1">
        <w:r w:rsidRPr="00E83E64">
          <w:rPr>
            <w:rStyle w:val="Hyperlink"/>
            <w:color w:val="000000"/>
            <w:sz w:val="28"/>
            <w:szCs w:val="28"/>
          </w:rPr>
          <w:t>curriculum</w:t>
        </w:r>
      </w:hyperlink>
      <w:r w:rsidRPr="00E83E64">
        <w:rPr>
          <w:color w:val="000000"/>
          <w:sz w:val="28"/>
          <w:szCs w:val="28"/>
        </w:rPr>
        <w:t xml:space="preserve">, and funding characterize the education system in </w:t>
      </w:r>
      <w:smartTag w:uri="urn:schemas-microsoft-com:office:smarttags" w:element="country-region">
        <w:smartTag w:uri="urn:schemas-microsoft-com:office:smarttags" w:element="place">
          <w:r w:rsidRPr="00E83E64">
            <w:rPr>
              <w:color w:val="000000"/>
              <w:sz w:val="28"/>
              <w:szCs w:val="28"/>
            </w:rPr>
            <w:t>Nigeria</w:t>
          </w:r>
        </w:smartTag>
      </w:smartTag>
      <w:r w:rsidRPr="00E83E64">
        <w:rPr>
          <w:color w:val="000000"/>
          <w:sz w:val="28"/>
          <w:szCs w:val="28"/>
        </w:rPr>
        <w:t>. Currently, </w:t>
      </w:r>
      <w:hyperlink r:id="rId31" w:tooltip="Nigeria" w:history="1">
        <w:r w:rsidRPr="00E83E64">
          <w:rPr>
            <w:rStyle w:val="Hyperlink"/>
            <w:color w:val="000000"/>
            <w:sz w:val="28"/>
            <w:szCs w:val="28"/>
          </w:rPr>
          <w:t>Nigeria</w:t>
        </w:r>
      </w:hyperlink>
      <w:r w:rsidRPr="00E83E64">
        <w:rPr>
          <w:color w:val="000000"/>
          <w:sz w:val="28"/>
          <w:szCs w:val="28"/>
        </w:rPr>
        <w:t> possesses the largest population of out-of-school youth in the world.</w:t>
      </w:r>
      <w:r w:rsidRPr="00E83E64">
        <w:rPr>
          <w:color w:val="000000"/>
          <w:sz w:val="28"/>
          <w:szCs w:val="28"/>
          <w:vertAlign w:val="superscript"/>
        </w:rPr>
        <w:t xml:space="preserve"> </w:t>
      </w:r>
    </w:p>
    <w:p w:rsidR="009D4388" w:rsidRDefault="009D4388" w:rsidP="009D4388">
      <w:pPr>
        <w:jc w:val="both"/>
        <w:rPr>
          <w:b/>
          <w:color w:val="000000"/>
          <w:sz w:val="28"/>
          <w:szCs w:val="28"/>
        </w:rPr>
      </w:pPr>
    </w:p>
    <w:p w:rsidR="009D4388" w:rsidRPr="00EF0F96" w:rsidRDefault="009D4388" w:rsidP="009D4388">
      <w:pPr>
        <w:spacing w:line="480" w:lineRule="auto"/>
        <w:jc w:val="both"/>
        <w:rPr>
          <w:b/>
          <w:color w:val="000000"/>
          <w:sz w:val="28"/>
          <w:szCs w:val="28"/>
        </w:rPr>
      </w:pPr>
      <w:smartTag w:uri="urn:schemas-microsoft-com:office:smarttags" w:element="place">
        <w:smartTag w:uri="urn:schemas-microsoft-com:office:smarttags" w:element="PlaceName">
          <w:r w:rsidRPr="00EF0F96">
            <w:rPr>
              <w:b/>
              <w:color w:val="000000"/>
              <w:sz w:val="28"/>
              <w:szCs w:val="28"/>
            </w:rPr>
            <w:t>Nigeria</w:t>
          </w:r>
        </w:smartTag>
        <w:r w:rsidRPr="00EF0F96">
          <w:rPr>
            <w:b/>
            <w:color w:val="000000"/>
            <w:sz w:val="28"/>
            <w:szCs w:val="28"/>
          </w:rPr>
          <w:t xml:space="preserve"> </w:t>
        </w:r>
        <w:smartTag w:uri="urn:schemas-microsoft-com:office:smarttags" w:element="PlaceType">
          <w:r w:rsidRPr="00EF0F96">
            <w:rPr>
              <w:b/>
              <w:color w:val="000000"/>
              <w:sz w:val="28"/>
              <w:szCs w:val="28"/>
            </w:rPr>
            <w:t>Primary School</w:t>
          </w:r>
        </w:smartTag>
      </w:smartTag>
      <w:r w:rsidRPr="00EF0F96">
        <w:rPr>
          <w:b/>
          <w:color w:val="000000"/>
          <w:sz w:val="28"/>
          <w:szCs w:val="28"/>
        </w:rPr>
        <w:t xml:space="preserve"> Enrolment by State in 2013</w:t>
      </w:r>
    </w:p>
    <w:p w:rsidR="009D4388" w:rsidRPr="00E83E64" w:rsidRDefault="009D4388" w:rsidP="009D4388">
      <w:pPr>
        <w:pStyle w:val="NormalWeb"/>
        <w:shd w:val="clear" w:color="auto" w:fill="FFFFFF"/>
        <w:spacing w:before="120" w:beforeAutospacing="0" w:after="120" w:afterAutospacing="0" w:line="480" w:lineRule="auto"/>
        <w:ind w:firstLine="720"/>
        <w:jc w:val="both"/>
        <w:rPr>
          <w:color w:val="000000"/>
          <w:sz w:val="28"/>
          <w:szCs w:val="28"/>
        </w:rPr>
      </w:pPr>
      <w:r w:rsidRPr="00E83E64">
        <w:rPr>
          <w:color w:val="000000"/>
          <w:sz w:val="28"/>
          <w:szCs w:val="28"/>
        </w:rPr>
        <w:t>Primary education begins at around age 3 for the majority of Nigerians. Students spend six years in primary school and graduate with a school-leaving certificate. Subjects taught at the primary level include mathematics, English language, Christian Religious Knowledge, Islamic knowledge studies, science, and one of the three main indigenous languages and cultures: </w:t>
      </w:r>
      <w:hyperlink r:id="rId32" w:tooltip="Hausa–Fulani" w:history="1">
        <w:r w:rsidRPr="00E83E64">
          <w:rPr>
            <w:rStyle w:val="Hyperlink"/>
            <w:color w:val="000000"/>
            <w:sz w:val="28"/>
            <w:szCs w:val="28"/>
          </w:rPr>
          <w:t>Hausa-Fulani</w:t>
        </w:r>
      </w:hyperlink>
      <w:r w:rsidRPr="00E83E64">
        <w:rPr>
          <w:color w:val="000000"/>
          <w:sz w:val="28"/>
          <w:szCs w:val="28"/>
        </w:rPr>
        <w:t>, </w:t>
      </w:r>
      <w:hyperlink r:id="rId33" w:tooltip="Yoruba language" w:history="1">
        <w:r w:rsidRPr="00E83E64">
          <w:rPr>
            <w:rStyle w:val="Hyperlink"/>
            <w:color w:val="000000"/>
            <w:sz w:val="28"/>
            <w:szCs w:val="28"/>
          </w:rPr>
          <w:t>Yoruba</w:t>
        </w:r>
      </w:hyperlink>
      <w:r w:rsidRPr="00E83E64">
        <w:rPr>
          <w:color w:val="000000"/>
          <w:sz w:val="28"/>
          <w:szCs w:val="28"/>
        </w:rPr>
        <w:t>, and </w:t>
      </w:r>
      <w:hyperlink r:id="rId34" w:tooltip="Igbo language" w:history="1">
        <w:r w:rsidRPr="00E83E64">
          <w:rPr>
            <w:rStyle w:val="Hyperlink"/>
            <w:color w:val="000000"/>
            <w:sz w:val="28"/>
            <w:szCs w:val="28"/>
          </w:rPr>
          <w:t>Igbo</w:t>
        </w:r>
      </w:hyperlink>
      <w:r w:rsidRPr="00E83E64">
        <w:rPr>
          <w:color w:val="000000"/>
          <w:sz w:val="28"/>
          <w:szCs w:val="28"/>
        </w:rPr>
        <w:t xml:space="preserve">. Private schools also offer computer science, French, and Fine Arts. Primary school students are required to take a Common Entrance Examination to qualify for admission into the Federal and </w:t>
      </w:r>
      <w:smartTag w:uri="urn:schemas-microsoft-com:office:smarttags" w:element="place">
        <w:smartTag w:uri="urn:schemas-microsoft-com:office:smarttags" w:element="PlaceType">
          <w:r w:rsidRPr="00E83E64">
            <w:rPr>
              <w:color w:val="000000"/>
              <w:sz w:val="28"/>
              <w:szCs w:val="28"/>
            </w:rPr>
            <w:t>State</w:t>
          </w:r>
        </w:smartTag>
        <w:r w:rsidRPr="00E83E64">
          <w:rPr>
            <w:color w:val="000000"/>
            <w:sz w:val="28"/>
            <w:szCs w:val="28"/>
          </w:rPr>
          <w:t xml:space="preserve"> </w:t>
        </w:r>
        <w:smartTag w:uri="urn:schemas-microsoft-com:office:smarttags" w:element="PlaceName">
          <w:r w:rsidRPr="00E83E64">
            <w:rPr>
              <w:color w:val="000000"/>
              <w:sz w:val="28"/>
              <w:szCs w:val="28"/>
            </w:rPr>
            <w:t>Government</w:t>
          </w:r>
        </w:smartTag>
        <w:r w:rsidRPr="00E83E64">
          <w:rPr>
            <w:color w:val="000000"/>
            <w:sz w:val="28"/>
            <w:szCs w:val="28"/>
          </w:rPr>
          <w:t xml:space="preserve"> </w:t>
        </w:r>
        <w:smartTag w:uri="urn:schemas-microsoft-com:office:smarttags" w:element="PlaceType">
          <w:r w:rsidRPr="00E83E64">
            <w:rPr>
              <w:color w:val="000000"/>
              <w:sz w:val="28"/>
              <w:szCs w:val="28"/>
            </w:rPr>
            <w:t>Secondary schools</w:t>
          </w:r>
        </w:smartTag>
      </w:smartTag>
      <w:r w:rsidRPr="00E83E64">
        <w:rPr>
          <w:color w:val="000000"/>
          <w:sz w:val="28"/>
          <w:szCs w:val="28"/>
        </w:rPr>
        <w:t>, as well as private ones.</w:t>
      </w:r>
    </w:p>
    <w:p w:rsidR="009D4388" w:rsidRPr="00E83E64" w:rsidRDefault="009D4388" w:rsidP="009D4388">
      <w:pPr>
        <w:pStyle w:val="NormalWeb"/>
        <w:shd w:val="clear" w:color="auto" w:fill="FFFFFF"/>
        <w:spacing w:before="120" w:beforeAutospacing="0" w:after="120" w:afterAutospacing="0" w:line="480" w:lineRule="auto"/>
        <w:ind w:firstLine="720"/>
        <w:jc w:val="both"/>
        <w:rPr>
          <w:color w:val="000000"/>
          <w:sz w:val="28"/>
          <w:szCs w:val="28"/>
        </w:rPr>
      </w:pPr>
      <w:r>
        <w:rPr>
          <w:color w:val="000000"/>
          <w:sz w:val="28"/>
          <w:szCs w:val="28"/>
        </w:rPr>
        <w:lastRenderedPageBreak/>
        <w:t>Before 2016</w:t>
      </w:r>
      <w:r w:rsidRPr="00E83E64">
        <w:rPr>
          <w:color w:val="000000"/>
          <w:sz w:val="28"/>
          <w:szCs w:val="28"/>
        </w:rPr>
        <w:t xml:space="preserve">, education policy was still largely shaped by the colonial policy of the </w:t>
      </w:r>
      <w:r>
        <w:rPr>
          <w:color w:val="000000"/>
          <w:sz w:val="28"/>
          <w:szCs w:val="28"/>
        </w:rPr>
        <w:t>British Colonial Period. In 2008</w:t>
      </w:r>
      <w:r w:rsidRPr="00E83E64">
        <w:rPr>
          <w:color w:val="000000"/>
          <w:sz w:val="28"/>
          <w:szCs w:val="28"/>
        </w:rPr>
        <w:t xml:space="preserve">, the Universal Primary Education program was established. This program faced many difficulties and </w:t>
      </w:r>
      <w:r>
        <w:rPr>
          <w:color w:val="000000"/>
          <w:sz w:val="28"/>
          <w:szCs w:val="28"/>
        </w:rPr>
        <w:t>was subsequently revised in 2006 and 2015</w:t>
      </w:r>
      <w:r w:rsidRPr="00E83E64">
        <w:rPr>
          <w:color w:val="000000"/>
          <w:sz w:val="28"/>
          <w:szCs w:val="28"/>
        </w:rPr>
        <w:t>. The Universal Basic Education, </w:t>
      </w:r>
      <w:r w:rsidRPr="00E83E64">
        <w:rPr>
          <w:i/>
          <w:iCs/>
          <w:color w:val="000000"/>
          <w:sz w:val="28"/>
          <w:szCs w:val="28"/>
        </w:rPr>
        <w:t>UBE</w:t>
      </w:r>
      <w:r w:rsidRPr="00E83E64">
        <w:rPr>
          <w:color w:val="000000"/>
          <w:sz w:val="28"/>
          <w:szCs w:val="28"/>
        </w:rPr>
        <w:t>, came as a replacement of the Universal Primary Education and intended to enhance the success of the first nine years of schooling The </w:t>
      </w:r>
      <w:r w:rsidRPr="00E83E64">
        <w:rPr>
          <w:i/>
          <w:iCs/>
          <w:color w:val="000000"/>
          <w:sz w:val="28"/>
          <w:szCs w:val="28"/>
        </w:rPr>
        <w:t>UBE</w:t>
      </w:r>
      <w:r w:rsidRPr="00E83E64">
        <w:rPr>
          <w:color w:val="000000"/>
          <w:sz w:val="28"/>
          <w:szCs w:val="28"/>
        </w:rPr>
        <w:t> involves 6 years of Primary School education and 3 years of Junior Secondary School education, culminating in 9 years of uninterrupted schooling, and transition from one class to another is automatic but determined through continuous assessment. This scheme is monitored by the Universal Basic Education Commission, UBEC, and has made it "free", "compulsory" and a right of every child. Therefore, the </w:t>
      </w:r>
      <w:r w:rsidRPr="00E83E64">
        <w:rPr>
          <w:i/>
          <w:iCs/>
          <w:color w:val="000000"/>
          <w:sz w:val="28"/>
          <w:szCs w:val="28"/>
        </w:rPr>
        <w:t>UBEC</w:t>
      </w:r>
      <w:r w:rsidRPr="00E83E64">
        <w:rPr>
          <w:color w:val="000000"/>
          <w:sz w:val="28"/>
          <w:szCs w:val="28"/>
        </w:rPr>
        <w:t xml:space="preserve"> law section 15 defines UBE as early childhood care and education. The law stipulates a 9-year formal schooling, adult literacy and non-formal education, skill acquisition programs, and the education of special groups such as nomads and migrants, girl child and women, Al-majiri, street children and disabled people (Aderinoye, 2007).  </w:t>
      </w:r>
    </w:p>
    <w:p w:rsidR="009D4388" w:rsidRPr="00E83E64" w:rsidRDefault="009D4388" w:rsidP="009D4388">
      <w:pPr>
        <w:spacing w:line="480" w:lineRule="auto"/>
        <w:ind w:firstLine="720"/>
        <w:jc w:val="both"/>
        <w:rPr>
          <w:color w:val="000000"/>
          <w:sz w:val="28"/>
          <w:szCs w:val="28"/>
        </w:rPr>
      </w:pPr>
      <w:r w:rsidRPr="00E83E64">
        <w:rPr>
          <w:color w:val="000000"/>
          <w:sz w:val="28"/>
          <w:szCs w:val="28"/>
        </w:rPr>
        <w:t xml:space="preserve">While the library in the primary school is of comparatively recent development its effectiveness in the learning process has been demonstrated so that it is now firmly established as a necessary part of a good modern </w:t>
      </w:r>
      <w:r w:rsidRPr="00E83E64">
        <w:rPr>
          <w:color w:val="000000"/>
          <w:sz w:val="28"/>
          <w:szCs w:val="28"/>
        </w:rPr>
        <w:lastRenderedPageBreak/>
        <w:t xml:space="preserve">school. From its inception the primary school has been chiefly concerned with the teaching of the so-called ‘fundamental subjects’, among which reading has been a prime concern. The development of skills in reading continues to be of outstanding importance, but the techniques for promoting the skills have undergone change. The primary school of the past was entirely dependent upon the textbook. Learning by rote was considered the end of teaching. Today, however, educators are aware that learning is accelerated and broadened by the use of many and varied devices and materials. The library becomes increasingly important in the new teaching, for not only does it supply enrichment materials in all areas, it also supplies materials at all levels of difficulty. Its store of books, pictures, pamphlets, maps, films, filmstrips, recordings, and all other printed media makes it a gold mine for each teacher and for each pupil. The child who is surrounded with good books of all kinds reaches out well beyond the classroom routine and becomes involved in learning under the most productive system of all, for his learning is self-directed. There is a vital relationship between reading skills and reading activities. The reading programme at the beginning is of course concerned with the instruction of reading techniques but it stresses understanding and interest on the part of the pupil. </w:t>
      </w:r>
    </w:p>
    <w:p w:rsidR="009D4388" w:rsidRDefault="009D4388" w:rsidP="009D4388">
      <w:pPr>
        <w:pStyle w:val="Heading2"/>
        <w:spacing w:line="480" w:lineRule="auto"/>
        <w:jc w:val="both"/>
        <w:rPr>
          <w:color w:val="000000"/>
          <w:sz w:val="28"/>
          <w:szCs w:val="28"/>
        </w:rPr>
      </w:pPr>
    </w:p>
    <w:p w:rsidR="009D4388" w:rsidRPr="00E83E64" w:rsidRDefault="009D4388" w:rsidP="009D4388">
      <w:pPr>
        <w:pStyle w:val="Heading2"/>
        <w:jc w:val="both"/>
        <w:rPr>
          <w:color w:val="000000"/>
          <w:sz w:val="28"/>
          <w:szCs w:val="28"/>
        </w:rPr>
      </w:pPr>
      <w:r w:rsidRPr="00E83E64">
        <w:rPr>
          <w:color w:val="000000"/>
          <w:sz w:val="28"/>
          <w:szCs w:val="28"/>
        </w:rPr>
        <w:lastRenderedPageBreak/>
        <w:t>School Locations</w:t>
      </w:r>
    </w:p>
    <w:p w:rsidR="009D4388" w:rsidRPr="00E83E64" w:rsidRDefault="009D4388" w:rsidP="009D4388">
      <w:pPr>
        <w:pStyle w:val="Heading2"/>
        <w:spacing w:line="480" w:lineRule="auto"/>
        <w:ind w:firstLine="720"/>
        <w:jc w:val="both"/>
        <w:rPr>
          <w:b w:val="0"/>
          <w:color w:val="000000"/>
          <w:sz w:val="28"/>
          <w:szCs w:val="28"/>
        </w:rPr>
      </w:pPr>
      <w:r w:rsidRPr="00E83E64">
        <w:rPr>
          <w:b w:val="0"/>
          <w:color w:val="000000"/>
          <w:sz w:val="28"/>
          <w:szCs w:val="28"/>
        </w:rPr>
        <w:t>In PISA, school location refers to the community in which the school is located, such as a village, hamlet or rural area (fewer than 3 000 people), a small town (3 000 to about 15 000 people), a town (15 000 to about 100 000 people), a city (100 000 to about 1 000 000 people), close to the centre of a city with over 1 000 000 people or elsewhere in a city with over 1 000 000 people.</w:t>
      </w:r>
    </w:p>
    <w:p w:rsidR="009D4388" w:rsidRDefault="009D4388" w:rsidP="009D4388">
      <w:pPr>
        <w:pStyle w:val="Heading2"/>
        <w:rPr>
          <w:color w:val="000000"/>
          <w:sz w:val="28"/>
          <w:szCs w:val="28"/>
        </w:rPr>
      </w:pPr>
      <w:smartTag w:uri="urn:schemas-microsoft-com:office:smarttags" w:element="place">
        <w:smartTag w:uri="urn:schemas-microsoft-com:office:smarttags" w:element="PlaceName">
          <w:r w:rsidRPr="00E83E64">
            <w:rPr>
              <w:b w:val="0"/>
              <w:bCs w:val="0"/>
              <w:color w:val="000000"/>
              <w:sz w:val="28"/>
              <w:szCs w:val="28"/>
            </w:rPr>
            <w:t>Sabo</w:t>
          </w:r>
        </w:smartTag>
        <w:r w:rsidRPr="00E83E64">
          <w:rPr>
            <w:b w:val="0"/>
            <w:bCs w:val="0"/>
            <w:color w:val="000000"/>
            <w:sz w:val="28"/>
            <w:szCs w:val="28"/>
          </w:rPr>
          <w:t xml:space="preserve"> </w:t>
        </w:r>
        <w:smartTag w:uri="urn:schemas-microsoft-com:office:smarttags" w:element="PlaceName">
          <w:r w:rsidRPr="00E83E64">
            <w:rPr>
              <w:b w:val="0"/>
              <w:bCs w:val="0"/>
              <w:color w:val="000000"/>
              <w:sz w:val="28"/>
              <w:szCs w:val="28"/>
            </w:rPr>
            <w:t>Oniba</w:t>
          </w:r>
        </w:smartTag>
        <w:r w:rsidRPr="00E83E64">
          <w:rPr>
            <w:b w:val="0"/>
            <w:bCs w:val="0"/>
            <w:color w:val="000000"/>
            <w:sz w:val="28"/>
            <w:szCs w:val="28"/>
          </w:rPr>
          <w:t xml:space="preserve"> </w:t>
        </w:r>
        <w:smartTag w:uri="urn:schemas-microsoft-com:office:smarttags" w:element="PlaceType">
          <w:r w:rsidRPr="00E83E64">
            <w:rPr>
              <w:b w:val="0"/>
              <w:bCs w:val="0"/>
              <w:color w:val="000000"/>
              <w:sz w:val="28"/>
              <w:szCs w:val="28"/>
            </w:rPr>
            <w:t>Primary School</w:t>
          </w:r>
        </w:smartTag>
      </w:smartTag>
      <w:r w:rsidRPr="00E83E64">
        <w:rPr>
          <w:b w:val="0"/>
          <w:bCs w:val="0"/>
          <w:color w:val="000000"/>
          <w:sz w:val="28"/>
          <w:szCs w:val="28"/>
        </w:rPr>
        <w:t> </w:t>
      </w:r>
      <w:r w:rsidRPr="00E83E64">
        <w:rPr>
          <w:color w:val="000000"/>
          <w:sz w:val="28"/>
          <w:szCs w:val="28"/>
        </w:rPr>
        <w:br/>
      </w:r>
      <w:r w:rsidRPr="00E83E64">
        <w:rPr>
          <w:b w:val="0"/>
          <w:bCs w:val="0"/>
          <w:color w:val="000000"/>
          <w:sz w:val="28"/>
          <w:szCs w:val="28"/>
        </w:rPr>
        <w:t>Address:</w:t>
      </w:r>
      <w:r w:rsidRPr="00E83E64">
        <w:rPr>
          <w:color w:val="000000"/>
          <w:sz w:val="28"/>
          <w:szCs w:val="28"/>
        </w:rPr>
        <w:t xml:space="preserve"> 170, </w:t>
      </w:r>
      <w:smartTag w:uri="urn:schemas-microsoft-com:office:smarttags" w:element="Street">
        <w:smartTag w:uri="urn:schemas-microsoft-com:office:smarttags" w:element="address">
          <w:r w:rsidRPr="00E83E64">
            <w:rPr>
              <w:color w:val="000000"/>
              <w:sz w:val="28"/>
              <w:szCs w:val="28"/>
            </w:rPr>
            <w:t>Ojo Igbede Road</w:t>
          </w:r>
        </w:smartTag>
      </w:smartTag>
      <w:r w:rsidRPr="00E83E64">
        <w:rPr>
          <w:color w:val="000000"/>
          <w:sz w:val="28"/>
          <w:szCs w:val="28"/>
        </w:rPr>
        <w:t xml:space="preserve">, Sabo Ajangbadi, Ojo, </w:t>
      </w:r>
      <w:smartTag w:uri="urn:schemas-microsoft-com:office:smarttags" w:element="place">
        <w:smartTag w:uri="urn:schemas-microsoft-com:office:smarttags" w:element="PlaceName">
          <w:r w:rsidRPr="00E83E64">
            <w:rPr>
              <w:color w:val="000000"/>
              <w:sz w:val="28"/>
              <w:szCs w:val="28"/>
            </w:rPr>
            <w:t>Lagos</w:t>
          </w:r>
        </w:smartTag>
        <w:r w:rsidRPr="00E83E64">
          <w:rPr>
            <w:color w:val="000000"/>
            <w:sz w:val="28"/>
            <w:szCs w:val="28"/>
          </w:rPr>
          <w:t xml:space="preserve"> </w:t>
        </w:r>
        <w:smartTag w:uri="urn:schemas-microsoft-com:office:smarttags" w:element="PlaceType">
          <w:r w:rsidRPr="00E83E64">
            <w:rPr>
              <w:color w:val="000000"/>
              <w:sz w:val="28"/>
              <w:szCs w:val="28"/>
            </w:rPr>
            <w:t>State</w:t>
          </w:r>
        </w:smartTag>
      </w:smartTag>
      <w:r w:rsidRPr="00E83E64">
        <w:rPr>
          <w:color w:val="000000"/>
          <w:sz w:val="28"/>
          <w:szCs w:val="28"/>
        </w:rPr>
        <w:t>.</w:t>
      </w:r>
      <w:r w:rsidRPr="00E83E64">
        <w:rPr>
          <w:color w:val="000000"/>
          <w:sz w:val="28"/>
          <w:szCs w:val="28"/>
        </w:rPr>
        <w:br/>
      </w:r>
      <w:r w:rsidRPr="00E83E64">
        <w:rPr>
          <w:b w:val="0"/>
          <w:bCs w:val="0"/>
          <w:color w:val="000000"/>
          <w:sz w:val="28"/>
          <w:szCs w:val="28"/>
        </w:rPr>
        <w:t>Phone:</w:t>
      </w:r>
      <w:r w:rsidRPr="00E83E64">
        <w:rPr>
          <w:color w:val="000000"/>
          <w:sz w:val="28"/>
          <w:szCs w:val="28"/>
        </w:rPr>
        <w:t> +234; </w:t>
      </w:r>
      <w:r w:rsidRPr="00E83E64">
        <w:rPr>
          <w:b w:val="0"/>
          <w:bCs w:val="0"/>
          <w:color w:val="000000"/>
          <w:sz w:val="28"/>
          <w:szCs w:val="28"/>
        </w:rPr>
        <w:t>Fax:</w:t>
      </w:r>
      <w:r w:rsidRPr="00E83E64">
        <w:rPr>
          <w:color w:val="000000"/>
          <w:sz w:val="28"/>
          <w:szCs w:val="28"/>
        </w:rPr>
        <w:t> </w:t>
      </w:r>
      <w:r w:rsidRPr="00E83E64">
        <w:rPr>
          <w:color w:val="000000"/>
          <w:sz w:val="28"/>
          <w:szCs w:val="28"/>
        </w:rPr>
        <w:br/>
      </w:r>
      <w:r w:rsidRPr="00E83E64">
        <w:rPr>
          <w:b w:val="0"/>
          <w:bCs w:val="0"/>
          <w:color w:val="000000"/>
          <w:sz w:val="28"/>
          <w:szCs w:val="28"/>
        </w:rPr>
        <w:t>Email:</w:t>
      </w:r>
      <w:r w:rsidRPr="00E83E64">
        <w:rPr>
          <w:color w:val="000000"/>
          <w:sz w:val="28"/>
          <w:szCs w:val="28"/>
        </w:rPr>
        <w:t> </w:t>
      </w:r>
      <w:hyperlink r:id="rId35" w:history="1"/>
      <w:r w:rsidRPr="00E83E64">
        <w:rPr>
          <w:color w:val="000000"/>
          <w:sz w:val="28"/>
          <w:szCs w:val="28"/>
        </w:rPr>
        <w:br/>
      </w:r>
      <w:r w:rsidRPr="00E83E64">
        <w:rPr>
          <w:b w:val="0"/>
          <w:bCs w:val="0"/>
          <w:color w:val="000000"/>
          <w:sz w:val="28"/>
          <w:szCs w:val="28"/>
        </w:rPr>
        <w:t>Website:</w:t>
      </w:r>
      <w:r w:rsidRPr="00E83E64">
        <w:rPr>
          <w:color w:val="000000"/>
          <w:sz w:val="28"/>
          <w:szCs w:val="28"/>
        </w:rPr>
        <w:t> </w:t>
      </w:r>
      <w:hyperlink r:id="rId36" w:tgtFrame="_blank" w:history="1"/>
      <w:r w:rsidRPr="00E83E64">
        <w:rPr>
          <w:color w:val="000000"/>
          <w:sz w:val="28"/>
          <w:szCs w:val="28"/>
        </w:rPr>
        <w:br/>
      </w:r>
      <w:r w:rsidRPr="00E83E64">
        <w:rPr>
          <w:color w:val="000000"/>
          <w:sz w:val="28"/>
          <w:szCs w:val="28"/>
        </w:rPr>
        <w:br/>
      </w:r>
      <w:smartTag w:uri="urn:schemas-microsoft-com:office:smarttags" w:element="place">
        <w:smartTag w:uri="urn:schemas-microsoft-com:office:smarttags" w:element="PlaceName">
          <w:r w:rsidRPr="00E83E64">
            <w:rPr>
              <w:b w:val="0"/>
              <w:bCs w:val="0"/>
              <w:color w:val="000000"/>
              <w:sz w:val="28"/>
              <w:szCs w:val="28"/>
            </w:rPr>
            <w:t>Sabo</w:t>
          </w:r>
        </w:smartTag>
        <w:r w:rsidRPr="00E83E64">
          <w:rPr>
            <w:b w:val="0"/>
            <w:bCs w:val="0"/>
            <w:color w:val="000000"/>
            <w:sz w:val="28"/>
            <w:szCs w:val="28"/>
          </w:rPr>
          <w:t xml:space="preserve"> </w:t>
        </w:r>
        <w:smartTag w:uri="urn:schemas-microsoft-com:office:smarttags" w:element="PlaceName">
          <w:r w:rsidRPr="00E83E64">
            <w:rPr>
              <w:b w:val="0"/>
              <w:bCs w:val="0"/>
              <w:color w:val="000000"/>
              <w:sz w:val="28"/>
              <w:szCs w:val="28"/>
            </w:rPr>
            <w:t>Oniba</w:t>
          </w:r>
        </w:smartTag>
        <w:r w:rsidRPr="00E83E64">
          <w:rPr>
            <w:b w:val="0"/>
            <w:bCs w:val="0"/>
            <w:color w:val="000000"/>
            <w:sz w:val="28"/>
            <w:szCs w:val="28"/>
          </w:rPr>
          <w:t xml:space="preserve"> </w:t>
        </w:r>
        <w:smartTag w:uri="urn:schemas-microsoft-com:office:smarttags" w:element="PlaceType">
          <w:r w:rsidRPr="00E83E64">
            <w:rPr>
              <w:b w:val="0"/>
              <w:bCs w:val="0"/>
              <w:color w:val="000000"/>
              <w:sz w:val="28"/>
              <w:szCs w:val="28"/>
            </w:rPr>
            <w:t>Primary School</w:t>
          </w:r>
        </w:smartTag>
      </w:smartTag>
      <w:r w:rsidRPr="00E83E64">
        <w:rPr>
          <w:b w:val="0"/>
          <w:bCs w:val="0"/>
          <w:color w:val="000000"/>
          <w:sz w:val="28"/>
          <w:szCs w:val="28"/>
        </w:rPr>
        <w:t> </w:t>
      </w:r>
      <w:r w:rsidRPr="00E83E64">
        <w:rPr>
          <w:color w:val="000000"/>
          <w:sz w:val="28"/>
          <w:szCs w:val="28"/>
        </w:rPr>
        <w:br/>
      </w:r>
      <w:r w:rsidRPr="00E83E64">
        <w:rPr>
          <w:b w:val="0"/>
          <w:bCs w:val="0"/>
          <w:color w:val="000000"/>
          <w:sz w:val="28"/>
          <w:szCs w:val="28"/>
        </w:rPr>
        <w:t>Address:</w:t>
      </w:r>
      <w:r w:rsidRPr="00E83E64">
        <w:rPr>
          <w:color w:val="000000"/>
          <w:sz w:val="28"/>
          <w:szCs w:val="28"/>
        </w:rPr>
        <w:t xml:space="preserve"> 170, </w:t>
      </w:r>
      <w:smartTag w:uri="urn:schemas-microsoft-com:office:smarttags" w:element="Street">
        <w:smartTag w:uri="urn:schemas-microsoft-com:office:smarttags" w:element="address">
          <w:r w:rsidRPr="00E83E64">
            <w:rPr>
              <w:color w:val="000000"/>
              <w:sz w:val="28"/>
              <w:szCs w:val="28"/>
            </w:rPr>
            <w:t>Ojo Igbede Road</w:t>
          </w:r>
        </w:smartTag>
      </w:smartTag>
      <w:r w:rsidRPr="00E83E64">
        <w:rPr>
          <w:color w:val="000000"/>
          <w:sz w:val="28"/>
          <w:szCs w:val="28"/>
        </w:rPr>
        <w:t xml:space="preserve">, Sabo Ajangbadi, Ojo, </w:t>
      </w:r>
      <w:smartTag w:uri="urn:schemas-microsoft-com:office:smarttags" w:element="place">
        <w:smartTag w:uri="urn:schemas-microsoft-com:office:smarttags" w:element="PlaceName">
          <w:r w:rsidRPr="00E83E64">
            <w:rPr>
              <w:color w:val="000000"/>
              <w:sz w:val="28"/>
              <w:szCs w:val="28"/>
            </w:rPr>
            <w:t>Lagos</w:t>
          </w:r>
        </w:smartTag>
        <w:r w:rsidRPr="00E83E64">
          <w:rPr>
            <w:color w:val="000000"/>
            <w:sz w:val="28"/>
            <w:szCs w:val="28"/>
          </w:rPr>
          <w:t xml:space="preserve"> </w:t>
        </w:r>
        <w:smartTag w:uri="urn:schemas-microsoft-com:office:smarttags" w:element="PlaceType">
          <w:r w:rsidRPr="00E83E64">
            <w:rPr>
              <w:color w:val="000000"/>
              <w:sz w:val="28"/>
              <w:szCs w:val="28"/>
            </w:rPr>
            <w:t>State</w:t>
          </w:r>
        </w:smartTag>
      </w:smartTag>
      <w:r w:rsidRPr="00E83E64">
        <w:rPr>
          <w:color w:val="000000"/>
          <w:sz w:val="28"/>
          <w:szCs w:val="28"/>
        </w:rPr>
        <w:t>.</w:t>
      </w:r>
      <w:r w:rsidRPr="00E83E64">
        <w:rPr>
          <w:color w:val="000000"/>
          <w:sz w:val="28"/>
          <w:szCs w:val="28"/>
        </w:rPr>
        <w:br/>
      </w:r>
      <w:r w:rsidRPr="00E83E64">
        <w:rPr>
          <w:b w:val="0"/>
          <w:bCs w:val="0"/>
          <w:color w:val="000000"/>
          <w:sz w:val="28"/>
          <w:szCs w:val="28"/>
        </w:rPr>
        <w:t>Phone:</w:t>
      </w:r>
      <w:r w:rsidRPr="00E83E64">
        <w:rPr>
          <w:color w:val="000000"/>
          <w:sz w:val="28"/>
          <w:szCs w:val="28"/>
        </w:rPr>
        <w:t> +234; </w:t>
      </w:r>
      <w:r w:rsidRPr="00E83E64">
        <w:rPr>
          <w:b w:val="0"/>
          <w:bCs w:val="0"/>
          <w:color w:val="000000"/>
          <w:sz w:val="28"/>
          <w:szCs w:val="28"/>
        </w:rPr>
        <w:t>Fax:</w:t>
      </w:r>
      <w:r w:rsidRPr="00E83E64">
        <w:rPr>
          <w:color w:val="000000"/>
          <w:sz w:val="28"/>
          <w:szCs w:val="28"/>
        </w:rPr>
        <w:t> </w:t>
      </w:r>
      <w:r w:rsidRPr="00E83E64">
        <w:rPr>
          <w:color w:val="000000"/>
          <w:sz w:val="28"/>
          <w:szCs w:val="28"/>
        </w:rPr>
        <w:br/>
      </w:r>
      <w:r w:rsidRPr="00E83E64">
        <w:rPr>
          <w:b w:val="0"/>
          <w:bCs w:val="0"/>
          <w:color w:val="000000"/>
          <w:sz w:val="28"/>
          <w:szCs w:val="28"/>
        </w:rPr>
        <w:t>Email:</w:t>
      </w:r>
      <w:r w:rsidRPr="00E83E64">
        <w:rPr>
          <w:color w:val="000000"/>
          <w:sz w:val="28"/>
          <w:szCs w:val="28"/>
        </w:rPr>
        <w:t> </w:t>
      </w:r>
      <w:hyperlink r:id="rId37" w:history="1"/>
      <w:r w:rsidRPr="00E83E64">
        <w:rPr>
          <w:color w:val="000000"/>
          <w:sz w:val="28"/>
          <w:szCs w:val="28"/>
        </w:rPr>
        <w:br/>
      </w:r>
      <w:r w:rsidRPr="00E83E64">
        <w:rPr>
          <w:b w:val="0"/>
          <w:bCs w:val="0"/>
          <w:color w:val="000000"/>
          <w:sz w:val="28"/>
          <w:szCs w:val="28"/>
        </w:rPr>
        <w:t>Website:</w:t>
      </w:r>
      <w:r w:rsidRPr="00E83E64">
        <w:rPr>
          <w:color w:val="000000"/>
          <w:sz w:val="28"/>
          <w:szCs w:val="28"/>
        </w:rPr>
        <w:t> </w:t>
      </w:r>
      <w:hyperlink r:id="rId38" w:tgtFrame="_blank" w:history="1"/>
      <w:r w:rsidRPr="00E83E64">
        <w:rPr>
          <w:color w:val="000000"/>
          <w:sz w:val="28"/>
          <w:szCs w:val="28"/>
        </w:rPr>
        <w:br/>
      </w:r>
      <w:r w:rsidRPr="00E83E64">
        <w:rPr>
          <w:color w:val="000000"/>
          <w:sz w:val="28"/>
          <w:szCs w:val="28"/>
        </w:rPr>
        <w:br/>
      </w:r>
      <w:smartTag w:uri="urn:schemas-microsoft-com:office:smarttags" w:element="place">
        <w:smartTag w:uri="urn:schemas-microsoft-com:office:smarttags" w:element="PlaceName">
          <w:r w:rsidRPr="00E83E64">
            <w:rPr>
              <w:b w:val="0"/>
              <w:bCs w:val="0"/>
              <w:color w:val="000000"/>
              <w:sz w:val="28"/>
              <w:szCs w:val="28"/>
            </w:rPr>
            <w:t>Sabo</w:t>
          </w:r>
        </w:smartTag>
        <w:r w:rsidRPr="00E83E64">
          <w:rPr>
            <w:b w:val="0"/>
            <w:bCs w:val="0"/>
            <w:color w:val="000000"/>
            <w:sz w:val="28"/>
            <w:szCs w:val="28"/>
          </w:rPr>
          <w:t xml:space="preserve"> </w:t>
        </w:r>
        <w:smartTag w:uri="urn:schemas-microsoft-com:office:smarttags" w:element="PlaceName">
          <w:r w:rsidRPr="00E83E64">
            <w:rPr>
              <w:b w:val="0"/>
              <w:bCs w:val="0"/>
              <w:color w:val="000000"/>
              <w:sz w:val="28"/>
              <w:szCs w:val="28"/>
            </w:rPr>
            <w:t>Oniba</w:t>
          </w:r>
        </w:smartTag>
        <w:r w:rsidRPr="00E83E64">
          <w:rPr>
            <w:b w:val="0"/>
            <w:bCs w:val="0"/>
            <w:color w:val="000000"/>
            <w:sz w:val="28"/>
            <w:szCs w:val="28"/>
          </w:rPr>
          <w:t xml:space="preserve"> </w:t>
        </w:r>
        <w:smartTag w:uri="urn:schemas-microsoft-com:office:smarttags" w:element="PlaceType">
          <w:r w:rsidRPr="00E83E64">
            <w:rPr>
              <w:b w:val="0"/>
              <w:bCs w:val="0"/>
              <w:color w:val="000000"/>
              <w:sz w:val="28"/>
              <w:szCs w:val="28"/>
            </w:rPr>
            <w:t>Primary School</w:t>
          </w:r>
        </w:smartTag>
      </w:smartTag>
      <w:r w:rsidRPr="00E83E64">
        <w:rPr>
          <w:b w:val="0"/>
          <w:bCs w:val="0"/>
          <w:color w:val="000000"/>
          <w:sz w:val="28"/>
          <w:szCs w:val="28"/>
        </w:rPr>
        <w:t xml:space="preserve"> I </w:t>
      </w:r>
      <w:r w:rsidRPr="00E83E64">
        <w:rPr>
          <w:color w:val="000000"/>
          <w:sz w:val="28"/>
          <w:szCs w:val="28"/>
        </w:rPr>
        <w:br/>
      </w:r>
      <w:r w:rsidRPr="00E83E64">
        <w:rPr>
          <w:b w:val="0"/>
          <w:bCs w:val="0"/>
          <w:color w:val="000000"/>
          <w:sz w:val="28"/>
          <w:szCs w:val="28"/>
        </w:rPr>
        <w:t>Address:</w:t>
      </w:r>
      <w:r w:rsidRPr="00E83E64">
        <w:rPr>
          <w:color w:val="000000"/>
          <w:sz w:val="28"/>
          <w:szCs w:val="28"/>
        </w:rPr>
        <w:t xml:space="preserve"> 170, </w:t>
      </w:r>
      <w:smartTag w:uri="urn:schemas-microsoft-com:office:smarttags" w:element="Street">
        <w:smartTag w:uri="urn:schemas-microsoft-com:office:smarttags" w:element="address">
          <w:r w:rsidRPr="00E83E64">
            <w:rPr>
              <w:color w:val="000000"/>
              <w:sz w:val="28"/>
              <w:szCs w:val="28"/>
            </w:rPr>
            <w:t>Ojo Igbede Road</w:t>
          </w:r>
        </w:smartTag>
      </w:smartTag>
      <w:r w:rsidRPr="00E83E64">
        <w:rPr>
          <w:color w:val="000000"/>
          <w:sz w:val="28"/>
          <w:szCs w:val="28"/>
        </w:rPr>
        <w:t xml:space="preserve">, Sabo , Ajangbadi , </w:t>
      </w:r>
      <w:smartTag w:uri="urn:schemas-microsoft-com:office:smarttags" w:element="place">
        <w:smartTag w:uri="urn:schemas-microsoft-com:office:smarttags" w:element="PlaceName">
          <w:r w:rsidRPr="00E83E64">
            <w:rPr>
              <w:color w:val="000000"/>
              <w:sz w:val="28"/>
              <w:szCs w:val="28"/>
            </w:rPr>
            <w:t>Lagos</w:t>
          </w:r>
        </w:smartTag>
        <w:r w:rsidRPr="00E83E64">
          <w:rPr>
            <w:color w:val="000000"/>
            <w:sz w:val="28"/>
            <w:szCs w:val="28"/>
          </w:rPr>
          <w:t xml:space="preserve"> </w:t>
        </w:r>
        <w:smartTag w:uri="urn:schemas-microsoft-com:office:smarttags" w:element="PlaceType">
          <w:r w:rsidRPr="00E83E64">
            <w:rPr>
              <w:color w:val="000000"/>
              <w:sz w:val="28"/>
              <w:szCs w:val="28"/>
            </w:rPr>
            <w:t>State</w:t>
          </w:r>
        </w:smartTag>
      </w:smartTag>
      <w:r w:rsidRPr="00E83E64">
        <w:rPr>
          <w:color w:val="000000"/>
          <w:sz w:val="28"/>
          <w:szCs w:val="28"/>
        </w:rPr>
        <w:t>.</w:t>
      </w:r>
      <w:r w:rsidRPr="00E83E64">
        <w:rPr>
          <w:color w:val="000000"/>
          <w:sz w:val="28"/>
          <w:szCs w:val="28"/>
        </w:rPr>
        <w:br/>
      </w:r>
      <w:r w:rsidRPr="00E83E64">
        <w:rPr>
          <w:b w:val="0"/>
          <w:bCs w:val="0"/>
          <w:color w:val="000000"/>
          <w:sz w:val="28"/>
          <w:szCs w:val="28"/>
        </w:rPr>
        <w:t>Phone:</w:t>
      </w:r>
      <w:r w:rsidRPr="00E83E64">
        <w:rPr>
          <w:color w:val="000000"/>
          <w:sz w:val="28"/>
          <w:szCs w:val="28"/>
        </w:rPr>
        <w:t> +234 08038221026 ; </w:t>
      </w:r>
      <w:r w:rsidRPr="00E83E64">
        <w:rPr>
          <w:b w:val="0"/>
          <w:bCs w:val="0"/>
          <w:color w:val="000000"/>
          <w:sz w:val="28"/>
          <w:szCs w:val="28"/>
        </w:rPr>
        <w:t>Fax:</w:t>
      </w:r>
      <w:r w:rsidRPr="00E83E64">
        <w:rPr>
          <w:color w:val="000000"/>
          <w:sz w:val="28"/>
          <w:szCs w:val="28"/>
        </w:rPr>
        <w:t> </w:t>
      </w:r>
      <w:r w:rsidRPr="00E83E64">
        <w:rPr>
          <w:color w:val="000000"/>
          <w:sz w:val="28"/>
          <w:szCs w:val="28"/>
        </w:rPr>
        <w:br/>
      </w:r>
      <w:r w:rsidRPr="00E83E64">
        <w:rPr>
          <w:b w:val="0"/>
          <w:bCs w:val="0"/>
          <w:color w:val="000000"/>
          <w:sz w:val="28"/>
          <w:szCs w:val="28"/>
        </w:rPr>
        <w:t>Email:</w:t>
      </w:r>
      <w:r w:rsidRPr="00E83E64">
        <w:rPr>
          <w:color w:val="000000"/>
          <w:sz w:val="28"/>
          <w:szCs w:val="28"/>
        </w:rPr>
        <w:t> </w:t>
      </w:r>
      <w:hyperlink r:id="rId39" w:history="1"/>
      <w:r w:rsidRPr="00E83E64">
        <w:rPr>
          <w:color w:val="000000"/>
          <w:sz w:val="28"/>
          <w:szCs w:val="28"/>
        </w:rPr>
        <w:br/>
      </w:r>
      <w:r w:rsidRPr="00E83E64">
        <w:rPr>
          <w:b w:val="0"/>
          <w:bCs w:val="0"/>
          <w:color w:val="000000"/>
          <w:sz w:val="28"/>
          <w:szCs w:val="28"/>
        </w:rPr>
        <w:t>Website:</w:t>
      </w:r>
      <w:r w:rsidRPr="00E83E64">
        <w:rPr>
          <w:color w:val="000000"/>
          <w:sz w:val="28"/>
          <w:szCs w:val="28"/>
        </w:rPr>
        <w:t> </w:t>
      </w:r>
      <w:hyperlink r:id="rId40" w:tgtFrame="_blank" w:history="1"/>
      <w:r w:rsidRPr="00E83E64">
        <w:rPr>
          <w:color w:val="000000"/>
          <w:sz w:val="28"/>
          <w:szCs w:val="28"/>
        </w:rPr>
        <w:br/>
      </w:r>
      <w:r w:rsidRPr="00E83E64">
        <w:rPr>
          <w:color w:val="000000"/>
          <w:sz w:val="28"/>
          <w:szCs w:val="28"/>
        </w:rPr>
        <w:br/>
      </w:r>
      <w:r w:rsidRPr="00E83E64">
        <w:rPr>
          <w:b w:val="0"/>
          <w:bCs w:val="0"/>
          <w:color w:val="000000"/>
          <w:sz w:val="28"/>
          <w:szCs w:val="28"/>
        </w:rPr>
        <w:t xml:space="preserve">Sacred </w:t>
      </w:r>
      <w:smartTag w:uri="urn:schemas-microsoft-com:office:smarttags" w:element="place">
        <w:smartTag w:uri="urn:schemas-microsoft-com:office:smarttags" w:element="PlaceName">
          <w:r w:rsidRPr="00E83E64">
            <w:rPr>
              <w:b w:val="0"/>
              <w:bCs w:val="0"/>
              <w:color w:val="000000"/>
              <w:sz w:val="28"/>
              <w:szCs w:val="28"/>
            </w:rPr>
            <w:t>Cherubim &amp; Seraphim</w:t>
          </w:r>
        </w:smartTag>
        <w:r w:rsidRPr="00E83E64">
          <w:rPr>
            <w:b w:val="0"/>
            <w:bCs w:val="0"/>
            <w:color w:val="000000"/>
            <w:sz w:val="28"/>
            <w:szCs w:val="28"/>
          </w:rPr>
          <w:t xml:space="preserve"> </w:t>
        </w:r>
        <w:smartTag w:uri="urn:schemas-microsoft-com:office:smarttags" w:element="PlaceName">
          <w:r w:rsidRPr="00E83E64">
            <w:rPr>
              <w:b w:val="0"/>
              <w:bCs w:val="0"/>
              <w:color w:val="000000"/>
              <w:sz w:val="28"/>
              <w:szCs w:val="28"/>
            </w:rPr>
            <w:t>Shillo</w:t>
          </w:r>
        </w:smartTag>
        <w:r w:rsidRPr="00E83E64">
          <w:rPr>
            <w:b w:val="0"/>
            <w:bCs w:val="0"/>
            <w:color w:val="000000"/>
            <w:sz w:val="28"/>
            <w:szCs w:val="28"/>
          </w:rPr>
          <w:t xml:space="preserve"> </w:t>
        </w:r>
        <w:smartTag w:uri="urn:schemas-microsoft-com:office:smarttags" w:element="PlaceType">
          <w:r w:rsidRPr="00E83E64">
            <w:rPr>
              <w:b w:val="0"/>
              <w:bCs w:val="0"/>
              <w:color w:val="000000"/>
              <w:sz w:val="28"/>
              <w:szCs w:val="28"/>
            </w:rPr>
            <w:t>Primary School</w:t>
          </w:r>
        </w:smartTag>
      </w:smartTag>
      <w:r w:rsidRPr="00E83E64">
        <w:rPr>
          <w:b w:val="0"/>
          <w:bCs w:val="0"/>
          <w:color w:val="000000"/>
          <w:sz w:val="28"/>
          <w:szCs w:val="28"/>
        </w:rPr>
        <w:t> </w:t>
      </w:r>
      <w:r w:rsidRPr="00E83E64">
        <w:rPr>
          <w:color w:val="000000"/>
          <w:sz w:val="28"/>
          <w:szCs w:val="28"/>
        </w:rPr>
        <w:br/>
      </w:r>
      <w:r w:rsidRPr="00E83E64">
        <w:rPr>
          <w:b w:val="0"/>
          <w:bCs w:val="0"/>
          <w:color w:val="000000"/>
          <w:sz w:val="28"/>
          <w:szCs w:val="28"/>
        </w:rPr>
        <w:t>Address:</w:t>
      </w:r>
      <w:r w:rsidRPr="00E83E64">
        <w:rPr>
          <w:color w:val="000000"/>
          <w:sz w:val="28"/>
          <w:szCs w:val="28"/>
        </w:rPr>
        <w:t> </w:t>
      </w:r>
      <w:smartTag w:uri="urn:schemas-microsoft-com:office:smarttags" w:element="Street">
        <w:smartTag w:uri="urn:schemas-microsoft-com:office:smarttags" w:element="address">
          <w:r w:rsidRPr="00E83E64">
            <w:rPr>
              <w:color w:val="000000"/>
              <w:sz w:val="28"/>
              <w:szCs w:val="28"/>
            </w:rPr>
            <w:t>Gbadamosi Street</w:t>
          </w:r>
        </w:smartTag>
      </w:smartTag>
      <w:r w:rsidRPr="00E83E64">
        <w:rPr>
          <w:color w:val="000000"/>
          <w:sz w:val="28"/>
          <w:szCs w:val="28"/>
        </w:rPr>
        <w:t xml:space="preserve">, Oke Koto, Agege, </w:t>
      </w:r>
      <w:smartTag w:uri="urn:schemas-microsoft-com:office:smarttags" w:element="place">
        <w:smartTag w:uri="urn:schemas-microsoft-com:office:smarttags" w:element="PlaceName">
          <w:r w:rsidRPr="00E83E64">
            <w:rPr>
              <w:color w:val="000000"/>
              <w:sz w:val="28"/>
              <w:szCs w:val="28"/>
            </w:rPr>
            <w:t>Lagos</w:t>
          </w:r>
        </w:smartTag>
        <w:r w:rsidRPr="00E83E64">
          <w:rPr>
            <w:color w:val="000000"/>
            <w:sz w:val="28"/>
            <w:szCs w:val="28"/>
          </w:rPr>
          <w:t xml:space="preserve"> </w:t>
        </w:r>
        <w:smartTag w:uri="urn:schemas-microsoft-com:office:smarttags" w:element="PlaceType">
          <w:r w:rsidRPr="00E83E64">
            <w:rPr>
              <w:color w:val="000000"/>
              <w:sz w:val="28"/>
              <w:szCs w:val="28"/>
            </w:rPr>
            <w:t>State</w:t>
          </w:r>
        </w:smartTag>
      </w:smartTag>
      <w:r w:rsidRPr="00E83E64">
        <w:rPr>
          <w:color w:val="000000"/>
          <w:sz w:val="28"/>
          <w:szCs w:val="28"/>
        </w:rPr>
        <w:t>.</w:t>
      </w:r>
      <w:r w:rsidRPr="00E83E64">
        <w:rPr>
          <w:color w:val="000000"/>
          <w:sz w:val="28"/>
          <w:szCs w:val="28"/>
        </w:rPr>
        <w:br/>
      </w:r>
      <w:r w:rsidRPr="00E83E64">
        <w:rPr>
          <w:b w:val="0"/>
          <w:bCs w:val="0"/>
          <w:color w:val="000000"/>
          <w:sz w:val="28"/>
          <w:szCs w:val="28"/>
        </w:rPr>
        <w:t>Phone:</w:t>
      </w:r>
      <w:r w:rsidRPr="00E83E64">
        <w:rPr>
          <w:color w:val="000000"/>
          <w:sz w:val="28"/>
          <w:szCs w:val="28"/>
        </w:rPr>
        <w:t> +234 08037145502 ; </w:t>
      </w:r>
      <w:r w:rsidRPr="00E83E64">
        <w:rPr>
          <w:b w:val="0"/>
          <w:bCs w:val="0"/>
          <w:color w:val="000000"/>
          <w:sz w:val="28"/>
          <w:szCs w:val="28"/>
        </w:rPr>
        <w:t>Fax:</w:t>
      </w:r>
      <w:r w:rsidRPr="00E83E64">
        <w:rPr>
          <w:color w:val="000000"/>
          <w:sz w:val="28"/>
          <w:szCs w:val="28"/>
        </w:rPr>
        <w:t> </w:t>
      </w:r>
      <w:r w:rsidRPr="00E83E64">
        <w:rPr>
          <w:color w:val="000000"/>
          <w:sz w:val="28"/>
          <w:szCs w:val="28"/>
        </w:rPr>
        <w:br/>
      </w:r>
      <w:r w:rsidRPr="00E83E64">
        <w:rPr>
          <w:b w:val="0"/>
          <w:bCs w:val="0"/>
          <w:color w:val="000000"/>
          <w:sz w:val="28"/>
          <w:szCs w:val="28"/>
        </w:rPr>
        <w:t>Email:</w:t>
      </w:r>
      <w:r w:rsidRPr="00E83E64">
        <w:rPr>
          <w:color w:val="000000"/>
          <w:sz w:val="28"/>
          <w:szCs w:val="28"/>
        </w:rPr>
        <w:t> </w:t>
      </w:r>
      <w:hyperlink r:id="rId41" w:history="1"/>
      <w:r>
        <w:rPr>
          <w:color w:val="000000"/>
          <w:sz w:val="28"/>
          <w:szCs w:val="28"/>
        </w:rPr>
        <w:t xml:space="preserve">   </w:t>
      </w:r>
      <w:r w:rsidRPr="00E83E64">
        <w:rPr>
          <w:b w:val="0"/>
          <w:bCs w:val="0"/>
          <w:color w:val="000000"/>
          <w:sz w:val="28"/>
          <w:szCs w:val="28"/>
        </w:rPr>
        <w:t>Website:</w:t>
      </w:r>
      <w:r w:rsidRPr="00E83E64">
        <w:rPr>
          <w:color w:val="000000"/>
          <w:sz w:val="28"/>
          <w:szCs w:val="28"/>
        </w:rPr>
        <w:t> </w:t>
      </w:r>
      <w:hyperlink r:id="rId42" w:tgtFrame="_blank" w:history="1"/>
      <w:r w:rsidRPr="00E83E64">
        <w:rPr>
          <w:color w:val="000000"/>
          <w:sz w:val="28"/>
          <w:szCs w:val="28"/>
        </w:rPr>
        <w:br/>
      </w:r>
      <w:r w:rsidRPr="00E83E64">
        <w:rPr>
          <w:b w:val="0"/>
          <w:bCs w:val="0"/>
          <w:color w:val="000000"/>
          <w:sz w:val="28"/>
          <w:szCs w:val="28"/>
        </w:rPr>
        <w:t>Saint Kizitos Catholic Primary School </w:t>
      </w:r>
      <w:r w:rsidRPr="00E83E64">
        <w:rPr>
          <w:color w:val="000000"/>
          <w:sz w:val="28"/>
          <w:szCs w:val="28"/>
        </w:rPr>
        <w:br/>
      </w:r>
      <w:r w:rsidRPr="00E83E64">
        <w:rPr>
          <w:b w:val="0"/>
          <w:bCs w:val="0"/>
          <w:color w:val="000000"/>
          <w:sz w:val="28"/>
          <w:szCs w:val="28"/>
        </w:rPr>
        <w:t>Address:</w:t>
      </w:r>
      <w:r w:rsidRPr="00E83E64">
        <w:rPr>
          <w:color w:val="000000"/>
          <w:sz w:val="28"/>
          <w:szCs w:val="28"/>
        </w:rPr>
        <w:t xml:space="preserve"> Iju Station Bus Stop, Ishaga, </w:t>
      </w:r>
      <w:smartTag w:uri="urn:schemas-microsoft-com:office:smarttags" w:element="place">
        <w:smartTag w:uri="urn:schemas-microsoft-com:office:smarttags" w:element="PlaceName">
          <w:r w:rsidRPr="00E83E64">
            <w:rPr>
              <w:color w:val="000000"/>
              <w:sz w:val="28"/>
              <w:szCs w:val="28"/>
            </w:rPr>
            <w:t>Lagos</w:t>
          </w:r>
        </w:smartTag>
        <w:r w:rsidRPr="00E83E64">
          <w:rPr>
            <w:color w:val="000000"/>
            <w:sz w:val="28"/>
            <w:szCs w:val="28"/>
          </w:rPr>
          <w:t xml:space="preserve"> </w:t>
        </w:r>
        <w:smartTag w:uri="urn:schemas-microsoft-com:office:smarttags" w:element="PlaceType">
          <w:r w:rsidRPr="00E83E64">
            <w:rPr>
              <w:color w:val="000000"/>
              <w:sz w:val="28"/>
              <w:szCs w:val="28"/>
            </w:rPr>
            <w:t>State</w:t>
          </w:r>
        </w:smartTag>
      </w:smartTag>
      <w:r w:rsidRPr="00E83E64">
        <w:rPr>
          <w:color w:val="000000"/>
          <w:sz w:val="28"/>
          <w:szCs w:val="28"/>
        </w:rPr>
        <w:t>.</w:t>
      </w:r>
      <w:r w:rsidRPr="00E83E64">
        <w:rPr>
          <w:color w:val="000000"/>
          <w:sz w:val="28"/>
          <w:szCs w:val="28"/>
        </w:rPr>
        <w:br/>
      </w:r>
      <w:r w:rsidRPr="00E83E64">
        <w:rPr>
          <w:b w:val="0"/>
          <w:bCs w:val="0"/>
          <w:color w:val="000000"/>
          <w:sz w:val="28"/>
          <w:szCs w:val="28"/>
        </w:rPr>
        <w:t>Phone:</w:t>
      </w:r>
      <w:r w:rsidRPr="00E83E64">
        <w:rPr>
          <w:color w:val="000000"/>
          <w:sz w:val="28"/>
          <w:szCs w:val="28"/>
        </w:rPr>
        <w:t> +234; </w:t>
      </w:r>
      <w:r w:rsidRPr="00E83E64">
        <w:rPr>
          <w:b w:val="0"/>
          <w:bCs w:val="0"/>
          <w:color w:val="000000"/>
          <w:sz w:val="28"/>
          <w:szCs w:val="28"/>
        </w:rPr>
        <w:t>Fax:</w:t>
      </w:r>
      <w:r w:rsidRPr="00E83E64">
        <w:rPr>
          <w:color w:val="000000"/>
          <w:sz w:val="28"/>
          <w:szCs w:val="28"/>
        </w:rPr>
        <w:t> </w:t>
      </w:r>
      <w:r w:rsidRPr="00E83E64">
        <w:rPr>
          <w:color w:val="000000"/>
          <w:sz w:val="28"/>
          <w:szCs w:val="28"/>
        </w:rPr>
        <w:br/>
      </w:r>
      <w:r w:rsidRPr="00E83E64">
        <w:rPr>
          <w:b w:val="0"/>
          <w:bCs w:val="0"/>
          <w:color w:val="000000"/>
          <w:sz w:val="28"/>
          <w:szCs w:val="28"/>
        </w:rPr>
        <w:lastRenderedPageBreak/>
        <w:t>Email:</w:t>
      </w:r>
      <w:r w:rsidRPr="00E83E64">
        <w:rPr>
          <w:color w:val="000000"/>
          <w:sz w:val="28"/>
          <w:szCs w:val="28"/>
        </w:rPr>
        <w:t> </w:t>
      </w:r>
      <w:hyperlink r:id="rId43" w:history="1"/>
      <w:r w:rsidRPr="00E83E64">
        <w:rPr>
          <w:color w:val="000000"/>
          <w:sz w:val="28"/>
          <w:szCs w:val="28"/>
        </w:rPr>
        <w:br/>
      </w:r>
      <w:r w:rsidRPr="00E83E64">
        <w:rPr>
          <w:b w:val="0"/>
          <w:bCs w:val="0"/>
          <w:color w:val="000000"/>
          <w:sz w:val="28"/>
          <w:szCs w:val="28"/>
        </w:rPr>
        <w:t>Website:</w:t>
      </w:r>
      <w:r w:rsidRPr="00E83E64">
        <w:rPr>
          <w:color w:val="000000"/>
          <w:sz w:val="28"/>
          <w:szCs w:val="28"/>
        </w:rPr>
        <w:t> </w:t>
      </w:r>
      <w:hyperlink r:id="rId44" w:tgtFrame="_blank" w:history="1"/>
      <w:r w:rsidRPr="00E83E64">
        <w:rPr>
          <w:color w:val="000000"/>
          <w:sz w:val="28"/>
          <w:szCs w:val="28"/>
        </w:rPr>
        <w:br/>
      </w:r>
    </w:p>
    <w:p w:rsidR="009D4388" w:rsidRPr="00E83E64" w:rsidRDefault="009D4388" w:rsidP="009D4388">
      <w:pPr>
        <w:pStyle w:val="Heading2"/>
        <w:rPr>
          <w:color w:val="000000"/>
          <w:sz w:val="28"/>
          <w:szCs w:val="28"/>
        </w:rPr>
      </w:pPr>
      <w:r w:rsidRPr="00E83E64">
        <w:rPr>
          <w:color w:val="000000"/>
          <w:sz w:val="28"/>
          <w:szCs w:val="28"/>
        </w:rPr>
        <w:br/>
      </w:r>
      <w:r w:rsidRPr="00E83E64">
        <w:rPr>
          <w:b w:val="0"/>
          <w:bCs w:val="0"/>
          <w:color w:val="000000"/>
          <w:sz w:val="28"/>
          <w:szCs w:val="28"/>
        </w:rPr>
        <w:t>Saint Kizitos Catholic Primary School </w:t>
      </w:r>
      <w:r w:rsidRPr="00E83E64">
        <w:rPr>
          <w:color w:val="000000"/>
          <w:sz w:val="28"/>
          <w:szCs w:val="28"/>
        </w:rPr>
        <w:br/>
      </w:r>
      <w:r w:rsidRPr="00E83E64">
        <w:rPr>
          <w:b w:val="0"/>
          <w:bCs w:val="0"/>
          <w:color w:val="000000"/>
          <w:sz w:val="28"/>
          <w:szCs w:val="28"/>
        </w:rPr>
        <w:t>Address:</w:t>
      </w:r>
      <w:r w:rsidRPr="00E83E64">
        <w:rPr>
          <w:color w:val="000000"/>
          <w:sz w:val="28"/>
          <w:szCs w:val="28"/>
        </w:rPr>
        <w:t xml:space="preserve"> Iju Station Bus Stop, Ishaga, </w:t>
      </w:r>
      <w:smartTag w:uri="urn:schemas-microsoft-com:office:smarttags" w:element="place">
        <w:smartTag w:uri="urn:schemas-microsoft-com:office:smarttags" w:element="PlaceName">
          <w:r w:rsidRPr="00E83E64">
            <w:rPr>
              <w:color w:val="000000"/>
              <w:sz w:val="28"/>
              <w:szCs w:val="28"/>
            </w:rPr>
            <w:t>Lagos</w:t>
          </w:r>
        </w:smartTag>
        <w:r w:rsidRPr="00E83E64">
          <w:rPr>
            <w:color w:val="000000"/>
            <w:sz w:val="28"/>
            <w:szCs w:val="28"/>
          </w:rPr>
          <w:t xml:space="preserve"> </w:t>
        </w:r>
        <w:smartTag w:uri="urn:schemas-microsoft-com:office:smarttags" w:element="PlaceType">
          <w:r w:rsidRPr="00E83E64">
            <w:rPr>
              <w:color w:val="000000"/>
              <w:sz w:val="28"/>
              <w:szCs w:val="28"/>
            </w:rPr>
            <w:t>State</w:t>
          </w:r>
        </w:smartTag>
      </w:smartTag>
      <w:r w:rsidRPr="00E83E64">
        <w:rPr>
          <w:color w:val="000000"/>
          <w:sz w:val="28"/>
          <w:szCs w:val="28"/>
        </w:rPr>
        <w:t>.</w:t>
      </w:r>
      <w:r w:rsidRPr="00E83E64">
        <w:rPr>
          <w:color w:val="000000"/>
          <w:sz w:val="28"/>
          <w:szCs w:val="28"/>
        </w:rPr>
        <w:br/>
      </w:r>
      <w:r w:rsidRPr="00E83E64">
        <w:rPr>
          <w:b w:val="0"/>
          <w:bCs w:val="0"/>
          <w:color w:val="000000"/>
          <w:sz w:val="28"/>
          <w:szCs w:val="28"/>
        </w:rPr>
        <w:t>Phone:</w:t>
      </w:r>
      <w:r w:rsidRPr="00E83E64">
        <w:rPr>
          <w:color w:val="000000"/>
          <w:sz w:val="28"/>
          <w:szCs w:val="28"/>
        </w:rPr>
        <w:t> +234; </w:t>
      </w:r>
      <w:r w:rsidRPr="00E83E64">
        <w:rPr>
          <w:b w:val="0"/>
          <w:bCs w:val="0"/>
          <w:color w:val="000000"/>
          <w:sz w:val="28"/>
          <w:szCs w:val="28"/>
        </w:rPr>
        <w:t>Fax:</w:t>
      </w:r>
      <w:r w:rsidRPr="00E83E64">
        <w:rPr>
          <w:color w:val="000000"/>
          <w:sz w:val="28"/>
          <w:szCs w:val="28"/>
        </w:rPr>
        <w:t> </w:t>
      </w:r>
      <w:r w:rsidRPr="00E83E64">
        <w:rPr>
          <w:color w:val="000000"/>
          <w:sz w:val="28"/>
          <w:szCs w:val="28"/>
        </w:rPr>
        <w:br/>
      </w:r>
      <w:r w:rsidRPr="00E83E64">
        <w:rPr>
          <w:b w:val="0"/>
          <w:bCs w:val="0"/>
          <w:color w:val="000000"/>
          <w:sz w:val="28"/>
          <w:szCs w:val="28"/>
        </w:rPr>
        <w:t>Email:</w:t>
      </w:r>
      <w:r w:rsidRPr="00E83E64">
        <w:rPr>
          <w:color w:val="000000"/>
          <w:sz w:val="28"/>
          <w:szCs w:val="28"/>
        </w:rPr>
        <w:t> </w:t>
      </w:r>
      <w:hyperlink r:id="rId45" w:history="1"/>
      <w:r w:rsidRPr="00E83E64">
        <w:rPr>
          <w:color w:val="000000"/>
          <w:sz w:val="28"/>
          <w:szCs w:val="28"/>
        </w:rPr>
        <w:br/>
      </w:r>
      <w:r w:rsidRPr="00E83E64">
        <w:rPr>
          <w:b w:val="0"/>
          <w:bCs w:val="0"/>
          <w:color w:val="000000"/>
          <w:sz w:val="28"/>
          <w:szCs w:val="28"/>
        </w:rPr>
        <w:t>Website:</w:t>
      </w:r>
      <w:r w:rsidRPr="00E83E64">
        <w:rPr>
          <w:color w:val="000000"/>
          <w:sz w:val="28"/>
          <w:szCs w:val="28"/>
        </w:rPr>
        <w:t> </w:t>
      </w:r>
      <w:hyperlink r:id="rId46" w:tgtFrame="_blank" w:history="1"/>
      <w:r w:rsidRPr="00E83E64">
        <w:rPr>
          <w:color w:val="000000"/>
          <w:sz w:val="28"/>
          <w:szCs w:val="28"/>
        </w:rPr>
        <w:br/>
      </w:r>
      <w:r w:rsidRPr="00E83E64">
        <w:rPr>
          <w:color w:val="000000"/>
          <w:sz w:val="28"/>
          <w:szCs w:val="28"/>
        </w:rPr>
        <w:br/>
      </w:r>
      <w:smartTag w:uri="urn:schemas-microsoft-com:office:smarttags" w:element="place">
        <w:smartTag w:uri="urn:schemas-microsoft-com:office:smarttags" w:element="PlaceName">
          <w:r w:rsidRPr="00E83E64">
            <w:rPr>
              <w:b w:val="0"/>
              <w:bCs w:val="0"/>
              <w:color w:val="000000"/>
              <w:sz w:val="28"/>
              <w:szCs w:val="28"/>
            </w:rPr>
            <w:t>Saka</w:t>
          </w:r>
        </w:smartTag>
        <w:r w:rsidRPr="00E83E64">
          <w:rPr>
            <w:b w:val="0"/>
            <w:bCs w:val="0"/>
            <w:color w:val="000000"/>
            <w:sz w:val="28"/>
            <w:szCs w:val="28"/>
          </w:rPr>
          <w:t xml:space="preserve"> </w:t>
        </w:r>
        <w:smartTag w:uri="urn:schemas-microsoft-com:office:smarttags" w:element="PlaceName">
          <w:r w:rsidRPr="00E83E64">
            <w:rPr>
              <w:b w:val="0"/>
              <w:bCs w:val="0"/>
              <w:color w:val="000000"/>
              <w:sz w:val="28"/>
              <w:szCs w:val="28"/>
            </w:rPr>
            <w:t>Tinubu</w:t>
          </w:r>
        </w:smartTag>
        <w:r w:rsidRPr="00E83E64">
          <w:rPr>
            <w:b w:val="0"/>
            <w:bCs w:val="0"/>
            <w:color w:val="000000"/>
            <w:sz w:val="28"/>
            <w:szCs w:val="28"/>
          </w:rPr>
          <w:t xml:space="preserve"> </w:t>
        </w:r>
        <w:smartTag w:uri="urn:schemas-microsoft-com:office:smarttags" w:element="PlaceType">
          <w:r w:rsidRPr="00E83E64">
            <w:rPr>
              <w:b w:val="0"/>
              <w:bCs w:val="0"/>
              <w:color w:val="000000"/>
              <w:sz w:val="28"/>
              <w:szCs w:val="28"/>
            </w:rPr>
            <w:t>Primary School</w:t>
          </w:r>
        </w:smartTag>
      </w:smartTag>
      <w:r w:rsidRPr="00E83E64">
        <w:rPr>
          <w:b w:val="0"/>
          <w:bCs w:val="0"/>
          <w:color w:val="000000"/>
          <w:sz w:val="28"/>
          <w:szCs w:val="28"/>
        </w:rPr>
        <w:t> </w:t>
      </w:r>
      <w:r w:rsidRPr="00E83E64">
        <w:rPr>
          <w:color w:val="000000"/>
          <w:sz w:val="28"/>
          <w:szCs w:val="28"/>
        </w:rPr>
        <w:br/>
      </w:r>
      <w:r w:rsidRPr="00E83E64">
        <w:rPr>
          <w:b w:val="0"/>
          <w:bCs w:val="0"/>
          <w:color w:val="000000"/>
          <w:sz w:val="28"/>
          <w:szCs w:val="28"/>
        </w:rPr>
        <w:t>Address:</w:t>
      </w:r>
      <w:r w:rsidRPr="00E83E64">
        <w:rPr>
          <w:color w:val="000000"/>
          <w:sz w:val="28"/>
          <w:szCs w:val="28"/>
        </w:rPr>
        <w:t xml:space="preserve"> 7, </w:t>
      </w:r>
      <w:smartTag w:uri="urn:schemas-microsoft-com:office:smarttags" w:element="Street">
        <w:smartTag w:uri="urn:schemas-microsoft-com:office:smarttags" w:element="address">
          <w:r w:rsidRPr="00E83E64">
            <w:rPr>
              <w:color w:val="000000"/>
              <w:sz w:val="28"/>
              <w:szCs w:val="28"/>
            </w:rPr>
            <w:t>Aiyegbami Street</w:t>
          </w:r>
        </w:smartTag>
      </w:smartTag>
      <w:r w:rsidRPr="00E83E64">
        <w:rPr>
          <w:color w:val="000000"/>
          <w:sz w:val="28"/>
          <w:szCs w:val="28"/>
        </w:rPr>
        <w:t xml:space="preserve">, Orile Agege , Agege, </w:t>
      </w:r>
      <w:smartTag w:uri="urn:schemas-microsoft-com:office:smarttags" w:element="place">
        <w:smartTag w:uri="urn:schemas-microsoft-com:office:smarttags" w:element="PlaceName">
          <w:r w:rsidRPr="00E83E64">
            <w:rPr>
              <w:color w:val="000000"/>
              <w:sz w:val="28"/>
              <w:szCs w:val="28"/>
            </w:rPr>
            <w:t>Lagos</w:t>
          </w:r>
        </w:smartTag>
        <w:r w:rsidRPr="00E83E64">
          <w:rPr>
            <w:color w:val="000000"/>
            <w:sz w:val="28"/>
            <w:szCs w:val="28"/>
          </w:rPr>
          <w:t xml:space="preserve"> </w:t>
        </w:r>
        <w:smartTag w:uri="urn:schemas-microsoft-com:office:smarttags" w:element="PlaceType">
          <w:r w:rsidRPr="00E83E64">
            <w:rPr>
              <w:color w:val="000000"/>
              <w:sz w:val="28"/>
              <w:szCs w:val="28"/>
            </w:rPr>
            <w:t>State</w:t>
          </w:r>
        </w:smartTag>
      </w:smartTag>
      <w:r w:rsidRPr="00E83E64">
        <w:rPr>
          <w:color w:val="000000"/>
          <w:sz w:val="28"/>
          <w:szCs w:val="28"/>
        </w:rPr>
        <w:t>.</w:t>
      </w:r>
      <w:r w:rsidRPr="00E83E64">
        <w:rPr>
          <w:color w:val="000000"/>
          <w:sz w:val="28"/>
          <w:szCs w:val="28"/>
        </w:rPr>
        <w:br/>
      </w:r>
      <w:r w:rsidRPr="00E83E64">
        <w:rPr>
          <w:b w:val="0"/>
          <w:bCs w:val="0"/>
          <w:color w:val="000000"/>
          <w:sz w:val="28"/>
          <w:szCs w:val="28"/>
        </w:rPr>
        <w:t>Phone:</w:t>
      </w:r>
      <w:r w:rsidRPr="00E83E64">
        <w:rPr>
          <w:color w:val="000000"/>
          <w:sz w:val="28"/>
          <w:szCs w:val="28"/>
        </w:rPr>
        <w:t> +234 08024596858 ; </w:t>
      </w:r>
      <w:r w:rsidRPr="00E83E64">
        <w:rPr>
          <w:b w:val="0"/>
          <w:bCs w:val="0"/>
          <w:color w:val="000000"/>
          <w:sz w:val="28"/>
          <w:szCs w:val="28"/>
        </w:rPr>
        <w:t>Fax:</w:t>
      </w:r>
      <w:r w:rsidRPr="00E83E64">
        <w:rPr>
          <w:color w:val="000000"/>
          <w:sz w:val="28"/>
          <w:szCs w:val="28"/>
        </w:rPr>
        <w:t> </w:t>
      </w:r>
      <w:r w:rsidRPr="00E83E64">
        <w:rPr>
          <w:color w:val="000000"/>
          <w:sz w:val="28"/>
          <w:szCs w:val="28"/>
        </w:rPr>
        <w:br/>
      </w:r>
      <w:r w:rsidRPr="00E83E64">
        <w:rPr>
          <w:b w:val="0"/>
          <w:bCs w:val="0"/>
          <w:color w:val="000000"/>
          <w:sz w:val="28"/>
          <w:szCs w:val="28"/>
        </w:rPr>
        <w:t>Email:</w:t>
      </w:r>
      <w:r w:rsidRPr="00E83E64">
        <w:rPr>
          <w:color w:val="000000"/>
          <w:sz w:val="28"/>
          <w:szCs w:val="28"/>
        </w:rPr>
        <w:t> </w:t>
      </w:r>
      <w:hyperlink r:id="rId47" w:history="1"/>
      <w:r w:rsidRPr="00E83E64">
        <w:rPr>
          <w:color w:val="000000"/>
          <w:sz w:val="28"/>
          <w:szCs w:val="28"/>
        </w:rPr>
        <w:br/>
      </w:r>
      <w:r w:rsidRPr="00E83E64">
        <w:rPr>
          <w:b w:val="0"/>
          <w:bCs w:val="0"/>
          <w:color w:val="000000"/>
          <w:sz w:val="28"/>
          <w:szCs w:val="28"/>
        </w:rPr>
        <w:t>Website:</w:t>
      </w:r>
      <w:r w:rsidRPr="00E83E64">
        <w:rPr>
          <w:color w:val="000000"/>
          <w:sz w:val="28"/>
          <w:szCs w:val="28"/>
        </w:rPr>
        <w:t> </w:t>
      </w:r>
      <w:hyperlink r:id="rId48" w:tgtFrame="_blank" w:history="1"/>
      <w:r w:rsidRPr="00E83E64">
        <w:rPr>
          <w:color w:val="000000"/>
          <w:sz w:val="28"/>
          <w:szCs w:val="28"/>
        </w:rPr>
        <w:br/>
      </w:r>
      <w:r w:rsidRPr="00E83E64">
        <w:rPr>
          <w:color w:val="000000"/>
          <w:sz w:val="28"/>
          <w:szCs w:val="28"/>
        </w:rPr>
        <w:br/>
      </w:r>
      <w:smartTag w:uri="urn:schemas-microsoft-com:office:smarttags" w:element="place">
        <w:smartTag w:uri="urn:schemas-microsoft-com:office:smarttags" w:element="PlaceName">
          <w:r w:rsidRPr="00E83E64">
            <w:rPr>
              <w:b w:val="0"/>
              <w:bCs w:val="0"/>
              <w:color w:val="000000"/>
              <w:sz w:val="28"/>
              <w:szCs w:val="28"/>
            </w:rPr>
            <w:t>Salvation</w:t>
          </w:r>
        </w:smartTag>
        <w:r w:rsidRPr="00E83E64">
          <w:rPr>
            <w:b w:val="0"/>
            <w:bCs w:val="0"/>
            <w:color w:val="000000"/>
            <w:sz w:val="28"/>
            <w:szCs w:val="28"/>
          </w:rPr>
          <w:t xml:space="preserve"> </w:t>
        </w:r>
        <w:smartTag w:uri="urn:schemas-microsoft-com:office:smarttags" w:element="PlaceName">
          <w:r w:rsidRPr="00E83E64">
            <w:rPr>
              <w:b w:val="0"/>
              <w:bCs w:val="0"/>
              <w:color w:val="000000"/>
              <w:sz w:val="28"/>
              <w:szCs w:val="28"/>
            </w:rPr>
            <w:t>Army</w:t>
          </w:r>
        </w:smartTag>
        <w:r w:rsidRPr="00E83E64">
          <w:rPr>
            <w:b w:val="0"/>
            <w:bCs w:val="0"/>
            <w:color w:val="000000"/>
            <w:sz w:val="28"/>
            <w:szCs w:val="28"/>
          </w:rPr>
          <w:t xml:space="preserve"> </w:t>
        </w:r>
        <w:smartTag w:uri="urn:schemas-microsoft-com:office:smarttags" w:element="PlaceType">
          <w:r w:rsidRPr="00E83E64">
            <w:rPr>
              <w:b w:val="0"/>
              <w:bCs w:val="0"/>
              <w:color w:val="000000"/>
              <w:sz w:val="28"/>
              <w:szCs w:val="28"/>
            </w:rPr>
            <w:t>Primary School</w:t>
          </w:r>
        </w:smartTag>
      </w:smartTag>
      <w:r w:rsidRPr="00E83E64">
        <w:rPr>
          <w:color w:val="000000"/>
          <w:sz w:val="28"/>
          <w:szCs w:val="28"/>
        </w:rPr>
        <w:br/>
      </w:r>
      <w:r w:rsidRPr="00E83E64">
        <w:rPr>
          <w:b w:val="0"/>
          <w:bCs w:val="0"/>
          <w:color w:val="000000"/>
          <w:sz w:val="28"/>
          <w:szCs w:val="28"/>
        </w:rPr>
        <w:t>Address:</w:t>
      </w:r>
      <w:r w:rsidRPr="00E83E64">
        <w:rPr>
          <w:color w:val="000000"/>
          <w:sz w:val="28"/>
          <w:szCs w:val="28"/>
        </w:rPr>
        <w:t xml:space="preserve"> Anlong Boglo , Badagry, </w:t>
      </w:r>
      <w:smartTag w:uri="urn:schemas-microsoft-com:office:smarttags" w:element="place">
        <w:smartTag w:uri="urn:schemas-microsoft-com:office:smarttags" w:element="PlaceName">
          <w:r w:rsidRPr="00E83E64">
            <w:rPr>
              <w:color w:val="000000"/>
              <w:sz w:val="28"/>
              <w:szCs w:val="28"/>
            </w:rPr>
            <w:t>Lagos</w:t>
          </w:r>
        </w:smartTag>
        <w:r w:rsidRPr="00E83E64">
          <w:rPr>
            <w:color w:val="000000"/>
            <w:sz w:val="28"/>
            <w:szCs w:val="28"/>
          </w:rPr>
          <w:t xml:space="preserve"> </w:t>
        </w:r>
        <w:smartTag w:uri="urn:schemas-microsoft-com:office:smarttags" w:element="PlaceType">
          <w:r w:rsidRPr="00E83E64">
            <w:rPr>
              <w:color w:val="000000"/>
              <w:sz w:val="28"/>
              <w:szCs w:val="28"/>
            </w:rPr>
            <w:t>State</w:t>
          </w:r>
        </w:smartTag>
      </w:smartTag>
      <w:r w:rsidRPr="00E83E64">
        <w:rPr>
          <w:color w:val="000000"/>
          <w:sz w:val="28"/>
          <w:szCs w:val="28"/>
        </w:rPr>
        <w:t>.</w:t>
      </w:r>
      <w:r w:rsidRPr="00E83E64">
        <w:rPr>
          <w:color w:val="000000"/>
          <w:sz w:val="28"/>
          <w:szCs w:val="28"/>
        </w:rPr>
        <w:br/>
      </w:r>
      <w:r w:rsidRPr="00E83E64">
        <w:rPr>
          <w:b w:val="0"/>
          <w:bCs w:val="0"/>
          <w:color w:val="000000"/>
          <w:sz w:val="28"/>
          <w:szCs w:val="28"/>
        </w:rPr>
        <w:t>Phone:</w:t>
      </w:r>
      <w:r w:rsidRPr="00E83E64">
        <w:rPr>
          <w:color w:val="000000"/>
          <w:sz w:val="28"/>
          <w:szCs w:val="28"/>
        </w:rPr>
        <w:t> +234; </w:t>
      </w:r>
      <w:r w:rsidRPr="00E83E64">
        <w:rPr>
          <w:b w:val="0"/>
          <w:bCs w:val="0"/>
          <w:color w:val="000000"/>
          <w:sz w:val="28"/>
          <w:szCs w:val="28"/>
        </w:rPr>
        <w:t>Fax:</w:t>
      </w:r>
      <w:r w:rsidRPr="00E83E64">
        <w:rPr>
          <w:color w:val="000000"/>
          <w:sz w:val="28"/>
          <w:szCs w:val="28"/>
        </w:rPr>
        <w:t> </w:t>
      </w:r>
      <w:r w:rsidRPr="00E83E64">
        <w:rPr>
          <w:color w:val="000000"/>
          <w:sz w:val="28"/>
          <w:szCs w:val="28"/>
        </w:rPr>
        <w:br/>
      </w:r>
      <w:r w:rsidRPr="00E83E64">
        <w:rPr>
          <w:b w:val="0"/>
          <w:bCs w:val="0"/>
          <w:color w:val="000000"/>
          <w:sz w:val="28"/>
          <w:szCs w:val="28"/>
        </w:rPr>
        <w:t>Email:</w:t>
      </w:r>
      <w:r w:rsidRPr="00E83E64">
        <w:rPr>
          <w:color w:val="000000"/>
          <w:sz w:val="28"/>
          <w:szCs w:val="28"/>
        </w:rPr>
        <w:t> </w:t>
      </w:r>
      <w:hyperlink r:id="rId49" w:history="1"/>
      <w:r w:rsidRPr="00E83E64">
        <w:rPr>
          <w:color w:val="000000"/>
          <w:sz w:val="28"/>
          <w:szCs w:val="28"/>
        </w:rPr>
        <w:br/>
      </w:r>
      <w:r w:rsidRPr="00E83E64">
        <w:rPr>
          <w:b w:val="0"/>
          <w:bCs w:val="0"/>
          <w:color w:val="000000"/>
          <w:sz w:val="28"/>
          <w:szCs w:val="28"/>
        </w:rPr>
        <w:t>Website:</w:t>
      </w:r>
      <w:r w:rsidRPr="00E83E64">
        <w:rPr>
          <w:color w:val="000000"/>
          <w:sz w:val="28"/>
          <w:szCs w:val="28"/>
        </w:rPr>
        <w:t> </w:t>
      </w:r>
      <w:hyperlink r:id="rId50" w:tgtFrame="_blank" w:history="1"/>
      <w:r w:rsidRPr="00E83E64">
        <w:rPr>
          <w:color w:val="000000"/>
          <w:sz w:val="28"/>
          <w:szCs w:val="28"/>
        </w:rPr>
        <w:br/>
      </w:r>
      <w:r w:rsidRPr="00E83E64">
        <w:rPr>
          <w:color w:val="000000"/>
          <w:sz w:val="28"/>
          <w:szCs w:val="28"/>
        </w:rPr>
        <w:br/>
      </w:r>
      <w:smartTag w:uri="urn:schemas-microsoft-com:office:smarttags" w:element="place">
        <w:smartTag w:uri="urn:schemas-microsoft-com:office:smarttags" w:element="PlaceName">
          <w:r w:rsidRPr="00E83E64">
            <w:rPr>
              <w:b w:val="0"/>
              <w:bCs w:val="0"/>
              <w:color w:val="000000"/>
              <w:sz w:val="28"/>
              <w:szCs w:val="28"/>
            </w:rPr>
            <w:t>Sango</w:t>
          </w:r>
        </w:smartTag>
        <w:r w:rsidRPr="00E83E64">
          <w:rPr>
            <w:b w:val="0"/>
            <w:bCs w:val="0"/>
            <w:color w:val="000000"/>
            <w:sz w:val="28"/>
            <w:szCs w:val="28"/>
          </w:rPr>
          <w:t xml:space="preserve"> </w:t>
        </w:r>
        <w:smartTag w:uri="urn:schemas-microsoft-com:office:smarttags" w:element="PlaceType">
          <w:r w:rsidRPr="00E83E64">
            <w:rPr>
              <w:b w:val="0"/>
              <w:bCs w:val="0"/>
              <w:color w:val="000000"/>
              <w:sz w:val="28"/>
              <w:szCs w:val="28"/>
            </w:rPr>
            <w:t>Primary School</w:t>
          </w:r>
        </w:smartTag>
      </w:smartTag>
      <w:r w:rsidRPr="00E83E64">
        <w:rPr>
          <w:color w:val="000000"/>
          <w:sz w:val="28"/>
          <w:szCs w:val="28"/>
        </w:rPr>
        <w:br/>
      </w:r>
      <w:r w:rsidRPr="00E83E64">
        <w:rPr>
          <w:b w:val="0"/>
          <w:bCs w:val="0"/>
          <w:color w:val="000000"/>
          <w:sz w:val="28"/>
          <w:szCs w:val="28"/>
        </w:rPr>
        <w:t>Address:</w:t>
      </w:r>
      <w:r w:rsidRPr="00E83E64">
        <w:rPr>
          <w:color w:val="000000"/>
          <w:sz w:val="28"/>
          <w:szCs w:val="28"/>
        </w:rPr>
        <w:t xml:space="preserve"> Diary Farm Complex, Sango , Agege, </w:t>
      </w:r>
      <w:smartTag w:uri="urn:schemas-microsoft-com:office:smarttags" w:element="place">
        <w:smartTag w:uri="urn:schemas-microsoft-com:office:smarttags" w:element="PlaceName">
          <w:r w:rsidRPr="00E83E64">
            <w:rPr>
              <w:color w:val="000000"/>
              <w:sz w:val="28"/>
              <w:szCs w:val="28"/>
            </w:rPr>
            <w:t>Lagos</w:t>
          </w:r>
        </w:smartTag>
        <w:r w:rsidRPr="00E83E64">
          <w:rPr>
            <w:color w:val="000000"/>
            <w:sz w:val="28"/>
            <w:szCs w:val="28"/>
          </w:rPr>
          <w:t xml:space="preserve"> </w:t>
        </w:r>
        <w:smartTag w:uri="urn:schemas-microsoft-com:office:smarttags" w:element="PlaceType">
          <w:r w:rsidRPr="00E83E64">
            <w:rPr>
              <w:color w:val="000000"/>
              <w:sz w:val="28"/>
              <w:szCs w:val="28"/>
            </w:rPr>
            <w:t>State</w:t>
          </w:r>
        </w:smartTag>
      </w:smartTag>
      <w:r w:rsidRPr="00E83E64">
        <w:rPr>
          <w:color w:val="000000"/>
          <w:sz w:val="28"/>
          <w:szCs w:val="28"/>
        </w:rPr>
        <w:t>.</w:t>
      </w:r>
      <w:r w:rsidRPr="00E83E64">
        <w:rPr>
          <w:color w:val="000000"/>
          <w:sz w:val="28"/>
          <w:szCs w:val="28"/>
        </w:rPr>
        <w:br/>
      </w:r>
      <w:r w:rsidRPr="00E83E64">
        <w:rPr>
          <w:b w:val="0"/>
          <w:bCs w:val="0"/>
          <w:color w:val="000000"/>
          <w:sz w:val="28"/>
          <w:szCs w:val="28"/>
        </w:rPr>
        <w:t>Phone:</w:t>
      </w:r>
      <w:r w:rsidRPr="00E83E64">
        <w:rPr>
          <w:color w:val="000000"/>
          <w:sz w:val="28"/>
          <w:szCs w:val="28"/>
        </w:rPr>
        <w:t> +234; </w:t>
      </w:r>
      <w:r w:rsidRPr="00E83E64">
        <w:rPr>
          <w:b w:val="0"/>
          <w:bCs w:val="0"/>
          <w:color w:val="000000"/>
          <w:sz w:val="28"/>
          <w:szCs w:val="28"/>
        </w:rPr>
        <w:t>Fax:</w:t>
      </w:r>
      <w:r w:rsidRPr="00E83E64">
        <w:rPr>
          <w:color w:val="000000"/>
          <w:sz w:val="28"/>
          <w:szCs w:val="28"/>
        </w:rPr>
        <w:t> </w:t>
      </w:r>
      <w:r w:rsidRPr="00E83E64">
        <w:rPr>
          <w:color w:val="000000"/>
          <w:sz w:val="28"/>
          <w:szCs w:val="28"/>
        </w:rPr>
        <w:br/>
      </w:r>
      <w:r w:rsidRPr="00E83E64">
        <w:rPr>
          <w:b w:val="0"/>
          <w:bCs w:val="0"/>
          <w:color w:val="000000"/>
          <w:sz w:val="28"/>
          <w:szCs w:val="28"/>
        </w:rPr>
        <w:t>Email:</w:t>
      </w:r>
      <w:r w:rsidRPr="00E83E64">
        <w:rPr>
          <w:color w:val="000000"/>
          <w:sz w:val="28"/>
          <w:szCs w:val="28"/>
        </w:rPr>
        <w:t> </w:t>
      </w:r>
      <w:hyperlink r:id="rId51" w:history="1"/>
      <w:r w:rsidRPr="00E83E64">
        <w:rPr>
          <w:color w:val="000000"/>
          <w:sz w:val="28"/>
          <w:szCs w:val="28"/>
        </w:rPr>
        <w:br/>
      </w:r>
      <w:r w:rsidRPr="00E83E64">
        <w:rPr>
          <w:b w:val="0"/>
          <w:bCs w:val="0"/>
          <w:color w:val="000000"/>
          <w:sz w:val="28"/>
          <w:szCs w:val="28"/>
        </w:rPr>
        <w:t>Website:</w:t>
      </w:r>
      <w:r w:rsidRPr="00E83E64">
        <w:rPr>
          <w:color w:val="000000"/>
          <w:sz w:val="28"/>
          <w:szCs w:val="28"/>
        </w:rPr>
        <w:t> </w:t>
      </w:r>
    </w:p>
    <w:p w:rsidR="009D4388" w:rsidRPr="005D5358" w:rsidRDefault="009D4388" w:rsidP="009D4388">
      <w:pPr>
        <w:pStyle w:val="Heading2"/>
        <w:jc w:val="both"/>
        <w:rPr>
          <w:color w:val="000000"/>
          <w:sz w:val="16"/>
          <w:szCs w:val="28"/>
        </w:rPr>
      </w:pPr>
    </w:p>
    <w:p w:rsidR="009D4388" w:rsidRPr="00E83E64" w:rsidRDefault="009D4388" w:rsidP="009D4388">
      <w:pPr>
        <w:pStyle w:val="Heading2"/>
        <w:jc w:val="both"/>
        <w:rPr>
          <w:color w:val="000000"/>
          <w:sz w:val="28"/>
          <w:szCs w:val="28"/>
        </w:rPr>
      </w:pPr>
      <w:r w:rsidRPr="00E83E64">
        <w:rPr>
          <w:color w:val="000000"/>
          <w:sz w:val="28"/>
          <w:szCs w:val="28"/>
        </w:rPr>
        <w:t>School Facilities</w:t>
      </w:r>
    </w:p>
    <w:p w:rsidR="009D4388" w:rsidRPr="00E83E64" w:rsidRDefault="009D4388" w:rsidP="009D4388">
      <w:pPr>
        <w:pStyle w:val="NormalWeb"/>
        <w:spacing w:line="480" w:lineRule="auto"/>
        <w:ind w:firstLine="720"/>
        <w:jc w:val="both"/>
        <w:rPr>
          <w:color w:val="000000"/>
          <w:sz w:val="28"/>
          <w:szCs w:val="28"/>
        </w:rPr>
      </w:pPr>
      <w:r w:rsidRPr="00E83E64">
        <w:rPr>
          <w:color w:val="000000"/>
          <w:sz w:val="28"/>
          <w:szCs w:val="28"/>
        </w:rPr>
        <w:t xml:space="preserve">An effective school facility is responsive to the changing programs of educational delivery, and at a minimum should provide a physical environment that is comfortable, safe, secure, accessible, well illuminated, well ventilated, and aesthetically pleasing. The school facility consists of not </w:t>
      </w:r>
      <w:r w:rsidRPr="00E83E64">
        <w:rPr>
          <w:color w:val="000000"/>
          <w:sz w:val="28"/>
          <w:szCs w:val="28"/>
        </w:rPr>
        <w:lastRenderedPageBreak/>
        <w:t>only the physical structure and the variety of building systems, such as mechanical, plumbing, electrical and power, telecommunications, security, and fire suppression systems. The facility also includes furnishings, materials and supplies, equipment and information technology, as well as various aspects of the building grounds, namely, athletic fields, playgrounds, areas for outdoor learning, and vehicular access and parking.</w:t>
      </w:r>
    </w:p>
    <w:p w:rsidR="009D4388" w:rsidRPr="00E83E64" w:rsidRDefault="009D4388" w:rsidP="009D4388">
      <w:pPr>
        <w:pStyle w:val="NormalWeb"/>
        <w:spacing w:line="480" w:lineRule="auto"/>
        <w:ind w:firstLine="720"/>
        <w:jc w:val="both"/>
        <w:rPr>
          <w:color w:val="000000"/>
          <w:sz w:val="28"/>
          <w:szCs w:val="28"/>
        </w:rPr>
      </w:pPr>
      <w:r w:rsidRPr="00E83E64">
        <w:rPr>
          <w:color w:val="000000"/>
          <w:sz w:val="28"/>
          <w:szCs w:val="28"/>
        </w:rPr>
        <w:t>The school facility is much more than a passive container of the educational process: it is, rather, an integral component of the conditions of learning. The layout and design of a facility contributes to the </w:t>
      </w:r>
      <w:r w:rsidRPr="00E83E64">
        <w:rPr>
          <w:i/>
          <w:iCs/>
          <w:color w:val="000000"/>
          <w:sz w:val="28"/>
          <w:szCs w:val="28"/>
        </w:rPr>
        <w:t>place experience</w:t>
      </w:r>
      <w:r w:rsidRPr="00E83E64">
        <w:rPr>
          <w:color w:val="000000"/>
          <w:sz w:val="28"/>
          <w:szCs w:val="28"/>
        </w:rPr>
        <w:t> of students, educators, and community members. Depending on the quality of its design and management, the facility can contribute to a sense of ownership, safety and security, personalization and control, privacy as well as sociality, and spaciousness or crowdedness. When planning, designing, or managing the school facility, these facets of place experience should, when possible, be taken into consideration.</w:t>
      </w:r>
    </w:p>
    <w:p w:rsidR="009D4388" w:rsidRPr="00A71262" w:rsidRDefault="009D4388" w:rsidP="009D4388">
      <w:pPr>
        <w:spacing w:line="480" w:lineRule="auto"/>
        <w:jc w:val="both"/>
        <w:rPr>
          <w:b/>
          <w:sz w:val="28"/>
        </w:rPr>
      </w:pPr>
      <w:r w:rsidRPr="00A71262">
        <w:rPr>
          <w:b/>
          <w:sz w:val="28"/>
        </w:rPr>
        <w:t>Empirical Studies</w:t>
      </w:r>
    </w:p>
    <w:p w:rsidR="009D4388" w:rsidRDefault="009D4388" w:rsidP="009D4388">
      <w:pPr>
        <w:spacing w:line="480" w:lineRule="auto"/>
        <w:ind w:firstLine="720"/>
        <w:jc w:val="both"/>
        <w:rPr>
          <w:sz w:val="28"/>
        </w:rPr>
      </w:pPr>
      <w:r>
        <w:rPr>
          <w:sz w:val="28"/>
        </w:rPr>
        <w:t xml:space="preserve">The following empirical studies were reviewed in the course of this research. Uche (2018) carried out a research where topic was “The influence of the library on the academic performance of students in Enugu East Local </w:t>
      </w:r>
      <w:r>
        <w:rPr>
          <w:sz w:val="28"/>
        </w:rPr>
        <w:lastRenderedPageBreak/>
        <w:t xml:space="preserve">Government Area”. The purpose of the study was to examine the impact of library on the academic performance of the students in Enugu East Local Government Area, </w:t>
      </w:r>
      <w:smartTag w:uri="urn:schemas-microsoft-com:office:smarttags" w:element="place">
        <w:smartTag w:uri="urn:schemas-microsoft-com:office:smarttags" w:element="PlaceName">
          <w:r>
            <w:rPr>
              <w:sz w:val="28"/>
            </w:rPr>
            <w:t>Enugu</w:t>
          </w:r>
        </w:smartTag>
        <w:r>
          <w:rPr>
            <w:sz w:val="28"/>
          </w:rPr>
          <w:t xml:space="preserve"> </w:t>
        </w:r>
        <w:smartTag w:uri="urn:schemas-microsoft-com:office:smarttags" w:element="PlaceType">
          <w:r>
            <w:rPr>
              <w:sz w:val="28"/>
            </w:rPr>
            <w:t>State</w:t>
          </w:r>
        </w:smartTag>
      </w:smartTag>
      <w:r>
        <w:rPr>
          <w:sz w:val="28"/>
        </w:rPr>
        <w:t>. The researcher formulated four research questions for the research. He used questionnaire to gather information and used co-relation formula to discuss the data gathered in the findings. He discovered that the presence of functioning library is a fundamental means towards enhancing one’s academic performance. He equally discovered that students who spent much time in the library reading and studying perform better than those who hardly go to the library. In his recommendations, he stated that school management should encourage students to use the library to enhance their academic performance.</w:t>
      </w:r>
    </w:p>
    <w:p w:rsidR="009D4388" w:rsidRDefault="009D4388" w:rsidP="009D4388">
      <w:pPr>
        <w:spacing w:line="480" w:lineRule="auto"/>
        <w:ind w:firstLine="720"/>
        <w:jc w:val="both"/>
        <w:rPr>
          <w:sz w:val="28"/>
        </w:rPr>
      </w:pPr>
      <w:r>
        <w:rPr>
          <w:sz w:val="28"/>
        </w:rPr>
        <w:t xml:space="preserve">Okon (2016) carried out a research on the impact of school location on the academic performance of the students in some selected school in Udi Local Governemnt Area, </w:t>
      </w:r>
      <w:smartTag w:uri="urn:schemas-microsoft-com:office:smarttags" w:element="place">
        <w:smartTag w:uri="urn:schemas-microsoft-com:office:smarttags" w:element="PlaceName">
          <w:r>
            <w:rPr>
              <w:sz w:val="28"/>
            </w:rPr>
            <w:t>Cross</w:t>
          </w:r>
        </w:smartTag>
        <w:r>
          <w:rPr>
            <w:sz w:val="28"/>
          </w:rPr>
          <w:t xml:space="preserve"> </w:t>
        </w:r>
        <w:smartTag w:uri="urn:schemas-microsoft-com:office:smarttags" w:element="PlaceType">
          <w:r>
            <w:rPr>
              <w:sz w:val="28"/>
            </w:rPr>
            <w:t>River</w:t>
          </w:r>
        </w:smartTag>
      </w:smartTag>
      <w:r>
        <w:rPr>
          <w:sz w:val="28"/>
        </w:rPr>
        <w:t>, Calabar. The purpose was to examine the relationship between school location and the academic performance. The researcher formulated three research questions as guide. The data was collected through questionnaire and the analysis was done through Chi (X</w:t>
      </w:r>
      <w:r w:rsidRPr="004E32C9">
        <w:rPr>
          <w:sz w:val="28"/>
          <w:vertAlign w:val="superscript"/>
        </w:rPr>
        <w:t>2</w:t>
      </w:r>
      <w:r>
        <w:rPr>
          <w:sz w:val="28"/>
        </w:rPr>
        <w:t xml:space="preserve">) formula. In the findings, the results showed that students who were close to school are usually present for lessons where those who were far often miss lessons, that students were close to school, make use of school facilities for </w:t>
      </w:r>
      <w:r>
        <w:rPr>
          <w:sz w:val="28"/>
        </w:rPr>
        <w:lastRenderedPageBreak/>
        <w:t>evening while those who were far won’t have the opportunity. Those schools located in noisy and erosion prone areas are usually distracted and this affects their academic performance. The researcher recommended that school owners should be cautious of the locations where they site their schools.</w:t>
      </w:r>
    </w:p>
    <w:p w:rsidR="009D4388" w:rsidRDefault="009D4388" w:rsidP="009D4388">
      <w:pPr>
        <w:jc w:val="both"/>
        <w:rPr>
          <w:sz w:val="28"/>
        </w:rPr>
      </w:pPr>
    </w:p>
    <w:p w:rsidR="009D4388" w:rsidRDefault="009D4388" w:rsidP="009D4388">
      <w:pPr>
        <w:spacing w:line="480" w:lineRule="auto"/>
        <w:jc w:val="both"/>
        <w:rPr>
          <w:b/>
          <w:sz w:val="28"/>
        </w:rPr>
      </w:pPr>
    </w:p>
    <w:p w:rsidR="009D4388" w:rsidRDefault="009D4388" w:rsidP="009D4388">
      <w:pPr>
        <w:spacing w:line="480" w:lineRule="auto"/>
        <w:jc w:val="both"/>
        <w:rPr>
          <w:b/>
          <w:sz w:val="28"/>
        </w:rPr>
      </w:pPr>
      <w:r w:rsidRPr="00FD40F0">
        <w:rPr>
          <w:b/>
          <w:sz w:val="28"/>
        </w:rPr>
        <w:t>Summary of Literature Review</w:t>
      </w:r>
    </w:p>
    <w:p w:rsidR="009D4388" w:rsidRDefault="009D4388" w:rsidP="009D4388">
      <w:pPr>
        <w:spacing w:line="480" w:lineRule="auto"/>
        <w:ind w:firstLine="720"/>
        <w:jc w:val="both"/>
        <w:rPr>
          <w:sz w:val="28"/>
        </w:rPr>
      </w:pPr>
      <w:r>
        <w:rPr>
          <w:sz w:val="28"/>
        </w:rPr>
        <w:t>The researcher reviewed literatures that are related to the course of study under the following sub-headings:</w:t>
      </w:r>
    </w:p>
    <w:p w:rsidR="009D4388" w:rsidRDefault="009D4388" w:rsidP="009D4388">
      <w:pPr>
        <w:spacing w:line="480" w:lineRule="auto"/>
        <w:ind w:firstLine="720"/>
        <w:jc w:val="both"/>
        <w:rPr>
          <w:sz w:val="28"/>
        </w:rPr>
      </w:pPr>
      <w:r>
        <w:rPr>
          <w:sz w:val="28"/>
        </w:rPr>
        <w:t>In the conceptual framework, the concept environment was defined and explained by the concept public secondary schools. The historical development of public secondary school was stated accordingly. Other concepts like school buildings, library facilities and school location were reviewed accordingly.</w:t>
      </w:r>
    </w:p>
    <w:p w:rsidR="009D4388" w:rsidRDefault="009D4388" w:rsidP="009D4388">
      <w:pPr>
        <w:spacing w:line="480" w:lineRule="auto"/>
        <w:ind w:firstLine="720"/>
        <w:jc w:val="both"/>
        <w:rPr>
          <w:sz w:val="28"/>
        </w:rPr>
      </w:pPr>
      <w:r>
        <w:rPr>
          <w:sz w:val="28"/>
        </w:rPr>
        <w:t>Under the theoretical framework, the theory of Sinnewan on environmental theory was reviewed. The review of empirical studies was done, where two empirical studies were reviewed as they related to the topic.</w:t>
      </w:r>
    </w:p>
    <w:p w:rsidR="009D4388" w:rsidRDefault="009D4388" w:rsidP="009D4388">
      <w:pPr>
        <w:spacing w:line="480" w:lineRule="auto"/>
        <w:ind w:firstLine="720"/>
        <w:jc w:val="both"/>
        <w:rPr>
          <w:sz w:val="28"/>
        </w:rPr>
      </w:pPr>
      <w:r>
        <w:rPr>
          <w:sz w:val="28"/>
        </w:rPr>
        <w:t xml:space="preserve">Generally, the topic has exposed the relationship between school environment and the academic performance at the students. The school facilities are major factors that can affect the quality of knowledge an </w:t>
      </w:r>
      <w:r>
        <w:rPr>
          <w:sz w:val="28"/>
        </w:rPr>
        <w:lastRenderedPageBreak/>
        <w:t>individual can obtain in a school system. Students from the school environment that is conducive for learning do well in examinations than those who suffer to study and near got the right education because some fundamental facilities are lacking.</w:t>
      </w:r>
    </w:p>
    <w:p w:rsidR="009D4388" w:rsidRPr="00FD40F0" w:rsidRDefault="009D4388" w:rsidP="009D4388">
      <w:pPr>
        <w:spacing w:line="480" w:lineRule="auto"/>
        <w:ind w:firstLine="720"/>
        <w:jc w:val="both"/>
        <w:rPr>
          <w:sz w:val="28"/>
        </w:rPr>
      </w:pPr>
      <w:r>
        <w:rPr>
          <w:sz w:val="28"/>
        </w:rPr>
        <w:t>The school environment contributes greatly to academic performance of the students.</w:t>
      </w:r>
    </w:p>
    <w:p w:rsidR="009D4388" w:rsidRDefault="009D4388" w:rsidP="009D4388">
      <w:pPr>
        <w:autoSpaceDE w:val="0"/>
        <w:autoSpaceDN w:val="0"/>
        <w:adjustRightInd w:val="0"/>
        <w:spacing w:line="480" w:lineRule="auto"/>
        <w:jc w:val="both"/>
        <w:rPr>
          <w:b/>
          <w:bCs/>
          <w:color w:val="000000"/>
          <w:sz w:val="28"/>
          <w:szCs w:val="28"/>
        </w:rPr>
      </w:pPr>
    </w:p>
    <w:p w:rsidR="009D4388" w:rsidRPr="00750E1E" w:rsidRDefault="009D4388" w:rsidP="009D4388">
      <w:pPr>
        <w:autoSpaceDE w:val="0"/>
        <w:autoSpaceDN w:val="0"/>
        <w:adjustRightInd w:val="0"/>
        <w:spacing w:line="480" w:lineRule="auto"/>
        <w:jc w:val="both"/>
        <w:rPr>
          <w:b/>
          <w:bCs/>
          <w:color w:val="000000"/>
          <w:sz w:val="28"/>
          <w:szCs w:val="28"/>
        </w:rPr>
      </w:pPr>
      <w:r w:rsidRPr="00750E1E">
        <w:rPr>
          <w:b/>
          <w:bCs/>
          <w:color w:val="000000"/>
          <w:sz w:val="28"/>
          <w:szCs w:val="28"/>
        </w:rPr>
        <w:t>Skinner – Environmental Theory</w:t>
      </w:r>
    </w:p>
    <w:p w:rsidR="009D4388" w:rsidRPr="00750E1E" w:rsidRDefault="009D4388" w:rsidP="009D4388">
      <w:pPr>
        <w:autoSpaceDE w:val="0"/>
        <w:autoSpaceDN w:val="0"/>
        <w:adjustRightInd w:val="0"/>
        <w:spacing w:line="480" w:lineRule="auto"/>
        <w:ind w:firstLine="720"/>
        <w:jc w:val="both"/>
        <w:rPr>
          <w:color w:val="000000"/>
          <w:sz w:val="28"/>
          <w:szCs w:val="28"/>
        </w:rPr>
      </w:pPr>
      <w:r>
        <w:rPr>
          <w:color w:val="000000"/>
          <w:sz w:val="28"/>
          <w:szCs w:val="28"/>
        </w:rPr>
        <w:t>P</w:t>
      </w:r>
      <w:r w:rsidRPr="00750E1E">
        <w:rPr>
          <w:color w:val="000000"/>
          <w:sz w:val="28"/>
          <w:szCs w:val="28"/>
        </w:rPr>
        <w:t>ublished 2007</w:t>
      </w:r>
      <w:r>
        <w:rPr>
          <w:color w:val="000000"/>
          <w:sz w:val="28"/>
          <w:szCs w:val="28"/>
        </w:rPr>
        <w:t xml:space="preserve"> </w:t>
      </w:r>
      <w:r w:rsidRPr="00750E1E">
        <w:rPr>
          <w:color w:val="000000"/>
          <w:sz w:val="28"/>
          <w:szCs w:val="28"/>
        </w:rPr>
        <w:t xml:space="preserve">By the 2003s John B. Watson had left academic psychology and other </w:t>
      </w:r>
      <w:r w:rsidRPr="00750E1E">
        <w:rPr>
          <w:b/>
          <w:bCs/>
          <w:color w:val="000000"/>
          <w:sz w:val="28"/>
          <w:szCs w:val="28"/>
        </w:rPr>
        <w:t xml:space="preserve">behaviorists </w:t>
      </w:r>
      <w:r w:rsidRPr="00750E1E">
        <w:rPr>
          <w:color w:val="000000"/>
          <w:sz w:val="28"/>
          <w:szCs w:val="28"/>
        </w:rPr>
        <w:t>were becoming influential, proposing new forms of learning other than</w:t>
      </w:r>
      <w:r>
        <w:rPr>
          <w:color w:val="000000"/>
          <w:sz w:val="28"/>
          <w:szCs w:val="28"/>
        </w:rPr>
        <w:t xml:space="preserve"> </w:t>
      </w:r>
      <w:r w:rsidRPr="00750E1E">
        <w:rPr>
          <w:b/>
          <w:bCs/>
          <w:color w:val="000000"/>
          <w:sz w:val="28"/>
          <w:szCs w:val="28"/>
        </w:rPr>
        <w:t>classical conditioning</w:t>
      </w:r>
      <w:r w:rsidRPr="00750E1E">
        <w:rPr>
          <w:color w:val="000000"/>
          <w:sz w:val="28"/>
          <w:szCs w:val="28"/>
        </w:rPr>
        <w:t>.</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Perhaps the most important of these was Burrhus Frederic Skinner. Although, for obvious reasons he is more commonly known as B.F. Skinner.</w:t>
      </w:r>
    </w:p>
    <w:p w:rsidR="009D4388" w:rsidRPr="00750E1E" w:rsidRDefault="009D4388" w:rsidP="009D4388">
      <w:pPr>
        <w:autoSpaceDE w:val="0"/>
        <w:autoSpaceDN w:val="0"/>
        <w:adjustRightInd w:val="0"/>
        <w:spacing w:line="480" w:lineRule="auto"/>
        <w:jc w:val="both"/>
        <w:rPr>
          <w:color w:val="000000"/>
          <w:sz w:val="28"/>
          <w:szCs w:val="28"/>
        </w:rPr>
      </w:pPr>
      <w:r w:rsidRPr="00750E1E">
        <w:rPr>
          <w:color w:val="000000"/>
          <w:sz w:val="28"/>
          <w:szCs w:val="28"/>
        </w:rPr>
        <w:t>Skinner's views were slightly less extreme than those of Watson. Skinner believed that we do have such a thing as a mind, but that it is simply more productive</w:t>
      </w:r>
      <w:r>
        <w:rPr>
          <w:color w:val="000000"/>
          <w:sz w:val="28"/>
          <w:szCs w:val="28"/>
        </w:rPr>
        <w:t xml:space="preserve"> </w:t>
      </w:r>
      <w:r w:rsidRPr="00750E1E">
        <w:rPr>
          <w:color w:val="000000"/>
          <w:sz w:val="28"/>
          <w:szCs w:val="28"/>
        </w:rPr>
        <w:t>to study observable behavior rather than internal mental events.</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Skinner believed that the best way to understand behavior is to look at the causes of an action and its consequences. He called this approach operant</w:t>
      </w:r>
    </w:p>
    <w:p w:rsidR="009D4388" w:rsidRPr="00750E1E" w:rsidRDefault="009D4388" w:rsidP="009D4388">
      <w:pPr>
        <w:autoSpaceDE w:val="0"/>
        <w:autoSpaceDN w:val="0"/>
        <w:adjustRightInd w:val="0"/>
        <w:spacing w:line="480" w:lineRule="auto"/>
        <w:jc w:val="both"/>
        <w:rPr>
          <w:color w:val="000000"/>
          <w:sz w:val="28"/>
          <w:szCs w:val="28"/>
        </w:rPr>
      </w:pPr>
      <w:r w:rsidRPr="00750E1E">
        <w:rPr>
          <w:color w:val="000000"/>
          <w:sz w:val="28"/>
          <w:szCs w:val="28"/>
        </w:rPr>
        <w:t>conditioning.</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lastRenderedPageBreak/>
        <w:t xml:space="preserve">Skinner's theory of operant conditioning was based on the work of </w:t>
      </w:r>
      <w:r w:rsidRPr="00750E1E">
        <w:rPr>
          <w:b/>
          <w:bCs/>
          <w:color w:val="000000"/>
          <w:sz w:val="28"/>
          <w:szCs w:val="28"/>
        </w:rPr>
        <w:t xml:space="preserve">Thorndike </w:t>
      </w:r>
      <w:r w:rsidRPr="00750E1E">
        <w:rPr>
          <w:color w:val="000000"/>
          <w:sz w:val="28"/>
          <w:szCs w:val="28"/>
        </w:rPr>
        <w:t>(2007). Edward Thorndike studied learning in animals using a puzzle box to</w:t>
      </w:r>
      <w:r>
        <w:rPr>
          <w:color w:val="000000"/>
          <w:sz w:val="28"/>
          <w:szCs w:val="28"/>
        </w:rPr>
        <w:t xml:space="preserve"> </w:t>
      </w:r>
      <w:r w:rsidRPr="00750E1E">
        <w:rPr>
          <w:color w:val="000000"/>
          <w:sz w:val="28"/>
          <w:szCs w:val="28"/>
        </w:rPr>
        <w:t>propose the theory known as the '</w:t>
      </w:r>
      <w:r w:rsidRPr="00750E1E">
        <w:rPr>
          <w:i/>
          <w:iCs/>
          <w:color w:val="000000"/>
          <w:sz w:val="28"/>
          <w:szCs w:val="28"/>
        </w:rPr>
        <w:t>Law of Effect</w:t>
      </w:r>
      <w:r w:rsidRPr="00750E1E">
        <w:rPr>
          <w:color w:val="000000"/>
          <w:sz w:val="28"/>
          <w:szCs w:val="28"/>
        </w:rPr>
        <w:t>'.</w:t>
      </w:r>
    </w:p>
    <w:p w:rsidR="009D4388" w:rsidRDefault="009D4388" w:rsidP="009D4388">
      <w:pPr>
        <w:autoSpaceDE w:val="0"/>
        <w:autoSpaceDN w:val="0"/>
        <w:adjustRightInd w:val="0"/>
        <w:jc w:val="both"/>
        <w:rPr>
          <w:b/>
          <w:bCs/>
          <w:color w:val="000000"/>
          <w:sz w:val="28"/>
          <w:szCs w:val="28"/>
        </w:rPr>
      </w:pPr>
    </w:p>
    <w:p w:rsidR="009D4388" w:rsidRPr="00750E1E" w:rsidRDefault="009D4388" w:rsidP="009D4388">
      <w:pPr>
        <w:autoSpaceDE w:val="0"/>
        <w:autoSpaceDN w:val="0"/>
        <w:adjustRightInd w:val="0"/>
        <w:spacing w:line="480" w:lineRule="auto"/>
        <w:jc w:val="both"/>
        <w:rPr>
          <w:b/>
          <w:bCs/>
          <w:color w:val="000000"/>
          <w:sz w:val="28"/>
          <w:szCs w:val="28"/>
        </w:rPr>
      </w:pPr>
      <w:r w:rsidRPr="00750E1E">
        <w:rPr>
          <w:b/>
          <w:bCs/>
          <w:color w:val="000000"/>
          <w:sz w:val="28"/>
          <w:szCs w:val="28"/>
        </w:rPr>
        <w:t>BF Skinner: Environmental Theory</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Skinner is regarded as the father of environment and human behaviour, but his work was based on Thorndike’s law of effect. Skinner introduced a new term into the Law of</w:t>
      </w:r>
      <w:r>
        <w:rPr>
          <w:color w:val="000000"/>
          <w:sz w:val="28"/>
          <w:szCs w:val="28"/>
        </w:rPr>
        <w:t xml:space="preserve"> </w:t>
      </w:r>
      <w:r w:rsidRPr="00750E1E">
        <w:rPr>
          <w:color w:val="000000"/>
          <w:sz w:val="28"/>
          <w:szCs w:val="28"/>
        </w:rPr>
        <w:t>Effect - Reinforcement. Behavior which is reinforced tends to be repeated (i.e. strengthened); behavior which is not reinforced tends to die out-or be</w:t>
      </w:r>
      <w:r>
        <w:rPr>
          <w:color w:val="000000"/>
          <w:sz w:val="28"/>
          <w:szCs w:val="28"/>
        </w:rPr>
        <w:t xml:space="preserve"> </w:t>
      </w:r>
      <w:r w:rsidRPr="00750E1E">
        <w:rPr>
          <w:color w:val="000000"/>
          <w:sz w:val="28"/>
          <w:szCs w:val="28"/>
        </w:rPr>
        <w:t>extinguished (that is weakened).</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Skinner (20</w:t>
      </w:r>
      <w:r>
        <w:rPr>
          <w:color w:val="000000"/>
          <w:sz w:val="28"/>
          <w:szCs w:val="28"/>
        </w:rPr>
        <w:t>11</w:t>
      </w:r>
      <w:r w:rsidRPr="00750E1E">
        <w:rPr>
          <w:color w:val="000000"/>
          <w:sz w:val="28"/>
          <w:szCs w:val="28"/>
        </w:rPr>
        <w:t>) studied operant conditioning by conducting experiments using animals which he placed in a “</w:t>
      </w:r>
      <w:r w:rsidRPr="00750E1E">
        <w:rPr>
          <w:i/>
          <w:iCs/>
          <w:color w:val="000000"/>
          <w:sz w:val="28"/>
          <w:szCs w:val="28"/>
        </w:rPr>
        <w:t>Skinner Box</w:t>
      </w:r>
      <w:r w:rsidRPr="00750E1E">
        <w:rPr>
          <w:color w:val="000000"/>
          <w:sz w:val="28"/>
          <w:szCs w:val="28"/>
        </w:rPr>
        <w:t>” which was similar to Thorndike’s</w:t>
      </w:r>
      <w:r>
        <w:rPr>
          <w:color w:val="000000"/>
          <w:sz w:val="28"/>
          <w:szCs w:val="28"/>
        </w:rPr>
        <w:t xml:space="preserve"> </w:t>
      </w:r>
      <w:r w:rsidRPr="00750E1E">
        <w:rPr>
          <w:color w:val="000000"/>
          <w:sz w:val="28"/>
          <w:szCs w:val="28"/>
        </w:rPr>
        <w:t>puzzle box.</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B.F. Skinner (</w:t>
      </w:r>
      <w:r>
        <w:rPr>
          <w:color w:val="000000"/>
          <w:sz w:val="28"/>
          <w:szCs w:val="28"/>
        </w:rPr>
        <w:t>2016</w:t>
      </w:r>
      <w:r w:rsidRPr="00750E1E">
        <w:rPr>
          <w:color w:val="000000"/>
          <w:sz w:val="28"/>
          <w:szCs w:val="28"/>
        </w:rPr>
        <w:t>) coined the term operant conditioning; it means roughly changing of behavior by the use of reinforcement which is given after the desired</w:t>
      </w:r>
      <w:r>
        <w:rPr>
          <w:color w:val="000000"/>
          <w:sz w:val="28"/>
          <w:szCs w:val="28"/>
        </w:rPr>
        <w:t xml:space="preserve"> </w:t>
      </w:r>
      <w:r w:rsidRPr="00750E1E">
        <w:rPr>
          <w:color w:val="000000"/>
          <w:sz w:val="28"/>
          <w:szCs w:val="28"/>
        </w:rPr>
        <w:t>response. Skinner identified three types of responses or operant that can follow behavior.</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Skinner coined the term operant conditioning; it means roughly changing of behavior by the use of reinforcement which is given after the desired response.</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lastRenderedPageBreak/>
        <w:t>Skinner identified three types of responses or operant that can follow behavior.</w:t>
      </w:r>
    </w:p>
    <w:p w:rsidR="009D4388" w:rsidRPr="00750E1E" w:rsidRDefault="009D4388" w:rsidP="009D4388">
      <w:pPr>
        <w:autoSpaceDE w:val="0"/>
        <w:autoSpaceDN w:val="0"/>
        <w:adjustRightInd w:val="0"/>
        <w:spacing w:line="480" w:lineRule="auto"/>
        <w:jc w:val="both"/>
        <w:rPr>
          <w:color w:val="000000"/>
          <w:sz w:val="28"/>
          <w:szCs w:val="28"/>
        </w:rPr>
      </w:pPr>
      <w:r w:rsidRPr="00750E1E">
        <w:rPr>
          <w:color w:val="000000"/>
          <w:sz w:val="28"/>
          <w:szCs w:val="28"/>
        </w:rPr>
        <w:t xml:space="preserve">• </w:t>
      </w:r>
      <w:r w:rsidRPr="00750E1E">
        <w:rPr>
          <w:b/>
          <w:bCs/>
          <w:color w:val="000000"/>
          <w:sz w:val="28"/>
          <w:szCs w:val="28"/>
        </w:rPr>
        <w:t>Neutral operants</w:t>
      </w:r>
      <w:r w:rsidRPr="00750E1E">
        <w:rPr>
          <w:color w:val="000000"/>
          <w:sz w:val="28"/>
          <w:szCs w:val="28"/>
        </w:rPr>
        <w:t>: responses from the environment that neither increase nor decrease the probability of a behavior being repeated.</w:t>
      </w:r>
    </w:p>
    <w:p w:rsidR="009D4388" w:rsidRPr="00750E1E" w:rsidRDefault="009D4388" w:rsidP="009D4388">
      <w:pPr>
        <w:autoSpaceDE w:val="0"/>
        <w:autoSpaceDN w:val="0"/>
        <w:adjustRightInd w:val="0"/>
        <w:spacing w:line="480" w:lineRule="auto"/>
        <w:jc w:val="both"/>
        <w:rPr>
          <w:color w:val="000000"/>
          <w:sz w:val="28"/>
          <w:szCs w:val="28"/>
        </w:rPr>
      </w:pPr>
      <w:r w:rsidRPr="00750E1E">
        <w:rPr>
          <w:color w:val="000000"/>
          <w:sz w:val="28"/>
          <w:szCs w:val="28"/>
        </w:rPr>
        <w:t xml:space="preserve">• </w:t>
      </w:r>
      <w:r w:rsidRPr="00750E1E">
        <w:rPr>
          <w:b/>
          <w:bCs/>
          <w:color w:val="000000"/>
          <w:sz w:val="28"/>
          <w:szCs w:val="28"/>
        </w:rPr>
        <w:t>Reinforcers</w:t>
      </w:r>
      <w:r w:rsidRPr="00750E1E">
        <w:rPr>
          <w:color w:val="000000"/>
          <w:sz w:val="28"/>
          <w:szCs w:val="28"/>
        </w:rPr>
        <w:t>: Responses from the environment that increase the probability of a behavior being repeated. Reinforcers can be either positive or</w:t>
      </w:r>
    </w:p>
    <w:p w:rsidR="009D4388" w:rsidRPr="00750E1E" w:rsidRDefault="009D4388" w:rsidP="009D4388">
      <w:pPr>
        <w:autoSpaceDE w:val="0"/>
        <w:autoSpaceDN w:val="0"/>
        <w:adjustRightInd w:val="0"/>
        <w:spacing w:line="480" w:lineRule="auto"/>
        <w:jc w:val="both"/>
        <w:rPr>
          <w:color w:val="000000"/>
          <w:sz w:val="28"/>
          <w:szCs w:val="28"/>
        </w:rPr>
      </w:pPr>
      <w:r w:rsidRPr="00750E1E">
        <w:rPr>
          <w:color w:val="000000"/>
          <w:sz w:val="28"/>
          <w:szCs w:val="28"/>
        </w:rPr>
        <w:t>negative.</w:t>
      </w:r>
    </w:p>
    <w:p w:rsidR="009D4388" w:rsidRPr="00750E1E" w:rsidRDefault="009D4388" w:rsidP="009D4388">
      <w:pPr>
        <w:autoSpaceDE w:val="0"/>
        <w:autoSpaceDN w:val="0"/>
        <w:adjustRightInd w:val="0"/>
        <w:spacing w:line="480" w:lineRule="auto"/>
        <w:jc w:val="both"/>
        <w:rPr>
          <w:color w:val="000000"/>
          <w:sz w:val="28"/>
          <w:szCs w:val="28"/>
        </w:rPr>
      </w:pPr>
      <w:r w:rsidRPr="00750E1E">
        <w:rPr>
          <w:color w:val="000000"/>
          <w:sz w:val="28"/>
          <w:szCs w:val="28"/>
        </w:rPr>
        <w:t xml:space="preserve">• </w:t>
      </w:r>
      <w:r w:rsidRPr="00750E1E">
        <w:rPr>
          <w:b/>
          <w:bCs/>
          <w:color w:val="000000"/>
          <w:sz w:val="28"/>
          <w:szCs w:val="28"/>
        </w:rPr>
        <w:t>Punishers</w:t>
      </w:r>
      <w:r w:rsidRPr="00750E1E">
        <w:rPr>
          <w:color w:val="000000"/>
          <w:sz w:val="28"/>
          <w:szCs w:val="28"/>
        </w:rPr>
        <w:t>: Response from the environment that decrease the likelihood of a behavior being repeated. Punishment weakens behavior.</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We can all think of examples of how our own behavior has been affected by reinforcers and punishers. As a child you probably tried out a number of behaviors</w:t>
      </w:r>
      <w:r>
        <w:rPr>
          <w:color w:val="000000"/>
          <w:sz w:val="28"/>
          <w:szCs w:val="28"/>
        </w:rPr>
        <w:t xml:space="preserve"> </w:t>
      </w:r>
      <w:r w:rsidRPr="00750E1E">
        <w:rPr>
          <w:color w:val="000000"/>
          <w:sz w:val="28"/>
          <w:szCs w:val="28"/>
        </w:rPr>
        <w:t>and learnt from their consequences.</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For example, if when you were younger you tried smoking at school, and the chief consequence was that you got in with the crowd you always wanted to hang</w:t>
      </w:r>
      <w:r>
        <w:rPr>
          <w:color w:val="000000"/>
          <w:sz w:val="28"/>
          <w:szCs w:val="28"/>
        </w:rPr>
        <w:t xml:space="preserve"> </w:t>
      </w:r>
      <w:r w:rsidRPr="00750E1E">
        <w:rPr>
          <w:color w:val="000000"/>
          <w:sz w:val="28"/>
          <w:szCs w:val="28"/>
        </w:rPr>
        <w:t>out with, you would have been positively reinforced (i.e. rewarded) and would be likely to repeat the behavior. If, however, the main consequence was that you</w:t>
      </w:r>
      <w:r>
        <w:rPr>
          <w:color w:val="000000"/>
          <w:sz w:val="28"/>
          <w:szCs w:val="28"/>
        </w:rPr>
        <w:t xml:space="preserve"> </w:t>
      </w:r>
      <w:r w:rsidRPr="00750E1E">
        <w:rPr>
          <w:color w:val="000000"/>
          <w:sz w:val="28"/>
          <w:szCs w:val="28"/>
        </w:rPr>
        <w:t>were caught, caned, suspended from school and your parents became involved you would most certainly have been punished, and you would consequently be</w:t>
      </w:r>
      <w:r>
        <w:rPr>
          <w:color w:val="000000"/>
          <w:sz w:val="28"/>
          <w:szCs w:val="28"/>
        </w:rPr>
        <w:t xml:space="preserve"> </w:t>
      </w:r>
      <w:r w:rsidRPr="00750E1E">
        <w:rPr>
          <w:color w:val="000000"/>
          <w:sz w:val="28"/>
          <w:szCs w:val="28"/>
        </w:rPr>
        <w:t>much less likely to smoke now.</w:t>
      </w:r>
    </w:p>
    <w:p w:rsidR="009D4388" w:rsidRPr="00750E1E" w:rsidRDefault="009D4388" w:rsidP="009D4388">
      <w:pPr>
        <w:autoSpaceDE w:val="0"/>
        <w:autoSpaceDN w:val="0"/>
        <w:adjustRightInd w:val="0"/>
        <w:spacing w:line="480" w:lineRule="auto"/>
        <w:jc w:val="both"/>
        <w:rPr>
          <w:b/>
          <w:bCs/>
          <w:color w:val="000000"/>
          <w:sz w:val="28"/>
          <w:szCs w:val="28"/>
        </w:rPr>
      </w:pPr>
      <w:r w:rsidRPr="00750E1E">
        <w:rPr>
          <w:b/>
          <w:bCs/>
          <w:color w:val="000000"/>
          <w:sz w:val="28"/>
          <w:szCs w:val="28"/>
        </w:rPr>
        <w:t>Reinforcement (strengthens behavior)</w:t>
      </w:r>
    </w:p>
    <w:p w:rsidR="009D4388" w:rsidRPr="00750E1E" w:rsidRDefault="009D4388" w:rsidP="009D4388">
      <w:pPr>
        <w:autoSpaceDE w:val="0"/>
        <w:autoSpaceDN w:val="0"/>
        <w:adjustRightInd w:val="0"/>
        <w:spacing w:line="480" w:lineRule="auto"/>
        <w:jc w:val="both"/>
        <w:rPr>
          <w:color w:val="000000"/>
          <w:sz w:val="28"/>
          <w:szCs w:val="28"/>
        </w:rPr>
      </w:pPr>
      <w:r w:rsidRPr="00750E1E">
        <w:rPr>
          <w:color w:val="000000"/>
          <w:sz w:val="28"/>
          <w:szCs w:val="28"/>
        </w:rPr>
        <w:lastRenderedPageBreak/>
        <w:t>Skinner showed how positive reinforcement worked by placing a hungry rat in his Skinner box. The box contained a lever in the side and as the rat moved</w:t>
      </w:r>
      <w:r>
        <w:rPr>
          <w:color w:val="000000"/>
          <w:sz w:val="28"/>
          <w:szCs w:val="28"/>
        </w:rPr>
        <w:t xml:space="preserve"> </w:t>
      </w:r>
      <w:r w:rsidRPr="00750E1E">
        <w:rPr>
          <w:color w:val="000000"/>
          <w:sz w:val="28"/>
          <w:szCs w:val="28"/>
        </w:rPr>
        <w:t>B.F. Skinner Operant Conditioning</w:t>
      </w:r>
      <w:r>
        <w:rPr>
          <w:color w:val="000000"/>
          <w:sz w:val="28"/>
          <w:szCs w:val="28"/>
        </w:rPr>
        <w:t>.</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Immediately it did so a food pellet would drop into a container next to the lever. The rats quickly learned</w:t>
      </w:r>
      <w:r>
        <w:rPr>
          <w:color w:val="000000"/>
          <w:sz w:val="28"/>
          <w:szCs w:val="28"/>
        </w:rPr>
        <w:t xml:space="preserve"> </w:t>
      </w:r>
      <w:r w:rsidRPr="00750E1E">
        <w:rPr>
          <w:color w:val="000000"/>
          <w:sz w:val="28"/>
          <w:szCs w:val="28"/>
        </w:rPr>
        <w:t>to go straight to the lever after a few times of being put in the box. The consequence of receiving food if they pressed the lever ensured that they would repeat</w:t>
      </w:r>
      <w:r>
        <w:rPr>
          <w:color w:val="000000"/>
          <w:sz w:val="28"/>
          <w:szCs w:val="28"/>
        </w:rPr>
        <w:t xml:space="preserve"> </w:t>
      </w:r>
      <w:r w:rsidRPr="00750E1E">
        <w:rPr>
          <w:color w:val="000000"/>
          <w:sz w:val="28"/>
          <w:szCs w:val="28"/>
        </w:rPr>
        <w:t>the action again and again.</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Positive reinforcement strengthens a behavior by providing a consequence an individual finds rewarding. For example, if your teacher gives you £5 each time</w:t>
      </w:r>
      <w:r>
        <w:rPr>
          <w:color w:val="000000"/>
          <w:sz w:val="28"/>
          <w:szCs w:val="28"/>
        </w:rPr>
        <w:t xml:space="preserve"> </w:t>
      </w:r>
      <w:r w:rsidRPr="00750E1E">
        <w:rPr>
          <w:color w:val="000000"/>
          <w:sz w:val="28"/>
          <w:szCs w:val="28"/>
        </w:rPr>
        <w:t>you complete your homework (i.e. a reward) you are more likely to repeat this behavior in the future, thus strengthening the behavior of completing your</w:t>
      </w:r>
      <w:r>
        <w:rPr>
          <w:color w:val="000000"/>
          <w:sz w:val="28"/>
          <w:szCs w:val="28"/>
        </w:rPr>
        <w:t xml:space="preserve"> </w:t>
      </w:r>
      <w:r w:rsidRPr="00750E1E">
        <w:rPr>
          <w:color w:val="000000"/>
          <w:sz w:val="28"/>
          <w:szCs w:val="28"/>
        </w:rPr>
        <w:t>homework.</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The removal of an unpleasant reinforcer can also strengthen behavior. This is known as negative reinforcement because it is the removal of an adverse stimulus</w:t>
      </w:r>
      <w:r>
        <w:rPr>
          <w:color w:val="000000"/>
          <w:sz w:val="28"/>
          <w:szCs w:val="28"/>
        </w:rPr>
        <w:t xml:space="preserve"> </w:t>
      </w:r>
      <w:r w:rsidRPr="00750E1E">
        <w:rPr>
          <w:color w:val="000000"/>
          <w:sz w:val="28"/>
          <w:szCs w:val="28"/>
        </w:rPr>
        <w:t>which is ‘rewarding’ to the animal. Negative reinforcement strengthens behavior because it stops or removes an unpleasant experience.</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Skinner showed how negative reinforcement worked by placing a rat in his Skinner box and then subjecting it to an unpleasant electric current which caused it</w:t>
      </w:r>
      <w:r>
        <w:rPr>
          <w:color w:val="000000"/>
          <w:sz w:val="28"/>
          <w:szCs w:val="28"/>
        </w:rPr>
        <w:t xml:space="preserve"> </w:t>
      </w:r>
      <w:r w:rsidRPr="00750E1E">
        <w:rPr>
          <w:color w:val="000000"/>
          <w:sz w:val="28"/>
          <w:szCs w:val="28"/>
        </w:rPr>
        <w:t xml:space="preserve">some discomfort. As the rat moved about the box it would accidentally knock the lever. Immediately it did so the electric current would </w:t>
      </w:r>
      <w:r w:rsidRPr="00750E1E">
        <w:rPr>
          <w:color w:val="000000"/>
          <w:sz w:val="28"/>
          <w:szCs w:val="28"/>
        </w:rPr>
        <w:lastRenderedPageBreak/>
        <w:t>be switched off. The</w:t>
      </w:r>
      <w:r>
        <w:rPr>
          <w:color w:val="000000"/>
          <w:sz w:val="28"/>
          <w:szCs w:val="28"/>
        </w:rPr>
        <w:t xml:space="preserve"> </w:t>
      </w:r>
      <w:r w:rsidRPr="00750E1E">
        <w:rPr>
          <w:color w:val="000000"/>
          <w:sz w:val="28"/>
          <w:szCs w:val="28"/>
        </w:rPr>
        <w:t>rats quickly learned to go straight to the lever after a few times of being put in the box. The consequence of escaping the electric current ensured that they</w:t>
      </w:r>
      <w:r>
        <w:rPr>
          <w:color w:val="000000"/>
          <w:sz w:val="28"/>
          <w:szCs w:val="28"/>
        </w:rPr>
        <w:t xml:space="preserve"> </w:t>
      </w:r>
      <w:r w:rsidRPr="00750E1E">
        <w:rPr>
          <w:color w:val="000000"/>
          <w:sz w:val="28"/>
          <w:szCs w:val="28"/>
        </w:rPr>
        <w:t>would repeat the action again and again.</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In fact Skinner even taught the rats to avoid the electric current by turning on a light just before the electric current came on. The rats soon learned to press the</w:t>
      </w:r>
      <w:r>
        <w:rPr>
          <w:color w:val="000000"/>
          <w:sz w:val="28"/>
          <w:szCs w:val="28"/>
        </w:rPr>
        <w:t xml:space="preserve"> </w:t>
      </w:r>
      <w:r w:rsidRPr="00750E1E">
        <w:rPr>
          <w:color w:val="000000"/>
          <w:sz w:val="28"/>
          <w:szCs w:val="28"/>
        </w:rPr>
        <w:t>lever when the light came on because they knew that this would stop the electric current being switched on.</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These two learned responses are known as Escape Learning and Avoidance Learning.</w:t>
      </w:r>
    </w:p>
    <w:p w:rsidR="009D4388" w:rsidRPr="00750E1E" w:rsidRDefault="009D4388" w:rsidP="009D4388">
      <w:pPr>
        <w:autoSpaceDE w:val="0"/>
        <w:autoSpaceDN w:val="0"/>
        <w:adjustRightInd w:val="0"/>
        <w:spacing w:line="480" w:lineRule="auto"/>
        <w:jc w:val="both"/>
        <w:rPr>
          <w:b/>
          <w:bCs/>
          <w:color w:val="000000"/>
          <w:sz w:val="28"/>
          <w:szCs w:val="28"/>
        </w:rPr>
      </w:pPr>
      <w:r w:rsidRPr="00750E1E">
        <w:rPr>
          <w:b/>
          <w:bCs/>
          <w:color w:val="000000"/>
          <w:sz w:val="28"/>
          <w:szCs w:val="28"/>
        </w:rPr>
        <w:t>Punishment (weakens behavior)</w:t>
      </w:r>
    </w:p>
    <w:p w:rsidR="009D4388" w:rsidRPr="00750E1E" w:rsidRDefault="009D4388" w:rsidP="009D4388">
      <w:pPr>
        <w:autoSpaceDE w:val="0"/>
        <w:autoSpaceDN w:val="0"/>
        <w:adjustRightInd w:val="0"/>
        <w:spacing w:line="480" w:lineRule="auto"/>
        <w:ind w:firstLine="720"/>
        <w:jc w:val="both"/>
        <w:rPr>
          <w:color w:val="000000"/>
          <w:sz w:val="28"/>
          <w:szCs w:val="28"/>
        </w:rPr>
      </w:pPr>
      <w:r w:rsidRPr="00750E1E">
        <w:rPr>
          <w:color w:val="000000"/>
          <w:sz w:val="28"/>
          <w:szCs w:val="28"/>
        </w:rPr>
        <w:t>Punishment is defined as the opposite of reinforcement since it is designed to weaken or eliminate a response rather than increase it. Like reinforcement,</w:t>
      </w:r>
      <w:r>
        <w:rPr>
          <w:color w:val="000000"/>
          <w:sz w:val="28"/>
          <w:szCs w:val="28"/>
        </w:rPr>
        <w:t xml:space="preserve"> </w:t>
      </w:r>
      <w:r w:rsidRPr="00750E1E">
        <w:rPr>
          <w:color w:val="000000"/>
          <w:sz w:val="28"/>
          <w:szCs w:val="28"/>
        </w:rPr>
        <w:t>punishment can work either by directly applying an unpleasant stimulus like a shock after a response or by removing a potentially rewarding stimulus, for</w:t>
      </w:r>
      <w:r>
        <w:rPr>
          <w:color w:val="000000"/>
          <w:sz w:val="28"/>
          <w:szCs w:val="28"/>
        </w:rPr>
        <w:t xml:space="preserve"> </w:t>
      </w:r>
      <w:r w:rsidRPr="00750E1E">
        <w:rPr>
          <w:color w:val="000000"/>
          <w:sz w:val="28"/>
          <w:szCs w:val="28"/>
        </w:rPr>
        <w:t>instance, deducting someone’s pocket money to punish undesirable behavior.</w:t>
      </w:r>
    </w:p>
    <w:p w:rsidR="009D4388" w:rsidRPr="00750E1E" w:rsidRDefault="009D4388" w:rsidP="009D4388">
      <w:pPr>
        <w:autoSpaceDE w:val="0"/>
        <w:autoSpaceDN w:val="0"/>
        <w:adjustRightInd w:val="0"/>
        <w:spacing w:line="480" w:lineRule="auto"/>
        <w:jc w:val="both"/>
        <w:rPr>
          <w:color w:val="000000"/>
          <w:sz w:val="28"/>
          <w:szCs w:val="28"/>
        </w:rPr>
      </w:pPr>
      <w:r w:rsidRPr="00750E1E">
        <w:rPr>
          <w:b/>
          <w:bCs/>
          <w:color w:val="000000"/>
          <w:sz w:val="28"/>
          <w:szCs w:val="28"/>
        </w:rPr>
        <w:t>Note</w:t>
      </w:r>
      <w:r w:rsidRPr="00750E1E">
        <w:rPr>
          <w:color w:val="000000"/>
          <w:sz w:val="28"/>
          <w:szCs w:val="28"/>
        </w:rPr>
        <w:t>: It is not always easy to distinguish between punishment and negative reinforcement.</w:t>
      </w:r>
    </w:p>
    <w:p w:rsidR="009D4388" w:rsidRDefault="009D4388" w:rsidP="009D4388">
      <w:pPr>
        <w:spacing w:line="480" w:lineRule="auto"/>
        <w:rPr>
          <w:b/>
          <w:sz w:val="28"/>
        </w:rPr>
      </w:pPr>
    </w:p>
    <w:p w:rsidR="009D4388" w:rsidRDefault="009D4388" w:rsidP="009D4388">
      <w:pPr>
        <w:spacing w:line="480" w:lineRule="auto"/>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r w:rsidRPr="00D61FCB">
        <w:rPr>
          <w:b/>
          <w:sz w:val="28"/>
        </w:rPr>
        <w:t>CHAPTER THREE</w:t>
      </w:r>
    </w:p>
    <w:p w:rsidR="009D4388" w:rsidRPr="00D61FCB" w:rsidRDefault="009D4388" w:rsidP="009D4388">
      <w:pPr>
        <w:spacing w:line="480" w:lineRule="auto"/>
        <w:jc w:val="center"/>
        <w:rPr>
          <w:b/>
          <w:sz w:val="28"/>
        </w:rPr>
      </w:pPr>
      <w:r>
        <w:rPr>
          <w:b/>
          <w:sz w:val="28"/>
        </w:rPr>
        <w:t>RESEARCH METHOD</w:t>
      </w:r>
    </w:p>
    <w:p w:rsidR="009D4388" w:rsidRPr="00D61FCB" w:rsidRDefault="009D4388" w:rsidP="009D4388">
      <w:pPr>
        <w:spacing w:line="480" w:lineRule="auto"/>
        <w:jc w:val="both"/>
        <w:rPr>
          <w:b/>
          <w:sz w:val="28"/>
        </w:rPr>
      </w:pPr>
      <w:r w:rsidRPr="00D61FCB">
        <w:rPr>
          <w:b/>
          <w:sz w:val="28"/>
        </w:rPr>
        <w:t>Research Design</w:t>
      </w:r>
    </w:p>
    <w:p w:rsidR="009D4388" w:rsidRPr="00BA73DF" w:rsidRDefault="009D4388" w:rsidP="009D4388">
      <w:pPr>
        <w:spacing w:line="480" w:lineRule="auto"/>
        <w:ind w:firstLine="720"/>
        <w:jc w:val="both"/>
        <w:rPr>
          <w:sz w:val="28"/>
        </w:rPr>
      </w:pPr>
      <w:r w:rsidRPr="00BA73DF">
        <w:rPr>
          <w:sz w:val="28"/>
        </w:rPr>
        <w:t>The research method used in the study was descriptive survey.</w:t>
      </w:r>
      <w:r>
        <w:rPr>
          <w:sz w:val="28"/>
        </w:rPr>
        <w:t xml:space="preserve"> </w:t>
      </w:r>
      <w:r w:rsidRPr="00BA73DF">
        <w:rPr>
          <w:sz w:val="28"/>
        </w:rPr>
        <w:t xml:space="preserve">This is because the study was designed to elicit information </w:t>
      </w:r>
      <w:r>
        <w:rPr>
          <w:sz w:val="28"/>
        </w:rPr>
        <w:t>directly from the respondents which makes the information to be unbiased and reliable</w:t>
      </w:r>
      <w:r w:rsidRPr="00BA73DF">
        <w:rPr>
          <w:sz w:val="28"/>
        </w:rPr>
        <w:t>.</w:t>
      </w:r>
    </w:p>
    <w:p w:rsidR="009D4388" w:rsidRDefault="009D4388" w:rsidP="009D4388">
      <w:pPr>
        <w:jc w:val="both"/>
        <w:rPr>
          <w:sz w:val="28"/>
        </w:rPr>
      </w:pPr>
    </w:p>
    <w:p w:rsidR="009D4388" w:rsidRPr="009D69D1" w:rsidRDefault="009D4388" w:rsidP="009D4388">
      <w:pPr>
        <w:spacing w:line="480" w:lineRule="auto"/>
        <w:jc w:val="both"/>
        <w:rPr>
          <w:b/>
          <w:sz w:val="28"/>
        </w:rPr>
      </w:pPr>
      <w:r w:rsidRPr="009D69D1">
        <w:rPr>
          <w:b/>
          <w:sz w:val="28"/>
        </w:rPr>
        <w:t>Area of the Study</w:t>
      </w:r>
    </w:p>
    <w:p w:rsidR="009D4388" w:rsidRDefault="009D4388" w:rsidP="009D4388">
      <w:pPr>
        <w:spacing w:line="480" w:lineRule="auto"/>
        <w:ind w:firstLine="720"/>
        <w:jc w:val="both"/>
        <w:rPr>
          <w:sz w:val="28"/>
        </w:rPr>
      </w:pPr>
      <w:r>
        <w:rPr>
          <w:sz w:val="28"/>
        </w:rPr>
        <w:t>The study investigated the influence of school environment on the academic performance of primary school pupil in Nkanu East Local Government Area of Enugu State. The content area will cover the school building, library services, school location and school facilities.</w:t>
      </w:r>
    </w:p>
    <w:p w:rsidR="009D4388" w:rsidRPr="00BA73DF" w:rsidRDefault="009D4388" w:rsidP="009D4388">
      <w:pPr>
        <w:jc w:val="both"/>
        <w:rPr>
          <w:sz w:val="28"/>
        </w:rPr>
      </w:pPr>
    </w:p>
    <w:p w:rsidR="009D4388" w:rsidRPr="00D61FCB" w:rsidRDefault="009D4388" w:rsidP="009D4388">
      <w:pPr>
        <w:spacing w:line="480" w:lineRule="auto"/>
        <w:jc w:val="both"/>
        <w:rPr>
          <w:b/>
          <w:sz w:val="28"/>
        </w:rPr>
      </w:pPr>
      <w:r w:rsidRPr="00D61FCB">
        <w:rPr>
          <w:b/>
          <w:sz w:val="28"/>
        </w:rPr>
        <w:t>Population of the Study</w:t>
      </w:r>
    </w:p>
    <w:p w:rsidR="009D4388" w:rsidRDefault="009D4388" w:rsidP="009D4388">
      <w:pPr>
        <w:spacing w:line="480" w:lineRule="auto"/>
        <w:ind w:firstLine="720"/>
        <w:jc w:val="both"/>
        <w:rPr>
          <w:sz w:val="28"/>
        </w:rPr>
      </w:pPr>
      <w:r>
        <w:rPr>
          <w:sz w:val="28"/>
        </w:rPr>
        <w:t>The target population of the study will comprise the teachers, students and non teaching staff of the following selected schools:</w:t>
      </w:r>
    </w:p>
    <w:p w:rsidR="009D4388" w:rsidRDefault="009D4388" w:rsidP="009D4388">
      <w:pPr>
        <w:numPr>
          <w:ilvl w:val="0"/>
          <w:numId w:val="4"/>
        </w:numPr>
        <w:spacing w:line="480" w:lineRule="auto"/>
        <w:jc w:val="both"/>
        <w:rPr>
          <w:sz w:val="28"/>
        </w:rPr>
      </w:pPr>
      <w:r>
        <w:rPr>
          <w:sz w:val="28"/>
        </w:rPr>
        <w:t>St. Patrick’s College, Emene</w:t>
      </w:r>
    </w:p>
    <w:p w:rsidR="009D4388" w:rsidRDefault="009D4388" w:rsidP="009D4388">
      <w:pPr>
        <w:numPr>
          <w:ilvl w:val="0"/>
          <w:numId w:val="4"/>
        </w:numPr>
        <w:spacing w:line="480" w:lineRule="auto"/>
        <w:jc w:val="both"/>
        <w:rPr>
          <w:sz w:val="28"/>
        </w:rPr>
      </w:pPr>
      <w:r>
        <w:rPr>
          <w:sz w:val="28"/>
        </w:rPr>
        <w:t xml:space="preserve">St. Stephen’s </w:t>
      </w:r>
      <w:smartTag w:uri="urn:schemas-microsoft-com:office:smarttags" w:element="place">
        <w:smartTag w:uri="urn:schemas-microsoft-com:office:smarttags" w:element="PlaceName">
          <w:r>
            <w:rPr>
              <w:sz w:val="28"/>
            </w:rPr>
            <w:t>Comprehensive</w:t>
          </w:r>
        </w:smartTag>
        <w:r>
          <w:rPr>
            <w:sz w:val="28"/>
          </w:rPr>
          <w:t xml:space="preserve"> </w:t>
        </w:r>
        <w:smartTag w:uri="urn:schemas-microsoft-com:office:smarttags" w:element="PlaceType">
          <w:r>
            <w:rPr>
              <w:sz w:val="28"/>
            </w:rPr>
            <w:t>Secondary School</w:t>
          </w:r>
        </w:smartTag>
      </w:smartTag>
      <w:r>
        <w:rPr>
          <w:sz w:val="28"/>
        </w:rPr>
        <w:t>, Emene</w:t>
      </w:r>
    </w:p>
    <w:p w:rsidR="009D4388" w:rsidRDefault="009D4388" w:rsidP="009D4388">
      <w:pPr>
        <w:numPr>
          <w:ilvl w:val="0"/>
          <w:numId w:val="4"/>
        </w:numPr>
        <w:spacing w:line="480" w:lineRule="auto"/>
        <w:jc w:val="both"/>
        <w:rPr>
          <w:sz w:val="28"/>
        </w:rPr>
      </w:pPr>
      <w:smartTag w:uri="urn:schemas-microsoft-com:office:smarttags" w:element="place">
        <w:smartTag w:uri="urn:schemas-microsoft-com:office:smarttags" w:element="PlaceName">
          <w:r>
            <w:rPr>
              <w:sz w:val="28"/>
            </w:rPr>
            <w:t>Community</w:t>
          </w:r>
        </w:smartTag>
        <w:r>
          <w:rPr>
            <w:sz w:val="28"/>
          </w:rPr>
          <w:t xml:space="preserve"> </w:t>
        </w:r>
        <w:smartTag w:uri="urn:schemas-microsoft-com:office:smarttags" w:element="PlaceType">
          <w:r>
            <w:rPr>
              <w:sz w:val="28"/>
            </w:rPr>
            <w:t>Secondary School</w:t>
          </w:r>
        </w:smartTag>
      </w:smartTag>
      <w:r>
        <w:rPr>
          <w:sz w:val="28"/>
        </w:rPr>
        <w:t>, Amaechi Idodo</w:t>
      </w:r>
    </w:p>
    <w:p w:rsidR="009D4388" w:rsidRDefault="009D4388" w:rsidP="009D4388">
      <w:pPr>
        <w:numPr>
          <w:ilvl w:val="0"/>
          <w:numId w:val="4"/>
        </w:numPr>
        <w:spacing w:line="480" w:lineRule="auto"/>
        <w:jc w:val="both"/>
        <w:rPr>
          <w:sz w:val="28"/>
        </w:rPr>
      </w:pPr>
      <w:smartTag w:uri="urn:schemas-microsoft-com:office:smarttags" w:element="place">
        <w:smartTag w:uri="urn:schemas-microsoft-com:office:smarttags" w:element="PlaceName">
          <w:r>
            <w:rPr>
              <w:sz w:val="28"/>
            </w:rPr>
            <w:t>Community</w:t>
          </w:r>
        </w:smartTag>
        <w:r>
          <w:rPr>
            <w:sz w:val="28"/>
          </w:rPr>
          <w:t xml:space="preserve"> </w:t>
        </w:r>
        <w:smartTag w:uri="urn:schemas-microsoft-com:office:smarttags" w:element="PlaceType">
          <w:r>
            <w:rPr>
              <w:sz w:val="28"/>
            </w:rPr>
            <w:t>Secondary School</w:t>
          </w:r>
        </w:smartTag>
      </w:smartTag>
      <w:r>
        <w:rPr>
          <w:sz w:val="28"/>
        </w:rPr>
        <w:t>, Ubahu</w:t>
      </w:r>
    </w:p>
    <w:p w:rsidR="009D4388" w:rsidRDefault="009D4388" w:rsidP="009D4388">
      <w:pPr>
        <w:numPr>
          <w:ilvl w:val="0"/>
          <w:numId w:val="4"/>
        </w:numPr>
        <w:spacing w:line="480" w:lineRule="auto"/>
        <w:jc w:val="both"/>
        <w:rPr>
          <w:sz w:val="28"/>
        </w:rPr>
      </w:pPr>
      <w:smartTag w:uri="urn:schemas-microsoft-com:office:smarttags" w:element="place">
        <w:smartTag w:uri="urn:schemas-microsoft-com:office:smarttags" w:element="PlaceName">
          <w:r>
            <w:rPr>
              <w:sz w:val="28"/>
            </w:rPr>
            <w:t>Community</w:t>
          </w:r>
        </w:smartTag>
        <w:r>
          <w:rPr>
            <w:sz w:val="28"/>
          </w:rPr>
          <w:t xml:space="preserve"> </w:t>
        </w:r>
        <w:smartTag w:uri="urn:schemas-microsoft-com:office:smarttags" w:element="PlaceType">
          <w:r>
            <w:rPr>
              <w:sz w:val="28"/>
            </w:rPr>
            <w:t>High School</w:t>
          </w:r>
        </w:smartTag>
      </w:smartTag>
      <w:r>
        <w:rPr>
          <w:sz w:val="28"/>
        </w:rPr>
        <w:t>, Emene</w:t>
      </w:r>
    </w:p>
    <w:p w:rsidR="009D4388" w:rsidRDefault="009D4388" w:rsidP="009D4388">
      <w:pPr>
        <w:jc w:val="both"/>
        <w:rPr>
          <w:sz w:val="28"/>
        </w:rPr>
      </w:pPr>
    </w:p>
    <w:p w:rsidR="009D4388" w:rsidRDefault="009D4388" w:rsidP="009D4388">
      <w:pPr>
        <w:spacing w:line="480" w:lineRule="auto"/>
        <w:jc w:val="both"/>
        <w:rPr>
          <w:sz w:val="28"/>
        </w:rPr>
      </w:pPr>
      <w:r>
        <w:rPr>
          <w:sz w:val="28"/>
        </w:rPr>
        <w:t>The target population was 3,000.</w:t>
      </w:r>
    </w:p>
    <w:p w:rsidR="009D4388" w:rsidRDefault="009D4388" w:rsidP="009D4388">
      <w:pPr>
        <w:spacing w:line="480" w:lineRule="auto"/>
        <w:jc w:val="both"/>
        <w:rPr>
          <w:sz w:val="28"/>
        </w:rPr>
      </w:pPr>
    </w:p>
    <w:p w:rsidR="009D4388" w:rsidRDefault="009D4388" w:rsidP="009D4388">
      <w:pPr>
        <w:spacing w:line="480" w:lineRule="auto"/>
        <w:jc w:val="both"/>
        <w:rPr>
          <w:b/>
          <w:sz w:val="28"/>
        </w:rPr>
      </w:pPr>
      <w:r w:rsidRPr="003C0A18">
        <w:rPr>
          <w:b/>
          <w:sz w:val="28"/>
        </w:rPr>
        <w:t>Sample and Sampling Technique</w:t>
      </w:r>
    </w:p>
    <w:p w:rsidR="009D4388" w:rsidRDefault="009D4388" w:rsidP="009D4388">
      <w:pPr>
        <w:spacing w:line="480" w:lineRule="auto"/>
        <w:ind w:firstLine="720"/>
        <w:jc w:val="both"/>
        <w:rPr>
          <w:sz w:val="28"/>
        </w:rPr>
      </w:pPr>
      <w:r>
        <w:rPr>
          <w:sz w:val="28"/>
        </w:rPr>
        <w:t>The researcher used simple random sampling method to select the total of (500) respondents from the above school which comprises the academic staff, non-academic staff and students.</w:t>
      </w:r>
    </w:p>
    <w:p w:rsidR="009D4388" w:rsidRPr="003C0A18" w:rsidRDefault="009D4388" w:rsidP="009D4388">
      <w:pPr>
        <w:spacing w:line="480" w:lineRule="auto"/>
        <w:ind w:firstLine="720"/>
        <w:jc w:val="both"/>
        <w:rPr>
          <w:sz w:val="28"/>
        </w:rPr>
      </w:pPr>
      <w:r>
        <w:rPr>
          <w:sz w:val="28"/>
        </w:rPr>
        <w:t>The researcher selected (100) one hundred respondents from each school, making a total of 500 respondents from the five schools selected.</w:t>
      </w:r>
    </w:p>
    <w:p w:rsidR="009D4388" w:rsidRDefault="009D4388" w:rsidP="009D4388">
      <w:pPr>
        <w:jc w:val="both"/>
        <w:rPr>
          <w:sz w:val="28"/>
        </w:rPr>
      </w:pPr>
    </w:p>
    <w:p w:rsidR="009D4388" w:rsidRDefault="009D4388" w:rsidP="009D4388">
      <w:pPr>
        <w:spacing w:line="480" w:lineRule="auto"/>
        <w:jc w:val="both"/>
        <w:rPr>
          <w:sz w:val="28"/>
        </w:rPr>
      </w:pPr>
      <w:r w:rsidRPr="00C558AD">
        <w:rPr>
          <w:b/>
          <w:sz w:val="28"/>
        </w:rPr>
        <w:t>Instrumentation</w:t>
      </w:r>
      <w:r>
        <w:rPr>
          <w:sz w:val="28"/>
        </w:rPr>
        <w:t xml:space="preserve"> </w:t>
      </w:r>
    </w:p>
    <w:p w:rsidR="009D4388" w:rsidRDefault="009D4388" w:rsidP="009D4388">
      <w:pPr>
        <w:spacing w:line="480" w:lineRule="auto"/>
        <w:ind w:firstLine="720"/>
        <w:jc w:val="both"/>
        <w:rPr>
          <w:sz w:val="28"/>
        </w:rPr>
      </w:pPr>
      <w:r w:rsidRPr="00C558AD">
        <w:rPr>
          <w:sz w:val="28"/>
        </w:rPr>
        <w:t>The major instrument of the study w</w:t>
      </w:r>
      <w:r>
        <w:rPr>
          <w:sz w:val="28"/>
        </w:rPr>
        <w:t>ill be</w:t>
      </w:r>
      <w:r w:rsidRPr="00C558AD">
        <w:rPr>
          <w:sz w:val="28"/>
        </w:rPr>
        <w:t xml:space="preserve"> structured questionnaire.</w:t>
      </w:r>
      <w:r>
        <w:rPr>
          <w:sz w:val="28"/>
        </w:rPr>
        <w:t xml:space="preserve"> </w:t>
      </w:r>
      <w:r w:rsidRPr="00C558AD">
        <w:rPr>
          <w:sz w:val="28"/>
        </w:rPr>
        <w:t>The mode of administration was direct contact, by visiting each of</w:t>
      </w:r>
      <w:r>
        <w:rPr>
          <w:sz w:val="28"/>
        </w:rPr>
        <w:t xml:space="preserve"> </w:t>
      </w:r>
      <w:r w:rsidRPr="00C558AD">
        <w:rPr>
          <w:sz w:val="28"/>
        </w:rPr>
        <w:t>the</w:t>
      </w:r>
      <w:r>
        <w:rPr>
          <w:sz w:val="28"/>
        </w:rPr>
        <w:t xml:space="preserve"> </w:t>
      </w:r>
      <w:r w:rsidRPr="00C558AD">
        <w:rPr>
          <w:sz w:val="28"/>
        </w:rPr>
        <w:lastRenderedPageBreak/>
        <w:t>schools and institutions, involved. The questionnaire w</w:t>
      </w:r>
      <w:r>
        <w:rPr>
          <w:sz w:val="28"/>
        </w:rPr>
        <w:t>ill be</w:t>
      </w:r>
      <w:r w:rsidRPr="00C558AD">
        <w:rPr>
          <w:sz w:val="28"/>
        </w:rPr>
        <w:t xml:space="preserve"> made up of</w:t>
      </w:r>
      <w:r>
        <w:rPr>
          <w:sz w:val="28"/>
        </w:rPr>
        <w:t xml:space="preserve"> </w:t>
      </w:r>
      <w:r w:rsidRPr="00C558AD">
        <w:rPr>
          <w:sz w:val="28"/>
        </w:rPr>
        <w:t>sixteen questionnaires, same questionnaire items of Yes or No were</w:t>
      </w:r>
      <w:r>
        <w:rPr>
          <w:sz w:val="28"/>
        </w:rPr>
        <w:t xml:space="preserve"> </w:t>
      </w:r>
      <w:r w:rsidRPr="00C558AD">
        <w:rPr>
          <w:sz w:val="28"/>
        </w:rPr>
        <w:t>used while some questions were provided for respondents to tick good</w:t>
      </w:r>
      <w:r>
        <w:rPr>
          <w:sz w:val="28"/>
        </w:rPr>
        <w:t xml:space="preserve"> </w:t>
      </w:r>
      <w:r w:rsidRPr="00C558AD">
        <w:rPr>
          <w:sz w:val="28"/>
        </w:rPr>
        <w:t xml:space="preserve">for any questionnaire answered.    </w:t>
      </w:r>
    </w:p>
    <w:p w:rsidR="009D4388" w:rsidRPr="005364D8" w:rsidRDefault="009D4388" w:rsidP="009D4388">
      <w:pPr>
        <w:jc w:val="both"/>
        <w:rPr>
          <w:sz w:val="18"/>
        </w:rPr>
      </w:pPr>
    </w:p>
    <w:p w:rsidR="009D4388" w:rsidRDefault="009D4388" w:rsidP="009D4388">
      <w:pPr>
        <w:spacing w:line="480" w:lineRule="auto"/>
        <w:jc w:val="both"/>
        <w:rPr>
          <w:b/>
          <w:sz w:val="28"/>
        </w:rPr>
      </w:pPr>
      <w:r>
        <w:rPr>
          <w:b/>
          <w:sz w:val="28"/>
        </w:rPr>
        <w:t>Validation of the Instrument</w:t>
      </w:r>
    </w:p>
    <w:p w:rsidR="009D4388" w:rsidRDefault="009D4388" w:rsidP="009D4388">
      <w:pPr>
        <w:spacing w:line="480" w:lineRule="auto"/>
        <w:jc w:val="both"/>
        <w:rPr>
          <w:sz w:val="28"/>
        </w:rPr>
      </w:pPr>
      <w:r>
        <w:rPr>
          <w:sz w:val="28"/>
        </w:rPr>
        <w:tab/>
        <w:t>To ensure the validity of the instrument to be used, it shall be presented to experts in educational administration and to measurement and evaluation, for face and content validity and five other staff from Social Studies Department. This was to ensure that the instrument tested what it was supposed to test.</w:t>
      </w:r>
    </w:p>
    <w:p w:rsidR="009D4388" w:rsidRDefault="009D4388" w:rsidP="009D4388">
      <w:pPr>
        <w:jc w:val="both"/>
        <w:rPr>
          <w:sz w:val="28"/>
        </w:rPr>
      </w:pPr>
    </w:p>
    <w:p w:rsidR="009D4388" w:rsidRDefault="009D4388" w:rsidP="009D4388">
      <w:pPr>
        <w:jc w:val="both"/>
        <w:rPr>
          <w:sz w:val="28"/>
        </w:rPr>
      </w:pPr>
    </w:p>
    <w:p w:rsidR="009D4388" w:rsidRDefault="009D4388" w:rsidP="009D4388">
      <w:pPr>
        <w:jc w:val="both"/>
        <w:rPr>
          <w:sz w:val="28"/>
        </w:rPr>
      </w:pPr>
    </w:p>
    <w:p w:rsidR="009D4388" w:rsidRDefault="009D4388" w:rsidP="009D4388">
      <w:pPr>
        <w:jc w:val="both"/>
        <w:rPr>
          <w:sz w:val="28"/>
        </w:rPr>
      </w:pPr>
    </w:p>
    <w:p w:rsidR="009D4388" w:rsidRDefault="009D4388" w:rsidP="009D4388">
      <w:pPr>
        <w:jc w:val="both"/>
        <w:rPr>
          <w:sz w:val="28"/>
        </w:rPr>
      </w:pPr>
    </w:p>
    <w:p w:rsidR="009D4388" w:rsidRDefault="009D4388" w:rsidP="009D4388">
      <w:pPr>
        <w:spacing w:line="480" w:lineRule="auto"/>
        <w:jc w:val="both"/>
        <w:rPr>
          <w:b/>
          <w:sz w:val="28"/>
        </w:rPr>
      </w:pPr>
      <w:r w:rsidRPr="005364D8">
        <w:rPr>
          <w:b/>
          <w:sz w:val="28"/>
        </w:rPr>
        <w:t>Reliability of the Instrument</w:t>
      </w:r>
    </w:p>
    <w:p w:rsidR="009D4388" w:rsidRDefault="009D4388" w:rsidP="009D4388">
      <w:pPr>
        <w:spacing w:line="480" w:lineRule="auto"/>
        <w:jc w:val="both"/>
        <w:rPr>
          <w:sz w:val="28"/>
        </w:rPr>
      </w:pPr>
      <w:r>
        <w:rPr>
          <w:sz w:val="28"/>
        </w:rPr>
        <w:tab/>
        <w:t>To establish the reliability of the instrument, it shall be tested twice to some here and principals who were not selected for data collection.</w:t>
      </w:r>
    </w:p>
    <w:p w:rsidR="009D4388" w:rsidRDefault="009D4388" w:rsidP="009D4388">
      <w:pPr>
        <w:spacing w:line="480" w:lineRule="auto"/>
        <w:ind w:firstLine="720"/>
        <w:jc w:val="both"/>
        <w:rPr>
          <w:sz w:val="28"/>
        </w:rPr>
      </w:pPr>
      <w:r>
        <w:rPr>
          <w:sz w:val="28"/>
        </w:rPr>
        <w:t>The scores from the two tests were correlated and a co-efficient of 0.65 was obtained to ensure consistent reliability.</w:t>
      </w:r>
    </w:p>
    <w:p w:rsidR="009D4388" w:rsidRDefault="009D4388" w:rsidP="009D4388">
      <w:pPr>
        <w:jc w:val="both"/>
        <w:rPr>
          <w:sz w:val="28"/>
        </w:rPr>
      </w:pPr>
    </w:p>
    <w:p w:rsidR="009D4388" w:rsidRPr="00575D29" w:rsidRDefault="009D4388" w:rsidP="009D4388">
      <w:pPr>
        <w:spacing w:line="480" w:lineRule="auto"/>
        <w:jc w:val="both"/>
        <w:rPr>
          <w:b/>
          <w:sz w:val="28"/>
        </w:rPr>
      </w:pPr>
      <w:r w:rsidRPr="00575D29">
        <w:rPr>
          <w:b/>
          <w:sz w:val="28"/>
        </w:rPr>
        <w:t>Method of Data Collection</w:t>
      </w:r>
    </w:p>
    <w:p w:rsidR="009D4388" w:rsidRDefault="009D4388" w:rsidP="009D4388">
      <w:pPr>
        <w:spacing w:line="480" w:lineRule="auto"/>
        <w:jc w:val="both"/>
        <w:rPr>
          <w:sz w:val="28"/>
        </w:rPr>
      </w:pPr>
      <w:r w:rsidRPr="00575D29">
        <w:rPr>
          <w:sz w:val="28"/>
        </w:rPr>
        <w:lastRenderedPageBreak/>
        <w:tab/>
        <w:t>The</w:t>
      </w:r>
      <w:r>
        <w:rPr>
          <w:sz w:val="28"/>
        </w:rPr>
        <w:t xml:space="preserve"> researcher shall use questionnaire to collect data from the respondents.</w:t>
      </w:r>
    </w:p>
    <w:p w:rsidR="009D4388" w:rsidRDefault="009D4388" w:rsidP="009D4388">
      <w:pPr>
        <w:jc w:val="both"/>
        <w:rPr>
          <w:sz w:val="28"/>
        </w:rPr>
      </w:pPr>
    </w:p>
    <w:p w:rsidR="009D4388" w:rsidRPr="00575D29" w:rsidRDefault="009D4388" w:rsidP="009D4388">
      <w:pPr>
        <w:spacing w:line="480" w:lineRule="auto"/>
        <w:jc w:val="both"/>
        <w:rPr>
          <w:b/>
          <w:sz w:val="28"/>
        </w:rPr>
      </w:pPr>
      <w:r w:rsidRPr="00575D29">
        <w:rPr>
          <w:b/>
          <w:sz w:val="28"/>
        </w:rPr>
        <w:t>Method of Data Analysis</w:t>
      </w:r>
    </w:p>
    <w:p w:rsidR="009D4388" w:rsidRPr="00575D29" w:rsidRDefault="009D4388" w:rsidP="009D4388">
      <w:pPr>
        <w:spacing w:line="480" w:lineRule="auto"/>
        <w:jc w:val="both"/>
        <w:rPr>
          <w:sz w:val="28"/>
        </w:rPr>
      </w:pPr>
      <w:r w:rsidRPr="00575D29">
        <w:rPr>
          <w:sz w:val="28"/>
        </w:rPr>
        <w:t>The</w:t>
      </w:r>
      <w:r>
        <w:rPr>
          <w:sz w:val="28"/>
        </w:rPr>
        <w:t xml:space="preserve"> researcher shall use simple percentage to analyze the data collected.</w:t>
      </w:r>
    </w:p>
    <w:p w:rsidR="009D4388" w:rsidRPr="005364D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center"/>
        <w:rPr>
          <w:b/>
          <w:sz w:val="28"/>
        </w:rPr>
      </w:pPr>
      <w:r>
        <w:rPr>
          <w:b/>
          <w:sz w:val="28"/>
        </w:rPr>
        <w:t>CHAPTER FOUR</w:t>
      </w:r>
    </w:p>
    <w:p w:rsidR="009D4388" w:rsidRDefault="009D4388" w:rsidP="009D4388">
      <w:pPr>
        <w:spacing w:line="480" w:lineRule="auto"/>
        <w:jc w:val="center"/>
        <w:rPr>
          <w:b/>
          <w:sz w:val="28"/>
          <w:szCs w:val="28"/>
        </w:rPr>
      </w:pPr>
      <w:r>
        <w:rPr>
          <w:b/>
          <w:sz w:val="28"/>
          <w:szCs w:val="28"/>
        </w:rPr>
        <w:t>DATA PRESENTATION AND ANALYSIS</w:t>
      </w:r>
    </w:p>
    <w:p w:rsidR="009D4388" w:rsidRDefault="009D4388" w:rsidP="009D4388">
      <w:pPr>
        <w:spacing w:line="480" w:lineRule="auto"/>
        <w:jc w:val="both"/>
        <w:rPr>
          <w:sz w:val="28"/>
        </w:rPr>
      </w:pPr>
      <w:r>
        <w:rPr>
          <w:sz w:val="28"/>
        </w:rPr>
        <w:tab/>
        <w:t xml:space="preserve">The researcher analyzed the opinions of the people continuing the impact of the environment on the pupils’ academic performance. The </w:t>
      </w:r>
      <w:r>
        <w:rPr>
          <w:sz w:val="28"/>
        </w:rPr>
        <w:lastRenderedPageBreak/>
        <w:t>researcher made use of questionnaire for collecting the data used for the following study.</w:t>
      </w:r>
    </w:p>
    <w:p w:rsidR="009D4388" w:rsidRDefault="009D4388" w:rsidP="009D4388">
      <w:pPr>
        <w:jc w:val="both"/>
        <w:rPr>
          <w:b/>
          <w:sz w:val="28"/>
          <w:szCs w:val="28"/>
        </w:rPr>
      </w:pPr>
    </w:p>
    <w:p w:rsidR="009D4388" w:rsidRDefault="009D4388" w:rsidP="009D4388">
      <w:pPr>
        <w:spacing w:line="480" w:lineRule="auto"/>
        <w:jc w:val="both"/>
        <w:rPr>
          <w:b/>
          <w:sz w:val="28"/>
          <w:szCs w:val="28"/>
        </w:rPr>
      </w:pPr>
      <w:r w:rsidRPr="0010400D">
        <w:rPr>
          <w:b/>
          <w:sz w:val="28"/>
          <w:szCs w:val="28"/>
        </w:rPr>
        <w:t>Analysis of Research Questions</w:t>
      </w:r>
    </w:p>
    <w:p w:rsidR="009D4388" w:rsidRDefault="009D4388" w:rsidP="009D4388">
      <w:pPr>
        <w:spacing w:line="480" w:lineRule="auto"/>
        <w:jc w:val="both"/>
        <w:rPr>
          <w:sz w:val="28"/>
        </w:rPr>
      </w:pPr>
      <w:r w:rsidRPr="00D05ADF">
        <w:rPr>
          <w:b/>
          <w:sz w:val="28"/>
        </w:rPr>
        <w:t xml:space="preserve">Research Question </w:t>
      </w:r>
      <w:r>
        <w:rPr>
          <w:b/>
          <w:sz w:val="28"/>
        </w:rPr>
        <w:t>1</w:t>
      </w:r>
      <w:r w:rsidRPr="00D05ADF">
        <w:rPr>
          <w:b/>
          <w:sz w:val="28"/>
        </w:rPr>
        <w:t>:</w:t>
      </w:r>
      <w:r>
        <w:rPr>
          <w:b/>
          <w:sz w:val="28"/>
        </w:rPr>
        <w:t xml:space="preserve"> </w:t>
      </w:r>
      <w:r>
        <w:rPr>
          <w:sz w:val="28"/>
        </w:rPr>
        <w:t>The extent the quality of physical school environment with regards to school buildings affect the academic performance of pupils in primary schools in Nkanu East Local Government Area.</w:t>
      </w:r>
    </w:p>
    <w:p w:rsidR="009D4388" w:rsidRPr="004A382B" w:rsidRDefault="009D4388" w:rsidP="009D4388">
      <w:pPr>
        <w:spacing w:line="480" w:lineRule="auto"/>
        <w:jc w:val="both"/>
        <w:rPr>
          <w:b/>
          <w:sz w:val="28"/>
        </w:rPr>
      </w:pPr>
      <w:r w:rsidRPr="004A382B">
        <w:rPr>
          <w:b/>
          <w:sz w:val="28"/>
        </w:rPr>
        <w:t>Table 1:</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5286"/>
        <w:gridCol w:w="715"/>
        <w:gridCol w:w="710"/>
        <w:gridCol w:w="710"/>
        <w:gridCol w:w="854"/>
      </w:tblGrid>
      <w:tr w:rsidR="009D4388" w:rsidRPr="009D4388" w:rsidTr="009D4388">
        <w:tc>
          <w:tcPr>
            <w:tcW w:w="653" w:type="dxa"/>
          </w:tcPr>
          <w:p w:rsidR="009D4388" w:rsidRPr="009D4388" w:rsidRDefault="009D4388" w:rsidP="009D4388">
            <w:pPr>
              <w:spacing w:line="480" w:lineRule="auto"/>
              <w:jc w:val="center"/>
              <w:rPr>
                <w:b/>
                <w:sz w:val="28"/>
              </w:rPr>
            </w:pPr>
            <w:r w:rsidRPr="009D4388">
              <w:rPr>
                <w:b/>
                <w:sz w:val="28"/>
              </w:rPr>
              <w:t>S/N</w:t>
            </w:r>
          </w:p>
        </w:tc>
        <w:tc>
          <w:tcPr>
            <w:tcW w:w="5286" w:type="dxa"/>
          </w:tcPr>
          <w:p w:rsidR="009D4388" w:rsidRPr="009D4388" w:rsidRDefault="009D4388" w:rsidP="009D4388">
            <w:pPr>
              <w:spacing w:line="480" w:lineRule="auto"/>
              <w:jc w:val="center"/>
              <w:rPr>
                <w:b/>
                <w:sz w:val="28"/>
              </w:rPr>
            </w:pPr>
            <w:r w:rsidRPr="009D4388">
              <w:rPr>
                <w:b/>
                <w:sz w:val="28"/>
              </w:rPr>
              <w:t>ITEMS</w:t>
            </w:r>
          </w:p>
        </w:tc>
        <w:tc>
          <w:tcPr>
            <w:tcW w:w="715" w:type="dxa"/>
          </w:tcPr>
          <w:p w:rsidR="009D4388" w:rsidRPr="009D4388" w:rsidRDefault="009D4388" w:rsidP="009D4388">
            <w:pPr>
              <w:spacing w:line="480" w:lineRule="auto"/>
              <w:jc w:val="center"/>
              <w:rPr>
                <w:b/>
                <w:sz w:val="28"/>
              </w:rPr>
            </w:pPr>
            <w:r w:rsidRPr="009D4388">
              <w:rPr>
                <w:b/>
                <w:sz w:val="28"/>
              </w:rPr>
              <w:t>SA</w:t>
            </w:r>
          </w:p>
        </w:tc>
        <w:tc>
          <w:tcPr>
            <w:tcW w:w="710" w:type="dxa"/>
          </w:tcPr>
          <w:p w:rsidR="009D4388" w:rsidRPr="009D4388" w:rsidRDefault="009D4388" w:rsidP="009D4388">
            <w:pPr>
              <w:spacing w:line="480" w:lineRule="auto"/>
              <w:jc w:val="center"/>
              <w:rPr>
                <w:b/>
                <w:sz w:val="28"/>
              </w:rPr>
            </w:pPr>
            <w:r w:rsidRPr="009D4388">
              <w:rPr>
                <w:b/>
                <w:sz w:val="28"/>
              </w:rPr>
              <w:t>A</w:t>
            </w:r>
          </w:p>
        </w:tc>
        <w:tc>
          <w:tcPr>
            <w:tcW w:w="710" w:type="dxa"/>
          </w:tcPr>
          <w:p w:rsidR="009D4388" w:rsidRPr="009D4388" w:rsidRDefault="009D4388" w:rsidP="009D4388">
            <w:pPr>
              <w:spacing w:line="480" w:lineRule="auto"/>
              <w:jc w:val="center"/>
              <w:rPr>
                <w:b/>
                <w:sz w:val="28"/>
              </w:rPr>
            </w:pPr>
            <w:r w:rsidRPr="009D4388">
              <w:rPr>
                <w:b/>
                <w:sz w:val="28"/>
              </w:rPr>
              <w:t>D</w:t>
            </w:r>
          </w:p>
        </w:tc>
        <w:tc>
          <w:tcPr>
            <w:tcW w:w="854" w:type="dxa"/>
          </w:tcPr>
          <w:p w:rsidR="009D4388" w:rsidRPr="009D4388" w:rsidRDefault="009D4388" w:rsidP="009D4388">
            <w:pPr>
              <w:spacing w:line="480" w:lineRule="auto"/>
              <w:jc w:val="center"/>
              <w:rPr>
                <w:b/>
                <w:sz w:val="28"/>
              </w:rPr>
            </w:pPr>
            <w:r w:rsidRPr="009D4388">
              <w:rPr>
                <w:b/>
                <w:sz w:val="28"/>
              </w:rPr>
              <w:t>Total</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w:t>
            </w:r>
          </w:p>
        </w:tc>
        <w:tc>
          <w:tcPr>
            <w:tcW w:w="5286" w:type="dxa"/>
          </w:tcPr>
          <w:p w:rsidR="009D4388" w:rsidRPr="009D4388" w:rsidRDefault="009D4388" w:rsidP="009D4388">
            <w:pPr>
              <w:spacing w:line="480" w:lineRule="auto"/>
              <w:rPr>
                <w:sz w:val="28"/>
              </w:rPr>
            </w:pPr>
            <w:r w:rsidRPr="009D4388">
              <w:rPr>
                <w:sz w:val="28"/>
              </w:rPr>
              <w:t>School environment does not influence students’ academic performance.</w:t>
            </w:r>
          </w:p>
        </w:tc>
        <w:tc>
          <w:tcPr>
            <w:tcW w:w="715" w:type="dxa"/>
          </w:tcPr>
          <w:p w:rsidR="009D4388" w:rsidRPr="009D4388" w:rsidRDefault="009D4388" w:rsidP="009D4388">
            <w:pPr>
              <w:spacing w:line="480" w:lineRule="auto"/>
              <w:jc w:val="center"/>
              <w:rPr>
                <w:sz w:val="28"/>
              </w:rPr>
            </w:pPr>
            <w:r w:rsidRPr="009D4388">
              <w:rPr>
                <w:sz w:val="28"/>
              </w:rPr>
              <w:t>20</w:t>
            </w:r>
          </w:p>
        </w:tc>
        <w:tc>
          <w:tcPr>
            <w:tcW w:w="710" w:type="dxa"/>
          </w:tcPr>
          <w:p w:rsidR="009D4388" w:rsidRPr="009D4388" w:rsidRDefault="009D4388" w:rsidP="009D4388">
            <w:pPr>
              <w:spacing w:line="480" w:lineRule="auto"/>
              <w:jc w:val="center"/>
              <w:rPr>
                <w:sz w:val="28"/>
              </w:rPr>
            </w:pPr>
            <w:r w:rsidRPr="009D4388">
              <w:rPr>
                <w:sz w:val="28"/>
              </w:rPr>
              <w:t>20</w:t>
            </w:r>
          </w:p>
        </w:tc>
        <w:tc>
          <w:tcPr>
            <w:tcW w:w="710" w:type="dxa"/>
          </w:tcPr>
          <w:p w:rsidR="009D4388" w:rsidRPr="009D4388" w:rsidRDefault="009D4388" w:rsidP="009D4388">
            <w:pPr>
              <w:spacing w:line="480" w:lineRule="auto"/>
              <w:jc w:val="center"/>
              <w:rPr>
                <w:sz w:val="28"/>
              </w:rPr>
            </w:pPr>
            <w:r w:rsidRPr="009D4388">
              <w:rPr>
                <w:sz w:val="28"/>
              </w:rPr>
              <w:t>460</w:t>
            </w:r>
          </w:p>
        </w:tc>
        <w:tc>
          <w:tcPr>
            <w:tcW w:w="854" w:type="dxa"/>
          </w:tcPr>
          <w:p w:rsidR="009D4388" w:rsidRPr="009D4388" w:rsidRDefault="009D4388" w:rsidP="009D4388">
            <w:pPr>
              <w:spacing w:line="480" w:lineRule="auto"/>
              <w:jc w:val="center"/>
              <w:rPr>
                <w:sz w:val="28"/>
              </w:rPr>
            </w:pPr>
            <w:r w:rsidRPr="009D4388">
              <w:rPr>
                <w:sz w:val="28"/>
              </w:rPr>
              <w:t>500</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2</w:t>
            </w:r>
          </w:p>
        </w:tc>
        <w:tc>
          <w:tcPr>
            <w:tcW w:w="5286" w:type="dxa"/>
          </w:tcPr>
          <w:p w:rsidR="009D4388" w:rsidRPr="009D4388" w:rsidRDefault="009D4388" w:rsidP="009D4388">
            <w:pPr>
              <w:spacing w:line="480" w:lineRule="auto"/>
              <w:rPr>
                <w:sz w:val="28"/>
              </w:rPr>
            </w:pPr>
            <w:r w:rsidRPr="009D4388">
              <w:rPr>
                <w:sz w:val="28"/>
              </w:rPr>
              <w:t>School environment does influence students’ academic performance.</w:t>
            </w:r>
          </w:p>
        </w:tc>
        <w:tc>
          <w:tcPr>
            <w:tcW w:w="715" w:type="dxa"/>
          </w:tcPr>
          <w:p w:rsidR="009D4388" w:rsidRPr="009D4388" w:rsidRDefault="009D4388" w:rsidP="009D4388">
            <w:pPr>
              <w:spacing w:line="480" w:lineRule="auto"/>
              <w:jc w:val="center"/>
              <w:rPr>
                <w:sz w:val="28"/>
              </w:rPr>
            </w:pPr>
            <w:r w:rsidRPr="009D4388">
              <w:rPr>
                <w:sz w:val="28"/>
              </w:rPr>
              <w:t>480</w:t>
            </w:r>
          </w:p>
        </w:tc>
        <w:tc>
          <w:tcPr>
            <w:tcW w:w="710" w:type="dxa"/>
          </w:tcPr>
          <w:p w:rsidR="009D4388" w:rsidRPr="009D4388" w:rsidRDefault="009D4388" w:rsidP="009D4388">
            <w:pPr>
              <w:spacing w:line="480" w:lineRule="auto"/>
              <w:jc w:val="center"/>
              <w:rPr>
                <w:sz w:val="28"/>
              </w:rPr>
            </w:pPr>
            <w:r w:rsidRPr="009D4388">
              <w:rPr>
                <w:sz w:val="28"/>
              </w:rPr>
              <w:t>15</w:t>
            </w:r>
          </w:p>
        </w:tc>
        <w:tc>
          <w:tcPr>
            <w:tcW w:w="710" w:type="dxa"/>
          </w:tcPr>
          <w:p w:rsidR="009D4388" w:rsidRPr="009D4388" w:rsidRDefault="009D4388" w:rsidP="009D4388">
            <w:pPr>
              <w:spacing w:line="480" w:lineRule="auto"/>
              <w:jc w:val="center"/>
              <w:rPr>
                <w:sz w:val="28"/>
              </w:rPr>
            </w:pPr>
            <w:r w:rsidRPr="009D4388">
              <w:rPr>
                <w:sz w:val="28"/>
              </w:rPr>
              <w:t>5</w:t>
            </w:r>
          </w:p>
        </w:tc>
        <w:tc>
          <w:tcPr>
            <w:tcW w:w="854" w:type="dxa"/>
          </w:tcPr>
          <w:p w:rsidR="009D4388" w:rsidRPr="009D4388" w:rsidRDefault="009D4388" w:rsidP="009D4388">
            <w:pPr>
              <w:spacing w:line="480" w:lineRule="auto"/>
              <w:jc w:val="center"/>
              <w:rPr>
                <w:sz w:val="28"/>
              </w:rPr>
            </w:pPr>
            <w:r w:rsidRPr="009D4388">
              <w:rPr>
                <w:sz w:val="28"/>
              </w:rPr>
              <w:t>500</w:t>
            </w:r>
          </w:p>
        </w:tc>
      </w:tr>
    </w:tbl>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r w:rsidRPr="00D05ADF">
        <w:rPr>
          <w:b/>
          <w:sz w:val="28"/>
        </w:rPr>
        <w:t xml:space="preserve">Research Question </w:t>
      </w:r>
      <w:r>
        <w:rPr>
          <w:b/>
          <w:sz w:val="28"/>
        </w:rPr>
        <w:t>2</w:t>
      </w:r>
      <w:r w:rsidRPr="00D05ADF">
        <w:rPr>
          <w:b/>
          <w:sz w:val="28"/>
        </w:rPr>
        <w:t>:</w:t>
      </w:r>
      <w:r>
        <w:rPr>
          <w:b/>
          <w:sz w:val="28"/>
        </w:rPr>
        <w:t xml:space="preserve"> </w:t>
      </w:r>
      <w:r>
        <w:rPr>
          <w:sz w:val="28"/>
        </w:rPr>
        <w:t>Determine the extent the library services affect the academic performance of pupils.</w:t>
      </w:r>
    </w:p>
    <w:p w:rsidR="009D4388" w:rsidRPr="004A382B" w:rsidRDefault="009D4388" w:rsidP="009D4388">
      <w:pPr>
        <w:spacing w:line="480" w:lineRule="auto"/>
        <w:jc w:val="both"/>
        <w:rPr>
          <w:b/>
          <w:sz w:val="28"/>
        </w:rPr>
      </w:pPr>
      <w:r w:rsidRPr="004A382B">
        <w:rPr>
          <w:b/>
          <w:sz w:val="28"/>
        </w:rPr>
        <w:lastRenderedPageBreak/>
        <w:t xml:space="preserve">Table </w:t>
      </w:r>
      <w:r>
        <w:rPr>
          <w:b/>
          <w:sz w:val="28"/>
        </w:rPr>
        <w:t>2</w:t>
      </w:r>
      <w:r w:rsidRPr="004A382B">
        <w:rPr>
          <w:b/>
          <w:sz w:val="28"/>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5286"/>
        <w:gridCol w:w="715"/>
        <w:gridCol w:w="710"/>
        <w:gridCol w:w="710"/>
        <w:gridCol w:w="854"/>
      </w:tblGrid>
      <w:tr w:rsidR="009D4388" w:rsidRPr="009D4388" w:rsidTr="009D4388">
        <w:tc>
          <w:tcPr>
            <w:tcW w:w="653" w:type="dxa"/>
          </w:tcPr>
          <w:p w:rsidR="009D4388" w:rsidRPr="009D4388" w:rsidRDefault="009D4388" w:rsidP="009D4388">
            <w:pPr>
              <w:spacing w:line="480" w:lineRule="auto"/>
              <w:jc w:val="center"/>
              <w:rPr>
                <w:b/>
                <w:sz w:val="28"/>
              </w:rPr>
            </w:pPr>
            <w:r w:rsidRPr="009D4388">
              <w:rPr>
                <w:b/>
                <w:sz w:val="28"/>
              </w:rPr>
              <w:t>S/N</w:t>
            </w:r>
          </w:p>
        </w:tc>
        <w:tc>
          <w:tcPr>
            <w:tcW w:w="5286" w:type="dxa"/>
          </w:tcPr>
          <w:p w:rsidR="009D4388" w:rsidRPr="009D4388" w:rsidRDefault="009D4388" w:rsidP="009D4388">
            <w:pPr>
              <w:spacing w:line="480" w:lineRule="auto"/>
              <w:jc w:val="center"/>
              <w:rPr>
                <w:b/>
                <w:sz w:val="28"/>
              </w:rPr>
            </w:pPr>
            <w:r w:rsidRPr="009D4388">
              <w:rPr>
                <w:b/>
                <w:sz w:val="28"/>
              </w:rPr>
              <w:t>ITEMS</w:t>
            </w:r>
          </w:p>
        </w:tc>
        <w:tc>
          <w:tcPr>
            <w:tcW w:w="715" w:type="dxa"/>
          </w:tcPr>
          <w:p w:rsidR="009D4388" w:rsidRPr="009D4388" w:rsidRDefault="009D4388" w:rsidP="009D4388">
            <w:pPr>
              <w:spacing w:line="480" w:lineRule="auto"/>
              <w:jc w:val="center"/>
              <w:rPr>
                <w:b/>
                <w:sz w:val="28"/>
              </w:rPr>
            </w:pPr>
            <w:r w:rsidRPr="009D4388">
              <w:rPr>
                <w:b/>
                <w:sz w:val="28"/>
              </w:rPr>
              <w:t>SA</w:t>
            </w:r>
          </w:p>
        </w:tc>
        <w:tc>
          <w:tcPr>
            <w:tcW w:w="710" w:type="dxa"/>
          </w:tcPr>
          <w:p w:rsidR="009D4388" w:rsidRPr="009D4388" w:rsidRDefault="009D4388" w:rsidP="009D4388">
            <w:pPr>
              <w:spacing w:line="480" w:lineRule="auto"/>
              <w:jc w:val="center"/>
              <w:rPr>
                <w:b/>
                <w:sz w:val="28"/>
              </w:rPr>
            </w:pPr>
            <w:r w:rsidRPr="009D4388">
              <w:rPr>
                <w:b/>
                <w:sz w:val="28"/>
              </w:rPr>
              <w:t>A</w:t>
            </w:r>
          </w:p>
        </w:tc>
        <w:tc>
          <w:tcPr>
            <w:tcW w:w="710" w:type="dxa"/>
          </w:tcPr>
          <w:p w:rsidR="009D4388" w:rsidRPr="009D4388" w:rsidRDefault="009D4388" w:rsidP="009D4388">
            <w:pPr>
              <w:spacing w:line="480" w:lineRule="auto"/>
              <w:jc w:val="center"/>
              <w:rPr>
                <w:b/>
                <w:sz w:val="28"/>
              </w:rPr>
            </w:pPr>
            <w:r w:rsidRPr="009D4388">
              <w:rPr>
                <w:b/>
                <w:sz w:val="28"/>
              </w:rPr>
              <w:t>D</w:t>
            </w:r>
          </w:p>
        </w:tc>
        <w:tc>
          <w:tcPr>
            <w:tcW w:w="854" w:type="dxa"/>
          </w:tcPr>
          <w:p w:rsidR="009D4388" w:rsidRPr="009D4388" w:rsidRDefault="009D4388" w:rsidP="009D4388">
            <w:pPr>
              <w:spacing w:line="480" w:lineRule="auto"/>
              <w:jc w:val="center"/>
              <w:rPr>
                <w:b/>
                <w:sz w:val="28"/>
              </w:rPr>
            </w:pPr>
            <w:r w:rsidRPr="009D4388">
              <w:rPr>
                <w:b/>
                <w:sz w:val="28"/>
              </w:rPr>
              <w:t>Total</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3</w:t>
            </w:r>
          </w:p>
        </w:tc>
        <w:tc>
          <w:tcPr>
            <w:tcW w:w="5286" w:type="dxa"/>
          </w:tcPr>
          <w:p w:rsidR="009D4388" w:rsidRPr="009D4388" w:rsidRDefault="009D4388" w:rsidP="009D4388">
            <w:pPr>
              <w:spacing w:line="480" w:lineRule="auto"/>
              <w:rPr>
                <w:sz w:val="28"/>
              </w:rPr>
            </w:pPr>
            <w:r w:rsidRPr="009D4388">
              <w:rPr>
                <w:sz w:val="28"/>
              </w:rPr>
              <w:t>Library sciences influence the quality of learning and teaching.</w:t>
            </w:r>
          </w:p>
        </w:tc>
        <w:tc>
          <w:tcPr>
            <w:tcW w:w="715" w:type="dxa"/>
          </w:tcPr>
          <w:p w:rsidR="009D4388" w:rsidRPr="009D4388" w:rsidRDefault="009D4388" w:rsidP="009D4388">
            <w:pPr>
              <w:spacing w:line="480" w:lineRule="auto"/>
              <w:jc w:val="center"/>
              <w:rPr>
                <w:sz w:val="28"/>
              </w:rPr>
            </w:pPr>
            <w:r w:rsidRPr="009D4388">
              <w:rPr>
                <w:sz w:val="28"/>
              </w:rPr>
              <w:t>460</w:t>
            </w:r>
          </w:p>
        </w:tc>
        <w:tc>
          <w:tcPr>
            <w:tcW w:w="710" w:type="dxa"/>
          </w:tcPr>
          <w:p w:rsidR="009D4388" w:rsidRPr="009D4388" w:rsidRDefault="009D4388" w:rsidP="009D4388">
            <w:pPr>
              <w:spacing w:line="480" w:lineRule="auto"/>
              <w:jc w:val="center"/>
              <w:rPr>
                <w:sz w:val="28"/>
              </w:rPr>
            </w:pPr>
            <w:r w:rsidRPr="009D4388">
              <w:rPr>
                <w:sz w:val="28"/>
              </w:rPr>
              <w:t>36</w:t>
            </w:r>
          </w:p>
        </w:tc>
        <w:tc>
          <w:tcPr>
            <w:tcW w:w="710" w:type="dxa"/>
          </w:tcPr>
          <w:p w:rsidR="009D4388" w:rsidRPr="009D4388" w:rsidRDefault="009D4388" w:rsidP="009D4388">
            <w:pPr>
              <w:spacing w:line="480" w:lineRule="auto"/>
              <w:jc w:val="center"/>
              <w:rPr>
                <w:sz w:val="28"/>
              </w:rPr>
            </w:pPr>
            <w:r w:rsidRPr="009D4388">
              <w:rPr>
                <w:sz w:val="28"/>
              </w:rPr>
              <w:t>4</w:t>
            </w:r>
          </w:p>
        </w:tc>
        <w:tc>
          <w:tcPr>
            <w:tcW w:w="854" w:type="dxa"/>
          </w:tcPr>
          <w:p w:rsidR="009D4388" w:rsidRDefault="009D4388" w:rsidP="009D4388">
            <w:pPr>
              <w:jc w:val="center"/>
            </w:pPr>
            <w:r w:rsidRPr="009D4388">
              <w:rPr>
                <w:sz w:val="28"/>
              </w:rPr>
              <w:t>500</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4</w:t>
            </w:r>
          </w:p>
        </w:tc>
        <w:tc>
          <w:tcPr>
            <w:tcW w:w="5286" w:type="dxa"/>
          </w:tcPr>
          <w:p w:rsidR="009D4388" w:rsidRPr="009D4388" w:rsidRDefault="009D4388" w:rsidP="009D4388">
            <w:pPr>
              <w:spacing w:line="480" w:lineRule="auto"/>
              <w:rPr>
                <w:sz w:val="28"/>
              </w:rPr>
            </w:pPr>
            <w:r w:rsidRPr="009D4388">
              <w:rPr>
                <w:sz w:val="28"/>
              </w:rPr>
              <w:t>Library sciences does not influence the quality of learning and teaching.</w:t>
            </w:r>
          </w:p>
        </w:tc>
        <w:tc>
          <w:tcPr>
            <w:tcW w:w="715" w:type="dxa"/>
          </w:tcPr>
          <w:p w:rsidR="009D4388" w:rsidRPr="009D4388" w:rsidRDefault="009D4388" w:rsidP="009D4388">
            <w:pPr>
              <w:spacing w:line="480" w:lineRule="auto"/>
              <w:jc w:val="center"/>
              <w:rPr>
                <w:sz w:val="28"/>
              </w:rPr>
            </w:pPr>
            <w:r w:rsidRPr="009D4388">
              <w:rPr>
                <w:sz w:val="28"/>
              </w:rPr>
              <w:t>04</w:t>
            </w:r>
          </w:p>
        </w:tc>
        <w:tc>
          <w:tcPr>
            <w:tcW w:w="710" w:type="dxa"/>
          </w:tcPr>
          <w:p w:rsidR="009D4388" w:rsidRPr="009D4388" w:rsidRDefault="009D4388" w:rsidP="009D4388">
            <w:pPr>
              <w:spacing w:line="480" w:lineRule="auto"/>
              <w:jc w:val="center"/>
              <w:rPr>
                <w:sz w:val="28"/>
              </w:rPr>
            </w:pPr>
            <w:r w:rsidRPr="009D4388">
              <w:rPr>
                <w:sz w:val="28"/>
              </w:rPr>
              <w:t>10</w:t>
            </w:r>
          </w:p>
        </w:tc>
        <w:tc>
          <w:tcPr>
            <w:tcW w:w="710" w:type="dxa"/>
          </w:tcPr>
          <w:p w:rsidR="009D4388" w:rsidRPr="009D4388" w:rsidRDefault="009D4388" w:rsidP="009D4388">
            <w:pPr>
              <w:spacing w:line="480" w:lineRule="auto"/>
              <w:jc w:val="center"/>
              <w:rPr>
                <w:sz w:val="28"/>
              </w:rPr>
            </w:pPr>
            <w:r w:rsidRPr="009D4388">
              <w:rPr>
                <w:sz w:val="28"/>
              </w:rPr>
              <w:t>485</w:t>
            </w:r>
          </w:p>
        </w:tc>
        <w:tc>
          <w:tcPr>
            <w:tcW w:w="854" w:type="dxa"/>
          </w:tcPr>
          <w:p w:rsidR="009D4388" w:rsidRDefault="009D4388" w:rsidP="009D4388">
            <w:pPr>
              <w:jc w:val="center"/>
            </w:pPr>
            <w:r w:rsidRPr="009D4388">
              <w:rPr>
                <w:sz w:val="28"/>
              </w:rPr>
              <w:t>500</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5</w:t>
            </w:r>
          </w:p>
        </w:tc>
        <w:tc>
          <w:tcPr>
            <w:tcW w:w="5286" w:type="dxa"/>
          </w:tcPr>
          <w:p w:rsidR="009D4388" w:rsidRPr="009D4388" w:rsidRDefault="009D4388" w:rsidP="009D4388">
            <w:pPr>
              <w:spacing w:line="480" w:lineRule="auto"/>
              <w:rPr>
                <w:sz w:val="28"/>
              </w:rPr>
            </w:pPr>
            <w:r w:rsidRPr="009D4388">
              <w:rPr>
                <w:sz w:val="28"/>
              </w:rPr>
              <w:t>Books in the library are irrelevant to the quality of teaching and learning.</w:t>
            </w:r>
          </w:p>
        </w:tc>
        <w:tc>
          <w:tcPr>
            <w:tcW w:w="715" w:type="dxa"/>
          </w:tcPr>
          <w:p w:rsidR="009D4388" w:rsidRPr="009D4388" w:rsidRDefault="009D4388" w:rsidP="009D4388">
            <w:pPr>
              <w:spacing w:line="480" w:lineRule="auto"/>
              <w:jc w:val="center"/>
              <w:rPr>
                <w:sz w:val="28"/>
              </w:rPr>
            </w:pPr>
            <w:r w:rsidRPr="009D4388">
              <w:rPr>
                <w:sz w:val="28"/>
              </w:rPr>
              <w:t>490</w:t>
            </w:r>
          </w:p>
        </w:tc>
        <w:tc>
          <w:tcPr>
            <w:tcW w:w="710" w:type="dxa"/>
          </w:tcPr>
          <w:p w:rsidR="009D4388" w:rsidRPr="009D4388" w:rsidRDefault="009D4388" w:rsidP="009D4388">
            <w:pPr>
              <w:spacing w:line="480" w:lineRule="auto"/>
              <w:jc w:val="center"/>
              <w:rPr>
                <w:sz w:val="28"/>
              </w:rPr>
            </w:pPr>
            <w:r w:rsidRPr="009D4388">
              <w:rPr>
                <w:sz w:val="28"/>
              </w:rPr>
              <w:t>8</w:t>
            </w:r>
          </w:p>
        </w:tc>
        <w:tc>
          <w:tcPr>
            <w:tcW w:w="710" w:type="dxa"/>
          </w:tcPr>
          <w:p w:rsidR="009D4388" w:rsidRPr="009D4388" w:rsidRDefault="009D4388" w:rsidP="009D4388">
            <w:pPr>
              <w:spacing w:line="480" w:lineRule="auto"/>
              <w:jc w:val="center"/>
              <w:rPr>
                <w:sz w:val="28"/>
              </w:rPr>
            </w:pPr>
            <w:r w:rsidRPr="009D4388">
              <w:rPr>
                <w:sz w:val="28"/>
              </w:rPr>
              <w:t>2</w:t>
            </w:r>
          </w:p>
        </w:tc>
        <w:tc>
          <w:tcPr>
            <w:tcW w:w="854" w:type="dxa"/>
          </w:tcPr>
          <w:p w:rsidR="009D4388" w:rsidRDefault="009D4388" w:rsidP="009D4388">
            <w:pPr>
              <w:jc w:val="center"/>
            </w:pPr>
            <w:r w:rsidRPr="009D4388">
              <w:rPr>
                <w:sz w:val="28"/>
              </w:rPr>
              <w:t>500</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6</w:t>
            </w:r>
          </w:p>
        </w:tc>
        <w:tc>
          <w:tcPr>
            <w:tcW w:w="5286" w:type="dxa"/>
          </w:tcPr>
          <w:p w:rsidR="009D4388" w:rsidRPr="009D4388" w:rsidRDefault="009D4388" w:rsidP="009D4388">
            <w:pPr>
              <w:spacing w:line="480" w:lineRule="auto"/>
              <w:rPr>
                <w:sz w:val="28"/>
              </w:rPr>
            </w:pPr>
            <w:r w:rsidRPr="009D4388">
              <w:rPr>
                <w:sz w:val="28"/>
              </w:rPr>
              <w:t>Frequent visit to the library can increase academic performance.</w:t>
            </w:r>
          </w:p>
        </w:tc>
        <w:tc>
          <w:tcPr>
            <w:tcW w:w="715" w:type="dxa"/>
          </w:tcPr>
          <w:p w:rsidR="009D4388" w:rsidRPr="009D4388" w:rsidRDefault="009D4388" w:rsidP="009D4388">
            <w:pPr>
              <w:spacing w:line="480" w:lineRule="auto"/>
              <w:jc w:val="center"/>
              <w:rPr>
                <w:sz w:val="28"/>
              </w:rPr>
            </w:pPr>
            <w:r w:rsidRPr="009D4388">
              <w:rPr>
                <w:sz w:val="28"/>
              </w:rPr>
              <w:t>485</w:t>
            </w:r>
          </w:p>
        </w:tc>
        <w:tc>
          <w:tcPr>
            <w:tcW w:w="710" w:type="dxa"/>
          </w:tcPr>
          <w:p w:rsidR="009D4388" w:rsidRPr="009D4388" w:rsidRDefault="009D4388" w:rsidP="009D4388">
            <w:pPr>
              <w:spacing w:line="480" w:lineRule="auto"/>
              <w:jc w:val="center"/>
              <w:rPr>
                <w:sz w:val="28"/>
              </w:rPr>
            </w:pPr>
            <w:r w:rsidRPr="009D4388">
              <w:rPr>
                <w:sz w:val="28"/>
              </w:rPr>
              <w:t>10</w:t>
            </w:r>
          </w:p>
        </w:tc>
        <w:tc>
          <w:tcPr>
            <w:tcW w:w="710" w:type="dxa"/>
          </w:tcPr>
          <w:p w:rsidR="009D4388" w:rsidRPr="009D4388" w:rsidRDefault="009D4388" w:rsidP="009D4388">
            <w:pPr>
              <w:spacing w:line="480" w:lineRule="auto"/>
              <w:jc w:val="center"/>
              <w:rPr>
                <w:sz w:val="28"/>
              </w:rPr>
            </w:pPr>
            <w:r w:rsidRPr="009D4388">
              <w:rPr>
                <w:sz w:val="28"/>
              </w:rPr>
              <w:t>5</w:t>
            </w:r>
          </w:p>
        </w:tc>
        <w:tc>
          <w:tcPr>
            <w:tcW w:w="854" w:type="dxa"/>
          </w:tcPr>
          <w:p w:rsidR="009D4388" w:rsidRDefault="009D4388" w:rsidP="009D4388">
            <w:pPr>
              <w:jc w:val="center"/>
            </w:pPr>
            <w:r w:rsidRPr="009D4388">
              <w:rPr>
                <w:sz w:val="28"/>
              </w:rPr>
              <w:t>500</w:t>
            </w:r>
          </w:p>
        </w:tc>
      </w:tr>
    </w:tbl>
    <w:p w:rsidR="009D4388" w:rsidRDefault="009D4388" w:rsidP="009D4388">
      <w:pPr>
        <w:spacing w:line="480" w:lineRule="auto"/>
        <w:ind w:left="720" w:hanging="720"/>
        <w:jc w:val="both"/>
        <w:rPr>
          <w:sz w:val="28"/>
        </w:rPr>
      </w:pPr>
    </w:p>
    <w:p w:rsidR="009D4388" w:rsidRDefault="009D4388" w:rsidP="009D4388">
      <w:pPr>
        <w:spacing w:line="480" w:lineRule="auto"/>
        <w:jc w:val="both"/>
        <w:rPr>
          <w:sz w:val="28"/>
        </w:rPr>
      </w:pPr>
      <w:r w:rsidRPr="00D05ADF">
        <w:rPr>
          <w:b/>
          <w:sz w:val="28"/>
        </w:rPr>
        <w:t xml:space="preserve">Research Question </w:t>
      </w:r>
      <w:r>
        <w:rPr>
          <w:b/>
          <w:sz w:val="28"/>
        </w:rPr>
        <w:t>3</w:t>
      </w:r>
      <w:r w:rsidRPr="00D05ADF">
        <w:rPr>
          <w:b/>
          <w:sz w:val="28"/>
        </w:rPr>
        <w:t>:</w:t>
      </w:r>
      <w:r>
        <w:rPr>
          <w:b/>
          <w:sz w:val="28"/>
        </w:rPr>
        <w:t xml:space="preserve"> </w:t>
      </w:r>
      <w:r>
        <w:rPr>
          <w:sz w:val="28"/>
        </w:rPr>
        <w:t>Find out the extent school location affect the academic performance.</w:t>
      </w:r>
    </w:p>
    <w:p w:rsidR="009D4388" w:rsidRPr="004A382B" w:rsidRDefault="009D4388" w:rsidP="009D4388">
      <w:pPr>
        <w:spacing w:line="480" w:lineRule="auto"/>
        <w:jc w:val="both"/>
        <w:rPr>
          <w:b/>
          <w:sz w:val="28"/>
        </w:rPr>
      </w:pPr>
      <w:r w:rsidRPr="004A382B">
        <w:rPr>
          <w:b/>
          <w:sz w:val="28"/>
        </w:rPr>
        <w:t xml:space="preserve">Table </w:t>
      </w:r>
      <w:r>
        <w:rPr>
          <w:b/>
          <w:sz w:val="28"/>
        </w:rPr>
        <w:t>3</w:t>
      </w:r>
      <w:r w:rsidRPr="004A382B">
        <w:rPr>
          <w:b/>
          <w:sz w:val="28"/>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5286"/>
        <w:gridCol w:w="715"/>
        <w:gridCol w:w="710"/>
        <w:gridCol w:w="710"/>
        <w:gridCol w:w="854"/>
      </w:tblGrid>
      <w:tr w:rsidR="009D4388" w:rsidRPr="009D4388" w:rsidTr="009D4388">
        <w:tc>
          <w:tcPr>
            <w:tcW w:w="653" w:type="dxa"/>
          </w:tcPr>
          <w:p w:rsidR="009D4388" w:rsidRPr="009D4388" w:rsidRDefault="009D4388" w:rsidP="009D4388">
            <w:pPr>
              <w:spacing w:line="480" w:lineRule="auto"/>
              <w:jc w:val="center"/>
              <w:rPr>
                <w:b/>
                <w:sz w:val="28"/>
              </w:rPr>
            </w:pPr>
            <w:r w:rsidRPr="009D4388">
              <w:rPr>
                <w:b/>
                <w:sz w:val="28"/>
              </w:rPr>
              <w:t>S/N</w:t>
            </w:r>
          </w:p>
        </w:tc>
        <w:tc>
          <w:tcPr>
            <w:tcW w:w="5286" w:type="dxa"/>
          </w:tcPr>
          <w:p w:rsidR="009D4388" w:rsidRPr="009D4388" w:rsidRDefault="009D4388" w:rsidP="009D4388">
            <w:pPr>
              <w:spacing w:line="480" w:lineRule="auto"/>
              <w:jc w:val="center"/>
              <w:rPr>
                <w:b/>
                <w:sz w:val="28"/>
              </w:rPr>
            </w:pPr>
            <w:r w:rsidRPr="009D4388">
              <w:rPr>
                <w:b/>
                <w:sz w:val="28"/>
              </w:rPr>
              <w:t>ITEMS</w:t>
            </w:r>
          </w:p>
        </w:tc>
        <w:tc>
          <w:tcPr>
            <w:tcW w:w="715" w:type="dxa"/>
          </w:tcPr>
          <w:p w:rsidR="009D4388" w:rsidRPr="009D4388" w:rsidRDefault="009D4388" w:rsidP="009D4388">
            <w:pPr>
              <w:spacing w:line="480" w:lineRule="auto"/>
              <w:jc w:val="center"/>
              <w:rPr>
                <w:b/>
                <w:sz w:val="28"/>
              </w:rPr>
            </w:pPr>
            <w:r w:rsidRPr="009D4388">
              <w:rPr>
                <w:b/>
                <w:sz w:val="28"/>
              </w:rPr>
              <w:t>SA</w:t>
            </w:r>
          </w:p>
        </w:tc>
        <w:tc>
          <w:tcPr>
            <w:tcW w:w="710" w:type="dxa"/>
          </w:tcPr>
          <w:p w:rsidR="009D4388" w:rsidRPr="009D4388" w:rsidRDefault="009D4388" w:rsidP="009D4388">
            <w:pPr>
              <w:spacing w:line="480" w:lineRule="auto"/>
              <w:jc w:val="center"/>
              <w:rPr>
                <w:b/>
                <w:sz w:val="28"/>
              </w:rPr>
            </w:pPr>
            <w:r w:rsidRPr="009D4388">
              <w:rPr>
                <w:b/>
                <w:sz w:val="28"/>
              </w:rPr>
              <w:t>A</w:t>
            </w:r>
          </w:p>
        </w:tc>
        <w:tc>
          <w:tcPr>
            <w:tcW w:w="710" w:type="dxa"/>
          </w:tcPr>
          <w:p w:rsidR="009D4388" w:rsidRPr="009D4388" w:rsidRDefault="009D4388" w:rsidP="009D4388">
            <w:pPr>
              <w:spacing w:line="480" w:lineRule="auto"/>
              <w:jc w:val="center"/>
              <w:rPr>
                <w:b/>
                <w:sz w:val="28"/>
              </w:rPr>
            </w:pPr>
            <w:r w:rsidRPr="009D4388">
              <w:rPr>
                <w:b/>
                <w:sz w:val="28"/>
              </w:rPr>
              <w:t>D</w:t>
            </w:r>
          </w:p>
        </w:tc>
        <w:tc>
          <w:tcPr>
            <w:tcW w:w="854" w:type="dxa"/>
          </w:tcPr>
          <w:p w:rsidR="009D4388" w:rsidRPr="009D4388" w:rsidRDefault="009D4388" w:rsidP="009D4388">
            <w:pPr>
              <w:spacing w:line="480" w:lineRule="auto"/>
              <w:jc w:val="center"/>
              <w:rPr>
                <w:b/>
                <w:sz w:val="28"/>
              </w:rPr>
            </w:pPr>
            <w:r w:rsidRPr="009D4388">
              <w:rPr>
                <w:b/>
                <w:sz w:val="28"/>
              </w:rPr>
              <w:t>Total</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7</w:t>
            </w:r>
          </w:p>
        </w:tc>
        <w:tc>
          <w:tcPr>
            <w:tcW w:w="5286" w:type="dxa"/>
          </w:tcPr>
          <w:p w:rsidR="009D4388" w:rsidRPr="009D4388" w:rsidRDefault="009D4388" w:rsidP="009D4388">
            <w:pPr>
              <w:spacing w:line="480" w:lineRule="auto"/>
              <w:rPr>
                <w:sz w:val="28"/>
              </w:rPr>
            </w:pPr>
            <w:r w:rsidRPr="009D4388">
              <w:rPr>
                <w:sz w:val="28"/>
              </w:rPr>
              <w:t>School location does not influence academic performance.</w:t>
            </w:r>
          </w:p>
        </w:tc>
        <w:tc>
          <w:tcPr>
            <w:tcW w:w="715" w:type="dxa"/>
          </w:tcPr>
          <w:p w:rsidR="009D4388" w:rsidRPr="009D4388" w:rsidRDefault="009D4388" w:rsidP="009D4388">
            <w:pPr>
              <w:spacing w:line="480" w:lineRule="auto"/>
              <w:jc w:val="center"/>
              <w:rPr>
                <w:sz w:val="28"/>
              </w:rPr>
            </w:pPr>
            <w:r w:rsidRPr="009D4388">
              <w:rPr>
                <w:sz w:val="28"/>
              </w:rPr>
              <w:t>8</w:t>
            </w:r>
          </w:p>
        </w:tc>
        <w:tc>
          <w:tcPr>
            <w:tcW w:w="710" w:type="dxa"/>
          </w:tcPr>
          <w:p w:rsidR="009D4388" w:rsidRPr="009D4388" w:rsidRDefault="009D4388" w:rsidP="009D4388">
            <w:pPr>
              <w:spacing w:line="480" w:lineRule="auto"/>
              <w:jc w:val="center"/>
              <w:rPr>
                <w:sz w:val="28"/>
              </w:rPr>
            </w:pPr>
            <w:r w:rsidRPr="009D4388">
              <w:rPr>
                <w:sz w:val="28"/>
              </w:rPr>
              <w:t>7</w:t>
            </w:r>
          </w:p>
        </w:tc>
        <w:tc>
          <w:tcPr>
            <w:tcW w:w="710" w:type="dxa"/>
          </w:tcPr>
          <w:p w:rsidR="009D4388" w:rsidRPr="009D4388" w:rsidRDefault="009D4388" w:rsidP="009D4388">
            <w:pPr>
              <w:spacing w:line="480" w:lineRule="auto"/>
              <w:jc w:val="center"/>
              <w:rPr>
                <w:sz w:val="28"/>
              </w:rPr>
            </w:pPr>
            <w:r w:rsidRPr="009D4388">
              <w:rPr>
                <w:sz w:val="28"/>
              </w:rPr>
              <w:t>485</w:t>
            </w:r>
          </w:p>
        </w:tc>
        <w:tc>
          <w:tcPr>
            <w:tcW w:w="854" w:type="dxa"/>
          </w:tcPr>
          <w:p w:rsidR="009D4388" w:rsidRDefault="009D4388" w:rsidP="009D4388">
            <w:pPr>
              <w:jc w:val="center"/>
            </w:pPr>
            <w:r w:rsidRPr="009D4388">
              <w:rPr>
                <w:sz w:val="28"/>
              </w:rPr>
              <w:t>500</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8</w:t>
            </w:r>
          </w:p>
        </w:tc>
        <w:tc>
          <w:tcPr>
            <w:tcW w:w="5286" w:type="dxa"/>
          </w:tcPr>
          <w:p w:rsidR="009D4388" w:rsidRPr="009D4388" w:rsidRDefault="009D4388" w:rsidP="009D4388">
            <w:pPr>
              <w:spacing w:line="480" w:lineRule="auto"/>
              <w:rPr>
                <w:sz w:val="28"/>
              </w:rPr>
            </w:pPr>
            <w:r w:rsidRPr="009D4388">
              <w:rPr>
                <w:sz w:val="28"/>
              </w:rPr>
              <w:t>School location does influence academic performance.</w:t>
            </w:r>
          </w:p>
          <w:p w:rsidR="009D4388" w:rsidRPr="009D4388" w:rsidRDefault="009D4388" w:rsidP="009D4388">
            <w:pPr>
              <w:spacing w:line="480" w:lineRule="auto"/>
              <w:rPr>
                <w:sz w:val="28"/>
              </w:rPr>
            </w:pPr>
          </w:p>
        </w:tc>
        <w:tc>
          <w:tcPr>
            <w:tcW w:w="715" w:type="dxa"/>
          </w:tcPr>
          <w:p w:rsidR="009D4388" w:rsidRPr="009D4388" w:rsidRDefault="009D4388" w:rsidP="009D4388">
            <w:pPr>
              <w:spacing w:line="480" w:lineRule="auto"/>
              <w:jc w:val="center"/>
              <w:rPr>
                <w:sz w:val="28"/>
              </w:rPr>
            </w:pPr>
            <w:r w:rsidRPr="009D4388">
              <w:rPr>
                <w:sz w:val="28"/>
              </w:rPr>
              <w:lastRenderedPageBreak/>
              <w:t>450</w:t>
            </w:r>
          </w:p>
        </w:tc>
        <w:tc>
          <w:tcPr>
            <w:tcW w:w="710" w:type="dxa"/>
          </w:tcPr>
          <w:p w:rsidR="009D4388" w:rsidRPr="009D4388" w:rsidRDefault="009D4388" w:rsidP="009D4388">
            <w:pPr>
              <w:spacing w:line="480" w:lineRule="auto"/>
              <w:jc w:val="center"/>
              <w:rPr>
                <w:sz w:val="28"/>
              </w:rPr>
            </w:pPr>
            <w:r w:rsidRPr="009D4388">
              <w:rPr>
                <w:sz w:val="28"/>
              </w:rPr>
              <w:t>30</w:t>
            </w:r>
          </w:p>
        </w:tc>
        <w:tc>
          <w:tcPr>
            <w:tcW w:w="710" w:type="dxa"/>
          </w:tcPr>
          <w:p w:rsidR="009D4388" w:rsidRPr="009D4388" w:rsidRDefault="009D4388" w:rsidP="009D4388">
            <w:pPr>
              <w:spacing w:line="480" w:lineRule="auto"/>
              <w:jc w:val="center"/>
              <w:rPr>
                <w:sz w:val="28"/>
              </w:rPr>
            </w:pPr>
            <w:r w:rsidRPr="009D4388">
              <w:rPr>
                <w:sz w:val="28"/>
              </w:rPr>
              <w:t>20</w:t>
            </w:r>
          </w:p>
        </w:tc>
        <w:tc>
          <w:tcPr>
            <w:tcW w:w="854" w:type="dxa"/>
          </w:tcPr>
          <w:p w:rsidR="009D4388" w:rsidRDefault="009D4388" w:rsidP="009D4388">
            <w:pPr>
              <w:jc w:val="center"/>
            </w:pPr>
            <w:r w:rsidRPr="009D4388">
              <w:rPr>
                <w:sz w:val="28"/>
              </w:rPr>
              <w:t>500</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lastRenderedPageBreak/>
              <w:t>9</w:t>
            </w:r>
          </w:p>
        </w:tc>
        <w:tc>
          <w:tcPr>
            <w:tcW w:w="5286" w:type="dxa"/>
          </w:tcPr>
          <w:p w:rsidR="009D4388" w:rsidRPr="009D4388" w:rsidRDefault="009D4388" w:rsidP="009D4388">
            <w:pPr>
              <w:spacing w:line="480" w:lineRule="auto"/>
              <w:rPr>
                <w:sz w:val="28"/>
              </w:rPr>
            </w:pPr>
            <w:r w:rsidRPr="009D4388">
              <w:rPr>
                <w:sz w:val="28"/>
              </w:rPr>
              <w:t>School location in noisy environment can influence the academic performance of the students.</w:t>
            </w:r>
          </w:p>
        </w:tc>
        <w:tc>
          <w:tcPr>
            <w:tcW w:w="715" w:type="dxa"/>
          </w:tcPr>
          <w:p w:rsidR="009D4388" w:rsidRPr="009D4388" w:rsidRDefault="009D4388" w:rsidP="009D4388">
            <w:pPr>
              <w:spacing w:line="480" w:lineRule="auto"/>
              <w:jc w:val="center"/>
              <w:rPr>
                <w:sz w:val="28"/>
              </w:rPr>
            </w:pPr>
            <w:r w:rsidRPr="009D4388">
              <w:rPr>
                <w:sz w:val="28"/>
              </w:rPr>
              <w:t>475</w:t>
            </w:r>
          </w:p>
        </w:tc>
        <w:tc>
          <w:tcPr>
            <w:tcW w:w="710" w:type="dxa"/>
          </w:tcPr>
          <w:p w:rsidR="009D4388" w:rsidRPr="009D4388" w:rsidRDefault="009D4388" w:rsidP="009D4388">
            <w:pPr>
              <w:spacing w:line="480" w:lineRule="auto"/>
              <w:jc w:val="center"/>
              <w:rPr>
                <w:sz w:val="28"/>
              </w:rPr>
            </w:pPr>
            <w:r w:rsidRPr="009D4388">
              <w:rPr>
                <w:sz w:val="28"/>
              </w:rPr>
              <w:t>20</w:t>
            </w:r>
          </w:p>
        </w:tc>
        <w:tc>
          <w:tcPr>
            <w:tcW w:w="710" w:type="dxa"/>
          </w:tcPr>
          <w:p w:rsidR="009D4388" w:rsidRPr="009D4388" w:rsidRDefault="009D4388" w:rsidP="009D4388">
            <w:pPr>
              <w:spacing w:line="480" w:lineRule="auto"/>
              <w:jc w:val="center"/>
              <w:rPr>
                <w:sz w:val="28"/>
              </w:rPr>
            </w:pPr>
            <w:r w:rsidRPr="009D4388">
              <w:rPr>
                <w:sz w:val="28"/>
              </w:rPr>
              <w:t>5</w:t>
            </w:r>
          </w:p>
        </w:tc>
        <w:tc>
          <w:tcPr>
            <w:tcW w:w="854" w:type="dxa"/>
          </w:tcPr>
          <w:p w:rsidR="009D4388" w:rsidRDefault="009D4388" w:rsidP="009D4388">
            <w:pPr>
              <w:jc w:val="center"/>
            </w:pPr>
            <w:r w:rsidRPr="009D4388">
              <w:rPr>
                <w:sz w:val="28"/>
              </w:rPr>
              <w:t>500</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10</w:t>
            </w:r>
          </w:p>
        </w:tc>
        <w:tc>
          <w:tcPr>
            <w:tcW w:w="5286" w:type="dxa"/>
          </w:tcPr>
          <w:p w:rsidR="009D4388" w:rsidRPr="009D4388" w:rsidRDefault="009D4388" w:rsidP="009D4388">
            <w:pPr>
              <w:spacing w:line="480" w:lineRule="auto"/>
              <w:rPr>
                <w:sz w:val="28"/>
              </w:rPr>
            </w:pPr>
            <w:r w:rsidRPr="009D4388">
              <w:rPr>
                <w:sz w:val="28"/>
              </w:rPr>
              <w:t>Schools located in quite zones have influence on the academic performance of students.</w:t>
            </w:r>
          </w:p>
        </w:tc>
        <w:tc>
          <w:tcPr>
            <w:tcW w:w="715" w:type="dxa"/>
          </w:tcPr>
          <w:p w:rsidR="009D4388" w:rsidRPr="009D4388" w:rsidRDefault="009D4388" w:rsidP="009D4388">
            <w:pPr>
              <w:spacing w:line="480" w:lineRule="auto"/>
              <w:jc w:val="center"/>
              <w:rPr>
                <w:sz w:val="28"/>
              </w:rPr>
            </w:pPr>
            <w:r w:rsidRPr="009D4388">
              <w:rPr>
                <w:sz w:val="28"/>
              </w:rPr>
              <w:t>485</w:t>
            </w:r>
          </w:p>
        </w:tc>
        <w:tc>
          <w:tcPr>
            <w:tcW w:w="710" w:type="dxa"/>
          </w:tcPr>
          <w:p w:rsidR="009D4388" w:rsidRPr="009D4388" w:rsidRDefault="009D4388" w:rsidP="009D4388">
            <w:pPr>
              <w:spacing w:line="480" w:lineRule="auto"/>
              <w:jc w:val="center"/>
              <w:rPr>
                <w:sz w:val="28"/>
              </w:rPr>
            </w:pPr>
            <w:r w:rsidRPr="009D4388">
              <w:rPr>
                <w:sz w:val="28"/>
              </w:rPr>
              <w:t>8</w:t>
            </w:r>
          </w:p>
        </w:tc>
        <w:tc>
          <w:tcPr>
            <w:tcW w:w="710" w:type="dxa"/>
          </w:tcPr>
          <w:p w:rsidR="009D4388" w:rsidRPr="009D4388" w:rsidRDefault="009D4388" w:rsidP="009D4388">
            <w:pPr>
              <w:spacing w:line="480" w:lineRule="auto"/>
              <w:jc w:val="center"/>
              <w:rPr>
                <w:sz w:val="28"/>
              </w:rPr>
            </w:pPr>
            <w:r w:rsidRPr="009D4388">
              <w:rPr>
                <w:sz w:val="28"/>
              </w:rPr>
              <w:t>7</w:t>
            </w:r>
          </w:p>
        </w:tc>
        <w:tc>
          <w:tcPr>
            <w:tcW w:w="854" w:type="dxa"/>
          </w:tcPr>
          <w:p w:rsidR="009D4388" w:rsidRDefault="009D4388" w:rsidP="009D4388">
            <w:pPr>
              <w:jc w:val="center"/>
            </w:pPr>
            <w:r w:rsidRPr="009D4388">
              <w:rPr>
                <w:sz w:val="28"/>
              </w:rPr>
              <w:t>500</w:t>
            </w:r>
          </w:p>
        </w:tc>
      </w:tr>
    </w:tbl>
    <w:p w:rsidR="009D4388" w:rsidRDefault="009D4388" w:rsidP="009D4388">
      <w:pPr>
        <w:spacing w:line="480" w:lineRule="auto"/>
        <w:ind w:left="720" w:hanging="720"/>
        <w:jc w:val="both"/>
        <w:rPr>
          <w:sz w:val="28"/>
        </w:rPr>
      </w:pPr>
    </w:p>
    <w:p w:rsidR="009D4388" w:rsidRDefault="009D4388" w:rsidP="009D4388">
      <w:pPr>
        <w:spacing w:line="480" w:lineRule="auto"/>
        <w:jc w:val="both"/>
        <w:rPr>
          <w:sz w:val="28"/>
        </w:rPr>
      </w:pPr>
      <w:r w:rsidRPr="00D05ADF">
        <w:rPr>
          <w:b/>
          <w:sz w:val="28"/>
        </w:rPr>
        <w:t xml:space="preserve">Research Question </w:t>
      </w:r>
      <w:r>
        <w:rPr>
          <w:b/>
          <w:sz w:val="28"/>
        </w:rPr>
        <w:t>4</w:t>
      </w:r>
      <w:r w:rsidRPr="00D05ADF">
        <w:rPr>
          <w:b/>
          <w:sz w:val="28"/>
        </w:rPr>
        <w:t>:</w:t>
      </w:r>
      <w:r>
        <w:rPr>
          <w:b/>
          <w:sz w:val="28"/>
        </w:rPr>
        <w:t xml:space="preserve"> </w:t>
      </w:r>
      <w:r>
        <w:rPr>
          <w:sz w:val="28"/>
        </w:rPr>
        <w:t>Proffer solution on how the school environment be improved to influence pupils’ academic development.</w:t>
      </w:r>
    </w:p>
    <w:p w:rsidR="009D4388" w:rsidRPr="004A382B" w:rsidRDefault="009D4388" w:rsidP="009D4388">
      <w:pPr>
        <w:spacing w:line="480" w:lineRule="auto"/>
        <w:jc w:val="both"/>
        <w:rPr>
          <w:b/>
          <w:sz w:val="28"/>
        </w:rPr>
      </w:pPr>
      <w:r w:rsidRPr="004A382B">
        <w:rPr>
          <w:b/>
          <w:sz w:val="28"/>
        </w:rPr>
        <w:t xml:space="preserve">Table </w:t>
      </w:r>
      <w:r>
        <w:rPr>
          <w:b/>
          <w:sz w:val="28"/>
        </w:rPr>
        <w:t>4</w:t>
      </w:r>
      <w:r w:rsidRPr="004A382B">
        <w:rPr>
          <w:b/>
          <w:sz w:val="28"/>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5286"/>
        <w:gridCol w:w="715"/>
        <w:gridCol w:w="710"/>
        <w:gridCol w:w="710"/>
        <w:gridCol w:w="854"/>
      </w:tblGrid>
      <w:tr w:rsidR="009D4388" w:rsidRPr="009D4388" w:rsidTr="009D4388">
        <w:tc>
          <w:tcPr>
            <w:tcW w:w="653" w:type="dxa"/>
          </w:tcPr>
          <w:p w:rsidR="009D4388" w:rsidRPr="009D4388" w:rsidRDefault="009D4388" w:rsidP="009D4388">
            <w:pPr>
              <w:spacing w:line="480" w:lineRule="auto"/>
              <w:jc w:val="center"/>
              <w:rPr>
                <w:b/>
                <w:sz w:val="28"/>
              </w:rPr>
            </w:pPr>
            <w:r w:rsidRPr="009D4388">
              <w:rPr>
                <w:b/>
                <w:sz w:val="28"/>
              </w:rPr>
              <w:t>S/N</w:t>
            </w:r>
          </w:p>
        </w:tc>
        <w:tc>
          <w:tcPr>
            <w:tcW w:w="5286" w:type="dxa"/>
          </w:tcPr>
          <w:p w:rsidR="009D4388" w:rsidRPr="009D4388" w:rsidRDefault="009D4388" w:rsidP="009D4388">
            <w:pPr>
              <w:spacing w:line="480" w:lineRule="auto"/>
              <w:jc w:val="center"/>
              <w:rPr>
                <w:b/>
                <w:sz w:val="28"/>
              </w:rPr>
            </w:pPr>
            <w:r w:rsidRPr="009D4388">
              <w:rPr>
                <w:b/>
                <w:sz w:val="28"/>
              </w:rPr>
              <w:t>ITEMS</w:t>
            </w:r>
          </w:p>
        </w:tc>
        <w:tc>
          <w:tcPr>
            <w:tcW w:w="715" w:type="dxa"/>
          </w:tcPr>
          <w:p w:rsidR="009D4388" w:rsidRPr="009D4388" w:rsidRDefault="009D4388" w:rsidP="009D4388">
            <w:pPr>
              <w:spacing w:line="480" w:lineRule="auto"/>
              <w:jc w:val="center"/>
              <w:rPr>
                <w:b/>
                <w:sz w:val="28"/>
              </w:rPr>
            </w:pPr>
            <w:r w:rsidRPr="009D4388">
              <w:rPr>
                <w:b/>
                <w:sz w:val="28"/>
              </w:rPr>
              <w:t>SA</w:t>
            </w:r>
          </w:p>
        </w:tc>
        <w:tc>
          <w:tcPr>
            <w:tcW w:w="710" w:type="dxa"/>
          </w:tcPr>
          <w:p w:rsidR="009D4388" w:rsidRPr="009D4388" w:rsidRDefault="009D4388" w:rsidP="009D4388">
            <w:pPr>
              <w:spacing w:line="480" w:lineRule="auto"/>
              <w:jc w:val="center"/>
              <w:rPr>
                <w:b/>
                <w:sz w:val="28"/>
              </w:rPr>
            </w:pPr>
            <w:r w:rsidRPr="009D4388">
              <w:rPr>
                <w:b/>
                <w:sz w:val="28"/>
              </w:rPr>
              <w:t>A</w:t>
            </w:r>
          </w:p>
        </w:tc>
        <w:tc>
          <w:tcPr>
            <w:tcW w:w="710" w:type="dxa"/>
          </w:tcPr>
          <w:p w:rsidR="009D4388" w:rsidRPr="009D4388" w:rsidRDefault="009D4388" w:rsidP="009D4388">
            <w:pPr>
              <w:spacing w:line="480" w:lineRule="auto"/>
              <w:jc w:val="center"/>
              <w:rPr>
                <w:b/>
                <w:sz w:val="28"/>
              </w:rPr>
            </w:pPr>
            <w:r w:rsidRPr="009D4388">
              <w:rPr>
                <w:b/>
                <w:sz w:val="28"/>
              </w:rPr>
              <w:t>D</w:t>
            </w:r>
          </w:p>
        </w:tc>
        <w:tc>
          <w:tcPr>
            <w:tcW w:w="854" w:type="dxa"/>
          </w:tcPr>
          <w:p w:rsidR="009D4388" w:rsidRPr="009D4388" w:rsidRDefault="009D4388" w:rsidP="009D4388">
            <w:pPr>
              <w:spacing w:line="480" w:lineRule="auto"/>
              <w:jc w:val="center"/>
              <w:rPr>
                <w:b/>
                <w:sz w:val="28"/>
              </w:rPr>
            </w:pPr>
            <w:r w:rsidRPr="009D4388">
              <w:rPr>
                <w:b/>
                <w:sz w:val="28"/>
              </w:rPr>
              <w:t>Total</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11</w:t>
            </w:r>
          </w:p>
        </w:tc>
        <w:tc>
          <w:tcPr>
            <w:tcW w:w="5286" w:type="dxa"/>
          </w:tcPr>
          <w:p w:rsidR="009D4388" w:rsidRPr="009D4388" w:rsidRDefault="009D4388" w:rsidP="009D4388">
            <w:pPr>
              <w:spacing w:line="480" w:lineRule="auto"/>
              <w:rPr>
                <w:sz w:val="28"/>
              </w:rPr>
            </w:pPr>
            <w:r w:rsidRPr="009D4388">
              <w:rPr>
                <w:sz w:val="28"/>
              </w:rPr>
              <w:t>Schools with quality library should be built to improve academic performance.</w:t>
            </w:r>
          </w:p>
        </w:tc>
        <w:tc>
          <w:tcPr>
            <w:tcW w:w="715" w:type="dxa"/>
          </w:tcPr>
          <w:p w:rsidR="009D4388" w:rsidRPr="009D4388" w:rsidRDefault="009D4388" w:rsidP="009D4388">
            <w:pPr>
              <w:spacing w:line="480" w:lineRule="auto"/>
              <w:jc w:val="center"/>
              <w:rPr>
                <w:sz w:val="28"/>
              </w:rPr>
            </w:pPr>
            <w:r w:rsidRPr="009D4388">
              <w:rPr>
                <w:sz w:val="28"/>
              </w:rPr>
              <w:t>480</w:t>
            </w:r>
          </w:p>
        </w:tc>
        <w:tc>
          <w:tcPr>
            <w:tcW w:w="710" w:type="dxa"/>
          </w:tcPr>
          <w:p w:rsidR="009D4388" w:rsidRPr="009D4388" w:rsidRDefault="009D4388" w:rsidP="009D4388">
            <w:pPr>
              <w:spacing w:line="480" w:lineRule="auto"/>
              <w:jc w:val="center"/>
              <w:rPr>
                <w:sz w:val="28"/>
              </w:rPr>
            </w:pPr>
            <w:r w:rsidRPr="009D4388">
              <w:rPr>
                <w:sz w:val="28"/>
              </w:rPr>
              <w:t>15</w:t>
            </w:r>
          </w:p>
        </w:tc>
        <w:tc>
          <w:tcPr>
            <w:tcW w:w="710" w:type="dxa"/>
          </w:tcPr>
          <w:p w:rsidR="009D4388" w:rsidRPr="009D4388" w:rsidRDefault="009D4388" w:rsidP="009D4388">
            <w:pPr>
              <w:spacing w:line="480" w:lineRule="auto"/>
              <w:jc w:val="center"/>
              <w:rPr>
                <w:sz w:val="28"/>
              </w:rPr>
            </w:pPr>
            <w:r w:rsidRPr="009D4388">
              <w:rPr>
                <w:sz w:val="28"/>
              </w:rPr>
              <w:t>5</w:t>
            </w:r>
          </w:p>
        </w:tc>
        <w:tc>
          <w:tcPr>
            <w:tcW w:w="854" w:type="dxa"/>
          </w:tcPr>
          <w:p w:rsidR="009D4388" w:rsidRDefault="009D4388" w:rsidP="009D4388">
            <w:pPr>
              <w:jc w:val="center"/>
            </w:pPr>
            <w:r w:rsidRPr="009D4388">
              <w:rPr>
                <w:sz w:val="28"/>
              </w:rPr>
              <w:t>500</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12</w:t>
            </w:r>
          </w:p>
        </w:tc>
        <w:tc>
          <w:tcPr>
            <w:tcW w:w="5286" w:type="dxa"/>
          </w:tcPr>
          <w:p w:rsidR="009D4388" w:rsidRPr="009D4388" w:rsidRDefault="009D4388" w:rsidP="009D4388">
            <w:pPr>
              <w:spacing w:line="480" w:lineRule="auto"/>
              <w:rPr>
                <w:sz w:val="28"/>
              </w:rPr>
            </w:pPr>
            <w:r w:rsidRPr="009D4388">
              <w:rPr>
                <w:sz w:val="28"/>
              </w:rPr>
              <w:t>Schools should be located in quite places to improve academic performance.</w:t>
            </w:r>
          </w:p>
        </w:tc>
        <w:tc>
          <w:tcPr>
            <w:tcW w:w="715" w:type="dxa"/>
          </w:tcPr>
          <w:p w:rsidR="009D4388" w:rsidRPr="009D4388" w:rsidRDefault="009D4388" w:rsidP="009D4388">
            <w:pPr>
              <w:spacing w:line="480" w:lineRule="auto"/>
              <w:jc w:val="center"/>
              <w:rPr>
                <w:sz w:val="28"/>
              </w:rPr>
            </w:pPr>
            <w:r w:rsidRPr="009D4388">
              <w:rPr>
                <w:sz w:val="28"/>
              </w:rPr>
              <w:t>460</w:t>
            </w:r>
          </w:p>
        </w:tc>
        <w:tc>
          <w:tcPr>
            <w:tcW w:w="710" w:type="dxa"/>
          </w:tcPr>
          <w:p w:rsidR="009D4388" w:rsidRPr="009D4388" w:rsidRDefault="009D4388" w:rsidP="009D4388">
            <w:pPr>
              <w:spacing w:line="480" w:lineRule="auto"/>
              <w:jc w:val="center"/>
              <w:rPr>
                <w:sz w:val="28"/>
              </w:rPr>
            </w:pPr>
            <w:r w:rsidRPr="009D4388">
              <w:rPr>
                <w:sz w:val="28"/>
              </w:rPr>
              <w:t>30</w:t>
            </w:r>
          </w:p>
        </w:tc>
        <w:tc>
          <w:tcPr>
            <w:tcW w:w="710" w:type="dxa"/>
          </w:tcPr>
          <w:p w:rsidR="009D4388" w:rsidRPr="009D4388" w:rsidRDefault="009D4388" w:rsidP="009D4388">
            <w:pPr>
              <w:spacing w:line="480" w:lineRule="auto"/>
              <w:jc w:val="center"/>
              <w:rPr>
                <w:sz w:val="28"/>
              </w:rPr>
            </w:pPr>
            <w:r w:rsidRPr="009D4388">
              <w:rPr>
                <w:sz w:val="28"/>
              </w:rPr>
              <w:t>10</w:t>
            </w:r>
          </w:p>
        </w:tc>
        <w:tc>
          <w:tcPr>
            <w:tcW w:w="854" w:type="dxa"/>
          </w:tcPr>
          <w:p w:rsidR="009D4388" w:rsidRDefault="009D4388" w:rsidP="009D4388">
            <w:pPr>
              <w:jc w:val="center"/>
            </w:pPr>
            <w:r w:rsidRPr="009D4388">
              <w:rPr>
                <w:sz w:val="28"/>
              </w:rPr>
              <w:t>500</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13</w:t>
            </w:r>
          </w:p>
        </w:tc>
        <w:tc>
          <w:tcPr>
            <w:tcW w:w="5286" w:type="dxa"/>
          </w:tcPr>
          <w:p w:rsidR="009D4388" w:rsidRPr="009D4388" w:rsidRDefault="009D4388" w:rsidP="009D4388">
            <w:pPr>
              <w:spacing w:line="480" w:lineRule="auto"/>
              <w:rPr>
                <w:sz w:val="28"/>
              </w:rPr>
            </w:pPr>
            <w:r w:rsidRPr="009D4388">
              <w:rPr>
                <w:sz w:val="28"/>
              </w:rPr>
              <w:t>Schools should be decorated to entice teaching and learning.</w:t>
            </w:r>
          </w:p>
        </w:tc>
        <w:tc>
          <w:tcPr>
            <w:tcW w:w="715" w:type="dxa"/>
          </w:tcPr>
          <w:p w:rsidR="009D4388" w:rsidRPr="009D4388" w:rsidRDefault="009D4388" w:rsidP="009D4388">
            <w:pPr>
              <w:spacing w:line="480" w:lineRule="auto"/>
              <w:jc w:val="center"/>
              <w:rPr>
                <w:sz w:val="28"/>
              </w:rPr>
            </w:pPr>
            <w:r w:rsidRPr="009D4388">
              <w:rPr>
                <w:sz w:val="28"/>
              </w:rPr>
              <w:t>300</w:t>
            </w:r>
          </w:p>
        </w:tc>
        <w:tc>
          <w:tcPr>
            <w:tcW w:w="710" w:type="dxa"/>
          </w:tcPr>
          <w:p w:rsidR="009D4388" w:rsidRPr="009D4388" w:rsidRDefault="009D4388" w:rsidP="009D4388">
            <w:pPr>
              <w:spacing w:line="480" w:lineRule="auto"/>
              <w:jc w:val="center"/>
              <w:rPr>
                <w:sz w:val="28"/>
              </w:rPr>
            </w:pPr>
            <w:r w:rsidRPr="009D4388">
              <w:rPr>
                <w:sz w:val="28"/>
              </w:rPr>
              <w:t>200</w:t>
            </w:r>
          </w:p>
        </w:tc>
        <w:tc>
          <w:tcPr>
            <w:tcW w:w="710" w:type="dxa"/>
          </w:tcPr>
          <w:p w:rsidR="009D4388" w:rsidRPr="009D4388" w:rsidRDefault="009D4388" w:rsidP="009D4388">
            <w:pPr>
              <w:spacing w:line="480" w:lineRule="auto"/>
              <w:jc w:val="center"/>
              <w:rPr>
                <w:sz w:val="28"/>
              </w:rPr>
            </w:pPr>
            <w:r w:rsidRPr="009D4388">
              <w:rPr>
                <w:sz w:val="28"/>
              </w:rPr>
              <w:t>-</w:t>
            </w:r>
          </w:p>
        </w:tc>
        <w:tc>
          <w:tcPr>
            <w:tcW w:w="854" w:type="dxa"/>
          </w:tcPr>
          <w:p w:rsidR="009D4388" w:rsidRDefault="009D4388" w:rsidP="009D4388">
            <w:pPr>
              <w:jc w:val="center"/>
            </w:pPr>
            <w:r w:rsidRPr="009D4388">
              <w:rPr>
                <w:sz w:val="28"/>
              </w:rPr>
              <w:t>500</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14</w:t>
            </w:r>
          </w:p>
        </w:tc>
        <w:tc>
          <w:tcPr>
            <w:tcW w:w="5286" w:type="dxa"/>
          </w:tcPr>
          <w:p w:rsidR="009D4388" w:rsidRPr="009D4388" w:rsidRDefault="009D4388" w:rsidP="009D4388">
            <w:pPr>
              <w:spacing w:line="480" w:lineRule="auto"/>
              <w:rPr>
                <w:sz w:val="28"/>
              </w:rPr>
            </w:pPr>
            <w:r w:rsidRPr="009D4388">
              <w:rPr>
                <w:sz w:val="28"/>
              </w:rPr>
              <w:t xml:space="preserve">Schools should be build in areas that </w:t>
            </w:r>
            <w:r w:rsidRPr="009D4388">
              <w:rPr>
                <w:sz w:val="28"/>
              </w:rPr>
              <w:lastRenderedPageBreak/>
              <w:t>students can easily access.</w:t>
            </w:r>
          </w:p>
        </w:tc>
        <w:tc>
          <w:tcPr>
            <w:tcW w:w="715" w:type="dxa"/>
          </w:tcPr>
          <w:p w:rsidR="009D4388" w:rsidRPr="009D4388" w:rsidRDefault="009D4388" w:rsidP="009D4388">
            <w:pPr>
              <w:spacing w:line="480" w:lineRule="auto"/>
              <w:jc w:val="center"/>
              <w:rPr>
                <w:sz w:val="28"/>
              </w:rPr>
            </w:pPr>
            <w:r w:rsidRPr="009D4388">
              <w:rPr>
                <w:sz w:val="28"/>
              </w:rPr>
              <w:lastRenderedPageBreak/>
              <w:t>400</w:t>
            </w:r>
          </w:p>
        </w:tc>
        <w:tc>
          <w:tcPr>
            <w:tcW w:w="710" w:type="dxa"/>
          </w:tcPr>
          <w:p w:rsidR="009D4388" w:rsidRPr="009D4388" w:rsidRDefault="009D4388" w:rsidP="009D4388">
            <w:pPr>
              <w:spacing w:line="480" w:lineRule="auto"/>
              <w:jc w:val="center"/>
              <w:rPr>
                <w:sz w:val="28"/>
              </w:rPr>
            </w:pPr>
            <w:r w:rsidRPr="009D4388">
              <w:rPr>
                <w:sz w:val="28"/>
              </w:rPr>
              <w:t>75</w:t>
            </w:r>
          </w:p>
        </w:tc>
        <w:tc>
          <w:tcPr>
            <w:tcW w:w="710" w:type="dxa"/>
          </w:tcPr>
          <w:p w:rsidR="009D4388" w:rsidRPr="009D4388" w:rsidRDefault="009D4388" w:rsidP="009D4388">
            <w:pPr>
              <w:spacing w:line="480" w:lineRule="auto"/>
              <w:jc w:val="center"/>
              <w:rPr>
                <w:sz w:val="28"/>
              </w:rPr>
            </w:pPr>
            <w:r w:rsidRPr="009D4388">
              <w:rPr>
                <w:sz w:val="28"/>
              </w:rPr>
              <w:t>5</w:t>
            </w:r>
          </w:p>
        </w:tc>
        <w:tc>
          <w:tcPr>
            <w:tcW w:w="854" w:type="dxa"/>
          </w:tcPr>
          <w:p w:rsidR="009D4388" w:rsidRDefault="009D4388" w:rsidP="009D4388">
            <w:pPr>
              <w:jc w:val="center"/>
            </w:pPr>
            <w:r w:rsidRPr="009D4388">
              <w:rPr>
                <w:sz w:val="28"/>
              </w:rPr>
              <w:t>500</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lastRenderedPageBreak/>
              <w:t>15</w:t>
            </w:r>
          </w:p>
        </w:tc>
        <w:tc>
          <w:tcPr>
            <w:tcW w:w="5286" w:type="dxa"/>
          </w:tcPr>
          <w:p w:rsidR="009D4388" w:rsidRPr="009D4388" w:rsidRDefault="009D4388" w:rsidP="009D4388">
            <w:pPr>
              <w:spacing w:line="480" w:lineRule="auto"/>
              <w:rPr>
                <w:sz w:val="28"/>
              </w:rPr>
            </w:pPr>
            <w:r w:rsidRPr="009D4388">
              <w:rPr>
                <w:sz w:val="28"/>
              </w:rPr>
              <w:t>Schools should be built with enough infrastructures to improve academic performance.</w:t>
            </w:r>
          </w:p>
        </w:tc>
        <w:tc>
          <w:tcPr>
            <w:tcW w:w="715" w:type="dxa"/>
          </w:tcPr>
          <w:p w:rsidR="009D4388" w:rsidRPr="009D4388" w:rsidRDefault="009D4388" w:rsidP="009D4388">
            <w:pPr>
              <w:spacing w:line="480" w:lineRule="auto"/>
              <w:jc w:val="center"/>
              <w:rPr>
                <w:sz w:val="28"/>
              </w:rPr>
            </w:pPr>
            <w:r w:rsidRPr="009D4388">
              <w:rPr>
                <w:sz w:val="28"/>
              </w:rPr>
              <w:t>450</w:t>
            </w:r>
          </w:p>
        </w:tc>
        <w:tc>
          <w:tcPr>
            <w:tcW w:w="710" w:type="dxa"/>
          </w:tcPr>
          <w:p w:rsidR="009D4388" w:rsidRPr="009D4388" w:rsidRDefault="009D4388" w:rsidP="009D4388">
            <w:pPr>
              <w:spacing w:line="480" w:lineRule="auto"/>
              <w:jc w:val="center"/>
              <w:rPr>
                <w:sz w:val="28"/>
              </w:rPr>
            </w:pPr>
            <w:r w:rsidRPr="009D4388">
              <w:rPr>
                <w:sz w:val="28"/>
              </w:rPr>
              <w:t>35</w:t>
            </w:r>
          </w:p>
        </w:tc>
        <w:tc>
          <w:tcPr>
            <w:tcW w:w="710" w:type="dxa"/>
          </w:tcPr>
          <w:p w:rsidR="009D4388" w:rsidRPr="009D4388" w:rsidRDefault="009D4388" w:rsidP="009D4388">
            <w:pPr>
              <w:spacing w:line="480" w:lineRule="auto"/>
              <w:jc w:val="center"/>
              <w:rPr>
                <w:sz w:val="28"/>
              </w:rPr>
            </w:pPr>
            <w:r w:rsidRPr="009D4388">
              <w:rPr>
                <w:sz w:val="28"/>
              </w:rPr>
              <w:t>15</w:t>
            </w:r>
          </w:p>
        </w:tc>
        <w:tc>
          <w:tcPr>
            <w:tcW w:w="854" w:type="dxa"/>
          </w:tcPr>
          <w:p w:rsidR="009D4388" w:rsidRDefault="009D4388" w:rsidP="009D4388">
            <w:pPr>
              <w:jc w:val="center"/>
            </w:pPr>
            <w:r w:rsidRPr="009D4388">
              <w:rPr>
                <w:sz w:val="28"/>
              </w:rPr>
              <w:t>500</w:t>
            </w:r>
          </w:p>
        </w:tc>
      </w:tr>
    </w:tbl>
    <w:p w:rsidR="009D4388" w:rsidRDefault="009D4388" w:rsidP="009D4388">
      <w:pPr>
        <w:spacing w:line="480" w:lineRule="auto"/>
        <w:jc w:val="center"/>
        <w:rPr>
          <w:b/>
          <w:sz w:val="28"/>
        </w:rPr>
      </w:pPr>
      <w:r>
        <w:rPr>
          <w:b/>
          <w:sz w:val="28"/>
        </w:rPr>
        <w:t>CHAPTER FIVE</w:t>
      </w:r>
    </w:p>
    <w:p w:rsidR="009D4388" w:rsidRDefault="009D4388" w:rsidP="009D4388">
      <w:pPr>
        <w:spacing w:line="480" w:lineRule="auto"/>
        <w:jc w:val="center"/>
        <w:rPr>
          <w:b/>
          <w:sz w:val="28"/>
        </w:rPr>
      </w:pPr>
      <w:r>
        <w:rPr>
          <w:b/>
          <w:sz w:val="28"/>
        </w:rPr>
        <w:t>DISCUSSIONS</w:t>
      </w:r>
    </w:p>
    <w:p w:rsidR="009D4388" w:rsidRDefault="009D4388" w:rsidP="009D4388">
      <w:pPr>
        <w:spacing w:line="480" w:lineRule="auto"/>
        <w:rPr>
          <w:b/>
          <w:sz w:val="28"/>
        </w:rPr>
      </w:pPr>
      <w:r>
        <w:rPr>
          <w:b/>
          <w:sz w:val="28"/>
        </w:rPr>
        <w:t>Discussions of the Results</w:t>
      </w:r>
    </w:p>
    <w:p w:rsidR="009D4388" w:rsidRDefault="009D4388" w:rsidP="009D4388">
      <w:pPr>
        <w:spacing w:line="480" w:lineRule="auto"/>
        <w:ind w:firstLine="720"/>
        <w:jc w:val="both"/>
        <w:rPr>
          <w:sz w:val="28"/>
        </w:rPr>
      </w:pPr>
      <w:r>
        <w:rPr>
          <w:sz w:val="28"/>
        </w:rPr>
        <w:t>This chapter contains a brief summary of the whole study. It consists of a discussion of the findings in this study based on the data analyzed in the previous chapter.</w:t>
      </w:r>
    </w:p>
    <w:p w:rsidR="009D4388" w:rsidRDefault="009D4388" w:rsidP="009D4388">
      <w:pPr>
        <w:jc w:val="both"/>
        <w:rPr>
          <w:sz w:val="28"/>
        </w:rPr>
      </w:pPr>
    </w:p>
    <w:p w:rsidR="009D4388" w:rsidRPr="004A382B" w:rsidRDefault="009D4388" w:rsidP="009D4388">
      <w:pPr>
        <w:spacing w:line="480" w:lineRule="auto"/>
        <w:jc w:val="both"/>
        <w:rPr>
          <w:b/>
          <w:sz w:val="28"/>
        </w:rPr>
      </w:pPr>
      <w:r w:rsidRPr="004A382B">
        <w:rPr>
          <w:b/>
          <w:sz w:val="28"/>
        </w:rPr>
        <w:t xml:space="preserve">Table </w:t>
      </w:r>
      <w:r>
        <w:rPr>
          <w:b/>
          <w:sz w:val="28"/>
        </w:rPr>
        <w:t>1</w:t>
      </w:r>
      <w:r w:rsidRPr="004A382B">
        <w:rPr>
          <w:b/>
          <w:sz w:val="28"/>
        </w:rPr>
        <w:t>:</w:t>
      </w:r>
    </w:p>
    <w:p w:rsidR="009D4388" w:rsidRPr="00F3722A" w:rsidRDefault="009D4388" w:rsidP="009D4388">
      <w:pPr>
        <w:spacing w:line="480" w:lineRule="auto"/>
        <w:ind w:firstLine="720"/>
        <w:jc w:val="both"/>
        <w:rPr>
          <w:sz w:val="28"/>
        </w:rPr>
      </w:pPr>
      <w:r>
        <w:rPr>
          <w:sz w:val="28"/>
        </w:rPr>
        <w:t>There were three items drafted for research question one. The respondents agreed that the school environment have significant impact on the academic performance of the students.</w:t>
      </w:r>
    </w:p>
    <w:p w:rsidR="009D4388" w:rsidRDefault="009D4388" w:rsidP="009D4388">
      <w:pPr>
        <w:jc w:val="both"/>
        <w:rPr>
          <w:b/>
          <w:sz w:val="28"/>
        </w:rPr>
      </w:pPr>
    </w:p>
    <w:p w:rsidR="009D4388" w:rsidRPr="004A382B" w:rsidRDefault="009D4388" w:rsidP="009D4388">
      <w:pPr>
        <w:spacing w:line="480" w:lineRule="auto"/>
        <w:jc w:val="both"/>
        <w:rPr>
          <w:b/>
          <w:sz w:val="28"/>
        </w:rPr>
      </w:pPr>
      <w:r w:rsidRPr="004A382B">
        <w:rPr>
          <w:b/>
          <w:sz w:val="28"/>
        </w:rPr>
        <w:t xml:space="preserve">Table </w:t>
      </w:r>
      <w:r>
        <w:rPr>
          <w:b/>
          <w:sz w:val="28"/>
        </w:rPr>
        <w:t>2</w:t>
      </w:r>
      <w:r w:rsidRPr="004A382B">
        <w:rPr>
          <w:b/>
          <w:sz w:val="28"/>
        </w:rPr>
        <w:t>:</w:t>
      </w:r>
    </w:p>
    <w:p w:rsidR="009D4388" w:rsidRDefault="009D4388" w:rsidP="009D4388">
      <w:pPr>
        <w:spacing w:line="480" w:lineRule="auto"/>
        <w:ind w:firstLine="720"/>
        <w:jc w:val="both"/>
        <w:rPr>
          <w:sz w:val="28"/>
        </w:rPr>
      </w:pPr>
      <w:r>
        <w:rPr>
          <w:sz w:val="28"/>
        </w:rPr>
        <w:t>There were four items drafted for research question two. The respondents agreed that library services influence the quality of learning and teaching.</w:t>
      </w:r>
    </w:p>
    <w:p w:rsidR="009D4388" w:rsidRDefault="009D4388" w:rsidP="009D4388">
      <w:pPr>
        <w:jc w:val="both"/>
        <w:rPr>
          <w:b/>
          <w:sz w:val="28"/>
        </w:rPr>
      </w:pPr>
    </w:p>
    <w:p w:rsidR="009D4388" w:rsidRPr="004A382B" w:rsidRDefault="009D4388" w:rsidP="009D4388">
      <w:pPr>
        <w:spacing w:line="480" w:lineRule="auto"/>
        <w:jc w:val="both"/>
        <w:rPr>
          <w:b/>
          <w:sz w:val="28"/>
        </w:rPr>
      </w:pPr>
      <w:r w:rsidRPr="004A382B">
        <w:rPr>
          <w:b/>
          <w:sz w:val="28"/>
        </w:rPr>
        <w:t xml:space="preserve">Table </w:t>
      </w:r>
      <w:r>
        <w:rPr>
          <w:b/>
          <w:sz w:val="28"/>
        </w:rPr>
        <w:t>3</w:t>
      </w:r>
      <w:r w:rsidRPr="004A382B">
        <w:rPr>
          <w:b/>
          <w:sz w:val="28"/>
        </w:rPr>
        <w:t>:</w:t>
      </w:r>
    </w:p>
    <w:p w:rsidR="009D4388" w:rsidRDefault="009D4388" w:rsidP="009D4388">
      <w:pPr>
        <w:spacing w:line="480" w:lineRule="auto"/>
        <w:ind w:firstLine="720"/>
        <w:jc w:val="both"/>
        <w:rPr>
          <w:sz w:val="28"/>
        </w:rPr>
      </w:pPr>
      <w:r>
        <w:rPr>
          <w:sz w:val="28"/>
        </w:rPr>
        <w:lastRenderedPageBreak/>
        <w:t>There were four items drafted for research question three. The respondents agreed that school location does influence the academic performance of the students.</w:t>
      </w:r>
    </w:p>
    <w:p w:rsidR="009D4388" w:rsidRDefault="009D4388" w:rsidP="009D4388">
      <w:pPr>
        <w:jc w:val="both"/>
        <w:rPr>
          <w:sz w:val="28"/>
        </w:rPr>
      </w:pPr>
    </w:p>
    <w:p w:rsidR="009D4388" w:rsidRDefault="009D4388" w:rsidP="009D4388">
      <w:pPr>
        <w:spacing w:line="480" w:lineRule="auto"/>
        <w:jc w:val="both"/>
        <w:rPr>
          <w:b/>
          <w:sz w:val="28"/>
        </w:rPr>
      </w:pPr>
    </w:p>
    <w:p w:rsidR="009D4388" w:rsidRDefault="009D4388" w:rsidP="009D4388">
      <w:pPr>
        <w:spacing w:line="480" w:lineRule="auto"/>
        <w:jc w:val="both"/>
        <w:rPr>
          <w:b/>
          <w:sz w:val="28"/>
        </w:rPr>
      </w:pPr>
    </w:p>
    <w:p w:rsidR="009D4388" w:rsidRPr="004A382B" w:rsidRDefault="009D4388" w:rsidP="009D4388">
      <w:pPr>
        <w:spacing w:line="480" w:lineRule="auto"/>
        <w:jc w:val="both"/>
        <w:rPr>
          <w:b/>
          <w:sz w:val="28"/>
        </w:rPr>
      </w:pPr>
      <w:r w:rsidRPr="004A382B">
        <w:rPr>
          <w:b/>
          <w:sz w:val="28"/>
        </w:rPr>
        <w:t xml:space="preserve">Table </w:t>
      </w:r>
      <w:r>
        <w:rPr>
          <w:b/>
          <w:sz w:val="28"/>
        </w:rPr>
        <w:t>4</w:t>
      </w:r>
      <w:r w:rsidRPr="004A382B">
        <w:rPr>
          <w:b/>
          <w:sz w:val="28"/>
        </w:rPr>
        <w:t>:</w:t>
      </w:r>
    </w:p>
    <w:p w:rsidR="009D4388" w:rsidRDefault="009D4388" w:rsidP="009D4388">
      <w:pPr>
        <w:spacing w:line="480" w:lineRule="auto"/>
        <w:ind w:firstLine="720"/>
        <w:jc w:val="both"/>
        <w:rPr>
          <w:sz w:val="28"/>
        </w:rPr>
      </w:pPr>
      <w:r>
        <w:rPr>
          <w:sz w:val="28"/>
        </w:rPr>
        <w:t>There were five items drafted for research question four. The respondents agreed that quality library, school should be located in quite places to improve   performance, schools should be decorated to entice teaching and learning, schools should be built in areas that students can easily access and schools should be built with enough infrastructures to improve academic performance.</w:t>
      </w:r>
    </w:p>
    <w:p w:rsidR="009D4388" w:rsidRDefault="009D4388" w:rsidP="009D4388">
      <w:pPr>
        <w:jc w:val="both"/>
        <w:rPr>
          <w:sz w:val="28"/>
        </w:rPr>
      </w:pPr>
    </w:p>
    <w:p w:rsidR="009D4388" w:rsidRPr="007F53CB" w:rsidRDefault="009D4388" w:rsidP="009D4388">
      <w:pPr>
        <w:spacing w:line="480" w:lineRule="auto"/>
        <w:jc w:val="both"/>
        <w:rPr>
          <w:b/>
          <w:sz w:val="28"/>
        </w:rPr>
      </w:pPr>
      <w:r w:rsidRPr="007F53CB">
        <w:rPr>
          <w:b/>
          <w:sz w:val="28"/>
        </w:rPr>
        <w:t>Conclusion</w:t>
      </w:r>
    </w:p>
    <w:p w:rsidR="009D4388" w:rsidRDefault="009D4388" w:rsidP="009D4388">
      <w:pPr>
        <w:spacing w:line="480" w:lineRule="auto"/>
        <w:jc w:val="both"/>
        <w:rPr>
          <w:sz w:val="28"/>
        </w:rPr>
      </w:pPr>
      <w:r>
        <w:rPr>
          <w:b/>
          <w:sz w:val="28"/>
        </w:rPr>
        <w:tab/>
      </w:r>
      <w:r>
        <w:rPr>
          <w:sz w:val="28"/>
        </w:rPr>
        <w:t>In the final conclusion of the research topic and its discoveries, the school environment has a lot of influence on the academic performance of pupils.</w:t>
      </w:r>
    </w:p>
    <w:p w:rsidR="009D4388" w:rsidRDefault="009D4388" w:rsidP="009D4388">
      <w:pPr>
        <w:spacing w:line="480" w:lineRule="auto"/>
        <w:ind w:firstLine="720"/>
        <w:jc w:val="both"/>
        <w:rPr>
          <w:sz w:val="28"/>
        </w:rPr>
      </w:pPr>
      <w:r>
        <w:rPr>
          <w:sz w:val="28"/>
        </w:rPr>
        <w:t xml:space="preserve">The school environment contributes to the quality of teaching and learning. a school that has necessary facilities like good library, good classrooms, good hostel, good staff room and staff quarters will certainly </w:t>
      </w:r>
      <w:r>
        <w:rPr>
          <w:sz w:val="28"/>
        </w:rPr>
        <w:lastRenderedPageBreak/>
        <w:t>improve the quality of teaching and learning. When we have schools with good books in their library, students can comfortably go there and read, then their academic performance will enhance. But in schools where good facilities are not found, it will influence the quality of their academic performance. Students naturally do well or better academically when the school environment is conducive enough for teaching and learning. research has showed that students from good school environment perform better in exams than those from shabby school environment.</w:t>
      </w:r>
    </w:p>
    <w:p w:rsidR="009D4388" w:rsidRDefault="009D4388" w:rsidP="009D4388">
      <w:pPr>
        <w:spacing w:line="480" w:lineRule="auto"/>
        <w:ind w:firstLine="720"/>
        <w:jc w:val="both"/>
        <w:rPr>
          <w:sz w:val="28"/>
        </w:rPr>
      </w:pPr>
      <w:r>
        <w:rPr>
          <w:sz w:val="28"/>
        </w:rPr>
        <w:t>Therefore, emphases was raised on the fact that school environment contribute greatly to students’ academic performance.</w:t>
      </w:r>
    </w:p>
    <w:p w:rsidR="009D4388" w:rsidRDefault="009D4388" w:rsidP="009D4388">
      <w:pPr>
        <w:jc w:val="both"/>
        <w:rPr>
          <w:sz w:val="28"/>
        </w:rPr>
      </w:pPr>
    </w:p>
    <w:p w:rsidR="009D4388" w:rsidRPr="006E021A" w:rsidRDefault="009D4388" w:rsidP="009D4388">
      <w:pPr>
        <w:spacing w:line="480" w:lineRule="auto"/>
        <w:jc w:val="both"/>
        <w:rPr>
          <w:b/>
          <w:sz w:val="28"/>
        </w:rPr>
      </w:pPr>
      <w:r w:rsidRPr="006E021A">
        <w:rPr>
          <w:b/>
          <w:sz w:val="28"/>
        </w:rPr>
        <w:t>Educational Implications</w:t>
      </w:r>
    </w:p>
    <w:p w:rsidR="009D4388" w:rsidRDefault="009D4388" w:rsidP="009D4388">
      <w:pPr>
        <w:spacing w:line="480" w:lineRule="auto"/>
        <w:jc w:val="both"/>
        <w:rPr>
          <w:sz w:val="28"/>
        </w:rPr>
      </w:pPr>
      <w:r>
        <w:rPr>
          <w:sz w:val="28"/>
        </w:rPr>
        <w:tab/>
        <w:t>The educational implication of this study is that the nature of the school environment can go a long way to influence the academic performance of the students. When the infrastructures are made available and used accordingly, their improvement in teaching and learning. Teaching and learning cannot take place without the school environment being conducive. Today, most private and government schools spend much money trying to make their environment better for learning and teaching.</w:t>
      </w:r>
    </w:p>
    <w:p w:rsidR="009D4388" w:rsidRDefault="009D4388" w:rsidP="009D4388">
      <w:pPr>
        <w:spacing w:line="480" w:lineRule="auto"/>
        <w:jc w:val="both"/>
        <w:rPr>
          <w:sz w:val="28"/>
        </w:rPr>
      </w:pPr>
      <w:r>
        <w:rPr>
          <w:sz w:val="28"/>
        </w:rPr>
        <w:lastRenderedPageBreak/>
        <w:tab/>
        <w:t>New and old students are usually attracted by what the school environment look like. The school is a major force in improving teaching and learning.</w:t>
      </w:r>
    </w:p>
    <w:p w:rsidR="009D4388" w:rsidRPr="005715CA" w:rsidRDefault="009D4388" w:rsidP="009D4388">
      <w:pPr>
        <w:jc w:val="both"/>
        <w:rPr>
          <w:sz w:val="28"/>
        </w:rPr>
      </w:pPr>
    </w:p>
    <w:p w:rsidR="009D4388" w:rsidRPr="006E021A" w:rsidRDefault="009D4388" w:rsidP="009D4388">
      <w:pPr>
        <w:spacing w:line="480" w:lineRule="auto"/>
        <w:jc w:val="both"/>
        <w:rPr>
          <w:b/>
          <w:sz w:val="28"/>
        </w:rPr>
      </w:pPr>
      <w:r w:rsidRPr="006E021A">
        <w:rPr>
          <w:b/>
          <w:sz w:val="28"/>
        </w:rPr>
        <w:t>Recommendations</w:t>
      </w:r>
    </w:p>
    <w:p w:rsidR="009D4388" w:rsidRDefault="009D4388" w:rsidP="009D4388">
      <w:pPr>
        <w:spacing w:line="480" w:lineRule="auto"/>
        <w:jc w:val="both"/>
        <w:rPr>
          <w:sz w:val="28"/>
        </w:rPr>
      </w:pPr>
      <w:r>
        <w:rPr>
          <w:sz w:val="28"/>
        </w:rPr>
        <w:tab/>
        <w:t>The researcher recommended that:</w:t>
      </w:r>
    </w:p>
    <w:p w:rsidR="009D4388" w:rsidRDefault="009D4388" w:rsidP="009D4388">
      <w:pPr>
        <w:numPr>
          <w:ilvl w:val="0"/>
          <w:numId w:val="6"/>
        </w:numPr>
        <w:spacing w:line="480" w:lineRule="auto"/>
        <w:jc w:val="both"/>
        <w:rPr>
          <w:sz w:val="28"/>
        </w:rPr>
      </w:pPr>
      <w:r>
        <w:rPr>
          <w:sz w:val="28"/>
        </w:rPr>
        <w:t>Government should make school environment conducive for teaching and learning;</w:t>
      </w:r>
    </w:p>
    <w:p w:rsidR="009D4388" w:rsidRPr="003C1725" w:rsidRDefault="009D4388" w:rsidP="009D4388">
      <w:pPr>
        <w:numPr>
          <w:ilvl w:val="0"/>
          <w:numId w:val="6"/>
        </w:numPr>
        <w:spacing w:line="480" w:lineRule="auto"/>
        <w:jc w:val="both"/>
        <w:rPr>
          <w:sz w:val="28"/>
        </w:rPr>
      </w:pPr>
      <w:r>
        <w:rPr>
          <w:sz w:val="28"/>
        </w:rPr>
        <w:t>School environment should be protected and secured, while other agencies who are interested in education should open schools that have good environment to enhance quality teaching and learning.</w:t>
      </w:r>
    </w:p>
    <w:p w:rsidR="009D4388" w:rsidRPr="006E021A" w:rsidRDefault="009D4388" w:rsidP="009D4388">
      <w:pPr>
        <w:spacing w:line="480" w:lineRule="auto"/>
        <w:jc w:val="both"/>
        <w:rPr>
          <w:b/>
          <w:sz w:val="28"/>
        </w:rPr>
      </w:pPr>
      <w:r w:rsidRPr="006E021A">
        <w:rPr>
          <w:b/>
          <w:sz w:val="28"/>
        </w:rPr>
        <w:t>Suggestions for Further Studies</w:t>
      </w:r>
    </w:p>
    <w:p w:rsidR="009D4388" w:rsidRDefault="009D4388" w:rsidP="009D4388">
      <w:pPr>
        <w:numPr>
          <w:ilvl w:val="0"/>
          <w:numId w:val="7"/>
        </w:numPr>
        <w:spacing w:line="480" w:lineRule="auto"/>
        <w:jc w:val="both"/>
        <w:rPr>
          <w:sz w:val="28"/>
        </w:rPr>
      </w:pPr>
      <w:r>
        <w:rPr>
          <w:sz w:val="28"/>
        </w:rPr>
        <w:t>The role of school library on the academic performance of the students;</w:t>
      </w:r>
      <w:r>
        <w:rPr>
          <w:sz w:val="28"/>
        </w:rPr>
        <w:tab/>
      </w:r>
    </w:p>
    <w:p w:rsidR="009D4388" w:rsidRDefault="009D4388" w:rsidP="009D4388">
      <w:pPr>
        <w:numPr>
          <w:ilvl w:val="0"/>
          <w:numId w:val="7"/>
        </w:numPr>
        <w:spacing w:line="480" w:lineRule="auto"/>
        <w:jc w:val="both"/>
        <w:rPr>
          <w:sz w:val="28"/>
        </w:rPr>
      </w:pPr>
      <w:r>
        <w:rPr>
          <w:sz w:val="28"/>
        </w:rPr>
        <w:t>The influence of school environment on admissions of students in schools;</w:t>
      </w:r>
    </w:p>
    <w:p w:rsidR="009D4388" w:rsidRDefault="009D4388" w:rsidP="009D4388">
      <w:pPr>
        <w:jc w:val="both"/>
        <w:rPr>
          <w:sz w:val="28"/>
        </w:rPr>
      </w:pPr>
    </w:p>
    <w:p w:rsidR="009D4388" w:rsidRDefault="009D4388" w:rsidP="009D4388">
      <w:pPr>
        <w:spacing w:line="480" w:lineRule="auto"/>
        <w:rPr>
          <w:b/>
          <w:sz w:val="28"/>
        </w:rPr>
      </w:pPr>
      <w:r w:rsidRPr="007C37FA">
        <w:rPr>
          <w:b/>
          <w:sz w:val="28"/>
        </w:rPr>
        <w:t>Limitations of the Study</w:t>
      </w:r>
    </w:p>
    <w:p w:rsidR="009D4388" w:rsidRDefault="009D4388" w:rsidP="009D4388">
      <w:pPr>
        <w:spacing w:line="480" w:lineRule="auto"/>
        <w:ind w:firstLine="720"/>
        <w:jc w:val="both"/>
        <w:rPr>
          <w:sz w:val="28"/>
        </w:rPr>
      </w:pPr>
      <w:r>
        <w:rPr>
          <w:sz w:val="28"/>
        </w:rPr>
        <w:t>The researcher encountered the following problems during the study. Amongst them are:</w:t>
      </w:r>
    </w:p>
    <w:p w:rsidR="009D4388" w:rsidRDefault="009D4388" w:rsidP="009D4388">
      <w:pPr>
        <w:spacing w:line="480" w:lineRule="auto"/>
        <w:ind w:firstLine="720"/>
        <w:jc w:val="both"/>
        <w:rPr>
          <w:sz w:val="28"/>
        </w:rPr>
      </w:pPr>
      <w:r w:rsidRPr="007C37FA">
        <w:rPr>
          <w:sz w:val="28"/>
        </w:rPr>
        <w:lastRenderedPageBreak/>
        <w:t xml:space="preserve">Illiteracy: </w:t>
      </w:r>
      <w:r>
        <w:rPr>
          <w:sz w:val="28"/>
        </w:rPr>
        <w:t>Some of the respondents are illiterates and as such, can not fill the questionnaire correctly.</w:t>
      </w:r>
    </w:p>
    <w:p w:rsidR="009D4388" w:rsidRDefault="009D4388" w:rsidP="009D4388">
      <w:pPr>
        <w:spacing w:line="480" w:lineRule="auto"/>
        <w:ind w:firstLine="720"/>
        <w:jc w:val="both"/>
        <w:rPr>
          <w:sz w:val="28"/>
        </w:rPr>
      </w:pPr>
      <w:r>
        <w:rPr>
          <w:sz w:val="28"/>
        </w:rPr>
        <w:t>The researcher had to translate the questions to the language the respondents would understand.</w:t>
      </w:r>
    </w:p>
    <w:p w:rsidR="009D4388" w:rsidRDefault="009D4388" w:rsidP="009D4388">
      <w:pPr>
        <w:spacing w:line="480" w:lineRule="auto"/>
        <w:ind w:firstLine="720"/>
        <w:jc w:val="both"/>
        <w:rPr>
          <w:sz w:val="28"/>
        </w:rPr>
      </w:pPr>
      <w:r>
        <w:rPr>
          <w:sz w:val="28"/>
        </w:rPr>
        <w:t>A lot of time and energy were spent in doing this research work.</w:t>
      </w:r>
    </w:p>
    <w:p w:rsidR="009D4388" w:rsidRDefault="009D4388" w:rsidP="009D4388">
      <w:pPr>
        <w:spacing w:line="480" w:lineRule="auto"/>
        <w:ind w:firstLine="720"/>
        <w:jc w:val="both"/>
        <w:rPr>
          <w:sz w:val="28"/>
        </w:rPr>
      </w:pPr>
      <w:r>
        <w:rPr>
          <w:sz w:val="28"/>
        </w:rPr>
        <w:t>Finally, the researcher does not have enough money. She found it difficult to reach all the places she is supposed to reach to find information.</w:t>
      </w:r>
    </w:p>
    <w:p w:rsidR="009D4388" w:rsidRDefault="009D4388" w:rsidP="009D4388">
      <w:pPr>
        <w:jc w:val="both"/>
        <w:rPr>
          <w:b/>
          <w:sz w:val="28"/>
        </w:rPr>
      </w:pPr>
    </w:p>
    <w:p w:rsidR="009D4388" w:rsidRDefault="009D4388" w:rsidP="009D4388">
      <w:pPr>
        <w:spacing w:line="480" w:lineRule="auto"/>
        <w:jc w:val="both"/>
        <w:rPr>
          <w:b/>
          <w:sz w:val="28"/>
        </w:rPr>
      </w:pPr>
      <w:r>
        <w:rPr>
          <w:b/>
          <w:sz w:val="28"/>
        </w:rPr>
        <w:t xml:space="preserve">Summary of the Study: </w:t>
      </w:r>
    </w:p>
    <w:p w:rsidR="009D4388" w:rsidRDefault="009D4388" w:rsidP="009D4388">
      <w:pPr>
        <w:spacing w:line="480" w:lineRule="auto"/>
        <w:jc w:val="both"/>
        <w:rPr>
          <w:sz w:val="28"/>
        </w:rPr>
      </w:pPr>
      <w:r>
        <w:rPr>
          <w:sz w:val="28"/>
        </w:rPr>
        <w:t>In summary of the research topic and its discoveries, the school environment has a lot of influence on the academic performance of pupils.</w:t>
      </w:r>
    </w:p>
    <w:p w:rsidR="009D4388" w:rsidRDefault="009D4388" w:rsidP="009D4388">
      <w:pPr>
        <w:spacing w:line="480" w:lineRule="auto"/>
        <w:ind w:firstLine="720"/>
        <w:jc w:val="both"/>
        <w:rPr>
          <w:sz w:val="28"/>
        </w:rPr>
      </w:pPr>
      <w:r>
        <w:rPr>
          <w:sz w:val="28"/>
        </w:rPr>
        <w:t xml:space="preserve">The school environment contributes to the quality of teaching and learning. a school that has necessary facilities like good library, good classrooms, good hostel, good staff room and staff quarters will certainly improve the quality of teaching and learning. When we have schools with good books in their library, students can comfortably go there and read, then their academic performance will enhance. But in schools where good facilities are not found, it will influence the quality of their academic performance. Students naturally do well or better academically when the school environment is conducive enough for teaching and learning. research </w:t>
      </w:r>
      <w:r>
        <w:rPr>
          <w:sz w:val="28"/>
        </w:rPr>
        <w:lastRenderedPageBreak/>
        <w:t>has showed that students from good school environment perform better in exams than those from shabby school environment.</w:t>
      </w:r>
    </w:p>
    <w:p w:rsidR="009D4388" w:rsidRDefault="009D4388" w:rsidP="009D4388">
      <w:pPr>
        <w:spacing w:line="480" w:lineRule="auto"/>
        <w:ind w:firstLine="720"/>
        <w:jc w:val="both"/>
        <w:rPr>
          <w:sz w:val="28"/>
        </w:rPr>
      </w:pPr>
      <w:r>
        <w:rPr>
          <w:sz w:val="28"/>
        </w:rPr>
        <w:t>Therefore, emphases was raised on the fact that school environment contribute greatly to students’ academic performance.</w:t>
      </w: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both"/>
        <w:rPr>
          <w:sz w:val="28"/>
        </w:rPr>
      </w:pPr>
    </w:p>
    <w:p w:rsidR="009D4388" w:rsidRDefault="009D4388" w:rsidP="009D4388">
      <w:pPr>
        <w:spacing w:line="480" w:lineRule="auto"/>
        <w:jc w:val="center"/>
        <w:rPr>
          <w:b/>
          <w:sz w:val="28"/>
        </w:rPr>
      </w:pPr>
      <w:r>
        <w:rPr>
          <w:b/>
          <w:sz w:val="28"/>
        </w:rPr>
        <w:t>APPENDIX</w:t>
      </w:r>
    </w:p>
    <w:p w:rsidR="009D4388" w:rsidRDefault="009D4388" w:rsidP="009D4388">
      <w:pPr>
        <w:rPr>
          <w:sz w:val="28"/>
        </w:rPr>
      </w:pPr>
    </w:p>
    <w:p w:rsidR="009D4388" w:rsidRPr="008A2006" w:rsidRDefault="009D4388" w:rsidP="009D4388">
      <w:pPr>
        <w:ind w:left="5040"/>
        <w:rPr>
          <w:sz w:val="28"/>
        </w:rPr>
      </w:pPr>
      <w:smartTag w:uri="urn:schemas-microsoft-com:office:smarttags" w:element="place">
        <w:smartTag w:uri="urn:schemas-microsoft-com:office:smarttags" w:element="PlaceName">
          <w:r w:rsidRPr="008A2006">
            <w:rPr>
              <w:sz w:val="28"/>
            </w:rPr>
            <w:t>Godfrey</w:t>
          </w:r>
        </w:smartTag>
        <w:r w:rsidRPr="008A2006">
          <w:rPr>
            <w:sz w:val="28"/>
          </w:rPr>
          <w:t xml:space="preserve"> </w:t>
        </w:r>
        <w:smartTag w:uri="urn:schemas-microsoft-com:office:smarttags" w:element="PlaceName">
          <w:r w:rsidRPr="008A2006">
            <w:rPr>
              <w:sz w:val="28"/>
            </w:rPr>
            <w:t>Okoye</w:t>
          </w:r>
        </w:smartTag>
        <w:r w:rsidRPr="008A2006">
          <w:rPr>
            <w:sz w:val="28"/>
          </w:rPr>
          <w:t xml:space="preserve"> </w:t>
        </w:r>
        <w:smartTag w:uri="urn:schemas-microsoft-com:office:smarttags" w:element="PlaceType">
          <w:r w:rsidRPr="008A2006">
            <w:rPr>
              <w:sz w:val="28"/>
            </w:rPr>
            <w:t>University</w:t>
          </w:r>
        </w:smartTag>
      </w:smartTag>
      <w:r w:rsidRPr="008A2006">
        <w:rPr>
          <w:sz w:val="28"/>
        </w:rPr>
        <w:t>,</w:t>
      </w:r>
    </w:p>
    <w:p w:rsidR="009D4388" w:rsidRPr="008A2006" w:rsidRDefault="009D4388" w:rsidP="009D4388">
      <w:pPr>
        <w:ind w:left="5040"/>
        <w:rPr>
          <w:sz w:val="28"/>
        </w:rPr>
      </w:pPr>
      <w:r w:rsidRPr="008A2006">
        <w:rPr>
          <w:sz w:val="28"/>
        </w:rPr>
        <w:t>Ugwu-Omu Nike,</w:t>
      </w:r>
    </w:p>
    <w:p w:rsidR="009D4388" w:rsidRDefault="009D4388" w:rsidP="009D4388">
      <w:pPr>
        <w:ind w:left="5040"/>
        <w:rPr>
          <w:sz w:val="28"/>
        </w:rPr>
      </w:pPr>
      <w:smartTag w:uri="urn:schemas-microsoft-com:office:smarttags" w:element="City">
        <w:smartTag w:uri="urn:schemas-microsoft-com:office:smarttags" w:element="place">
          <w:r w:rsidRPr="008A2006">
            <w:rPr>
              <w:sz w:val="28"/>
            </w:rPr>
            <w:t>Enugu</w:t>
          </w:r>
        </w:smartTag>
      </w:smartTag>
      <w:r w:rsidRPr="008A2006">
        <w:rPr>
          <w:sz w:val="28"/>
        </w:rPr>
        <w:t>.</w:t>
      </w:r>
    </w:p>
    <w:p w:rsidR="009D4388" w:rsidRDefault="009D4388" w:rsidP="009D4388">
      <w:pPr>
        <w:rPr>
          <w:sz w:val="28"/>
        </w:rPr>
      </w:pPr>
    </w:p>
    <w:p w:rsidR="009D4388" w:rsidRDefault="009D4388" w:rsidP="009D4388">
      <w:pPr>
        <w:rPr>
          <w:sz w:val="28"/>
        </w:rPr>
      </w:pPr>
    </w:p>
    <w:p w:rsidR="009D4388" w:rsidRDefault="009D4388" w:rsidP="009D4388">
      <w:pPr>
        <w:rPr>
          <w:sz w:val="28"/>
        </w:rPr>
      </w:pPr>
      <w:r>
        <w:rPr>
          <w:sz w:val="28"/>
        </w:rPr>
        <w:t>Dear Respondents,</w:t>
      </w:r>
    </w:p>
    <w:p w:rsidR="009D4388" w:rsidRDefault="009D4388" w:rsidP="009D4388">
      <w:pPr>
        <w:rPr>
          <w:sz w:val="28"/>
        </w:rPr>
      </w:pPr>
    </w:p>
    <w:p w:rsidR="009D4388" w:rsidRPr="00EB1E44" w:rsidRDefault="009D4388" w:rsidP="009D4388">
      <w:pPr>
        <w:spacing w:line="360" w:lineRule="auto"/>
        <w:ind w:firstLine="720"/>
        <w:jc w:val="both"/>
        <w:rPr>
          <w:sz w:val="28"/>
        </w:rPr>
      </w:pPr>
      <w:r>
        <w:rPr>
          <w:sz w:val="28"/>
        </w:rPr>
        <w:t>I am a final year student of the above institution, researching on “</w:t>
      </w:r>
      <w:r w:rsidRPr="00EB1E44">
        <w:rPr>
          <w:sz w:val="28"/>
          <w:szCs w:val="28"/>
        </w:rPr>
        <w:t xml:space="preserve">Influence </w:t>
      </w:r>
      <w:r>
        <w:rPr>
          <w:sz w:val="28"/>
          <w:szCs w:val="28"/>
        </w:rPr>
        <w:t>o</w:t>
      </w:r>
      <w:r w:rsidRPr="00EB1E44">
        <w:rPr>
          <w:sz w:val="28"/>
          <w:szCs w:val="28"/>
        </w:rPr>
        <w:t xml:space="preserve">f School Environment on the Academic Development </w:t>
      </w:r>
      <w:r>
        <w:rPr>
          <w:sz w:val="28"/>
          <w:szCs w:val="28"/>
        </w:rPr>
        <w:t>o</w:t>
      </w:r>
      <w:r w:rsidRPr="00EB1E44">
        <w:rPr>
          <w:sz w:val="28"/>
          <w:szCs w:val="28"/>
        </w:rPr>
        <w:t xml:space="preserve">f Pupils </w:t>
      </w:r>
      <w:r>
        <w:rPr>
          <w:sz w:val="28"/>
          <w:szCs w:val="28"/>
        </w:rPr>
        <w:lastRenderedPageBreak/>
        <w:t>i</w:t>
      </w:r>
      <w:r w:rsidRPr="00EB1E44">
        <w:rPr>
          <w:sz w:val="28"/>
          <w:szCs w:val="28"/>
        </w:rPr>
        <w:t xml:space="preserve">n Public Primary Schools </w:t>
      </w:r>
      <w:r>
        <w:rPr>
          <w:sz w:val="28"/>
          <w:szCs w:val="28"/>
        </w:rPr>
        <w:t>i</w:t>
      </w:r>
      <w:r w:rsidRPr="00EB1E44">
        <w:rPr>
          <w:sz w:val="28"/>
          <w:szCs w:val="28"/>
        </w:rPr>
        <w:t xml:space="preserve">n Nkanu East Local Government Area </w:t>
      </w:r>
      <w:r>
        <w:rPr>
          <w:sz w:val="28"/>
          <w:szCs w:val="28"/>
        </w:rPr>
        <w:t>o</w:t>
      </w:r>
      <w:r w:rsidRPr="00EB1E44">
        <w:rPr>
          <w:sz w:val="28"/>
          <w:szCs w:val="28"/>
        </w:rPr>
        <w:t>f Enugu State</w:t>
      </w:r>
      <w:r>
        <w:rPr>
          <w:sz w:val="28"/>
          <w:szCs w:val="28"/>
        </w:rPr>
        <w:t>”.</w:t>
      </w:r>
    </w:p>
    <w:p w:rsidR="009D4388" w:rsidRDefault="009D4388" w:rsidP="009D4388">
      <w:pPr>
        <w:spacing w:line="360" w:lineRule="auto"/>
        <w:ind w:firstLine="720"/>
        <w:jc w:val="both"/>
        <w:rPr>
          <w:sz w:val="28"/>
        </w:rPr>
      </w:pPr>
    </w:p>
    <w:p w:rsidR="009D4388" w:rsidRDefault="009D4388" w:rsidP="009D4388">
      <w:pPr>
        <w:spacing w:line="360" w:lineRule="auto"/>
        <w:ind w:firstLine="720"/>
        <w:jc w:val="both"/>
        <w:rPr>
          <w:sz w:val="28"/>
        </w:rPr>
      </w:pPr>
      <w:r>
        <w:rPr>
          <w:sz w:val="28"/>
        </w:rPr>
        <w:t>You are therefore requested to respond to the following questions. Please, feel free since your responses will be treated as confidential and valuable.</w:t>
      </w:r>
    </w:p>
    <w:p w:rsidR="009D4388" w:rsidRDefault="009D4388" w:rsidP="009D4388">
      <w:pPr>
        <w:spacing w:line="360" w:lineRule="auto"/>
        <w:ind w:firstLine="720"/>
        <w:jc w:val="both"/>
        <w:rPr>
          <w:sz w:val="28"/>
        </w:rPr>
      </w:pPr>
    </w:p>
    <w:p w:rsidR="009D4388" w:rsidRDefault="009D4388" w:rsidP="009D4388">
      <w:pPr>
        <w:spacing w:line="360" w:lineRule="auto"/>
        <w:ind w:firstLine="720"/>
        <w:jc w:val="both"/>
        <w:rPr>
          <w:sz w:val="28"/>
        </w:rPr>
      </w:pPr>
      <w:r>
        <w:rPr>
          <w:sz w:val="28"/>
        </w:rPr>
        <w:t>Thank you and God bless you.</w:t>
      </w:r>
    </w:p>
    <w:p w:rsidR="009D4388" w:rsidRDefault="009D4388" w:rsidP="009D4388">
      <w:pPr>
        <w:spacing w:line="360" w:lineRule="auto"/>
        <w:ind w:left="5040" w:firstLine="720"/>
        <w:jc w:val="both"/>
        <w:rPr>
          <w:sz w:val="28"/>
        </w:rPr>
      </w:pPr>
      <w:r>
        <w:rPr>
          <w:sz w:val="28"/>
        </w:rPr>
        <w:t>Yours faithfully,</w:t>
      </w:r>
    </w:p>
    <w:p w:rsidR="009D4388" w:rsidRDefault="009D4388" w:rsidP="009D4388">
      <w:pPr>
        <w:spacing w:line="360" w:lineRule="auto"/>
        <w:ind w:left="5040" w:firstLine="720"/>
        <w:jc w:val="both"/>
        <w:rPr>
          <w:sz w:val="28"/>
        </w:rPr>
      </w:pPr>
    </w:p>
    <w:p w:rsidR="009D4388" w:rsidRPr="00EB1E44" w:rsidRDefault="009D4388" w:rsidP="009D4388">
      <w:pPr>
        <w:spacing w:line="360" w:lineRule="auto"/>
        <w:ind w:left="5040" w:firstLine="720"/>
        <w:jc w:val="both"/>
        <w:rPr>
          <w:b/>
          <w:sz w:val="28"/>
        </w:rPr>
      </w:pPr>
      <w:r>
        <w:rPr>
          <w:b/>
          <w:sz w:val="28"/>
        </w:rPr>
        <w:t xml:space="preserve"> </w:t>
      </w:r>
      <w:r w:rsidRPr="00EB1E44">
        <w:rPr>
          <w:b/>
          <w:sz w:val="28"/>
        </w:rPr>
        <w:t>Ani, Gloria  I.</w:t>
      </w:r>
    </w:p>
    <w:p w:rsidR="009D4388" w:rsidRDefault="009D4388" w:rsidP="009D4388">
      <w:pPr>
        <w:spacing w:line="480" w:lineRule="auto"/>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p>
    <w:p w:rsidR="009D4388" w:rsidRDefault="009D4388" w:rsidP="009D4388">
      <w:pPr>
        <w:spacing w:line="480" w:lineRule="auto"/>
        <w:jc w:val="center"/>
        <w:rPr>
          <w:b/>
          <w:sz w:val="28"/>
        </w:rPr>
      </w:pPr>
      <w:r>
        <w:rPr>
          <w:b/>
          <w:sz w:val="28"/>
        </w:rPr>
        <w:t>QUESTIONNAIRE</w:t>
      </w:r>
    </w:p>
    <w:tbl>
      <w:tblPr>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5286"/>
        <w:gridCol w:w="715"/>
        <w:gridCol w:w="710"/>
        <w:gridCol w:w="710"/>
      </w:tblGrid>
      <w:tr w:rsidR="009D4388" w:rsidRPr="009D4388" w:rsidTr="009D4388">
        <w:tc>
          <w:tcPr>
            <w:tcW w:w="653" w:type="dxa"/>
          </w:tcPr>
          <w:p w:rsidR="009D4388" w:rsidRPr="009D4388" w:rsidRDefault="009D4388" w:rsidP="009D4388">
            <w:pPr>
              <w:spacing w:line="480" w:lineRule="auto"/>
              <w:jc w:val="center"/>
              <w:rPr>
                <w:b/>
                <w:sz w:val="28"/>
              </w:rPr>
            </w:pPr>
            <w:r w:rsidRPr="009D4388">
              <w:rPr>
                <w:b/>
                <w:sz w:val="28"/>
              </w:rPr>
              <w:t>S/N</w:t>
            </w:r>
          </w:p>
        </w:tc>
        <w:tc>
          <w:tcPr>
            <w:tcW w:w="5286" w:type="dxa"/>
          </w:tcPr>
          <w:p w:rsidR="009D4388" w:rsidRPr="009D4388" w:rsidRDefault="009D4388" w:rsidP="009D4388">
            <w:pPr>
              <w:spacing w:line="480" w:lineRule="auto"/>
              <w:jc w:val="center"/>
              <w:rPr>
                <w:b/>
                <w:sz w:val="28"/>
              </w:rPr>
            </w:pPr>
            <w:r w:rsidRPr="009D4388">
              <w:rPr>
                <w:b/>
                <w:sz w:val="28"/>
              </w:rPr>
              <w:t>ITEMS</w:t>
            </w:r>
          </w:p>
        </w:tc>
        <w:tc>
          <w:tcPr>
            <w:tcW w:w="715" w:type="dxa"/>
          </w:tcPr>
          <w:p w:rsidR="009D4388" w:rsidRPr="009D4388" w:rsidRDefault="009D4388" w:rsidP="009D4388">
            <w:pPr>
              <w:spacing w:line="480" w:lineRule="auto"/>
              <w:jc w:val="center"/>
              <w:rPr>
                <w:b/>
                <w:sz w:val="28"/>
              </w:rPr>
            </w:pPr>
            <w:r w:rsidRPr="009D4388">
              <w:rPr>
                <w:b/>
                <w:sz w:val="28"/>
              </w:rPr>
              <w:t>SA</w:t>
            </w:r>
          </w:p>
        </w:tc>
        <w:tc>
          <w:tcPr>
            <w:tcW w:w="710" w:type="dxa"/>
          </w:tcPr>
          <w:p w:rsidR="009D4388" w:rsidRPr="009D4388" w:rsidRDefault="009D4388" w:rsidP="009D4388">
            <w:pPr>
              <w:spacing w:line="480" w:lineRule="auto"/>
              <w:jc w:val="center"/>
              <w:rPr>
                <w:b/>
                <w:sz w:val="28"/>
              </w:rPr>
            </w:pPr>
            <w:r w:rsidRPr="009D4388">
              <w:rPr>
                <w:b/>
                <w:sz w:val="28"/>
              </w:rPr>
              <w:t>A</w:t>
            </w:r>
          </w:p>
        </w:tc>
        <w:tc>
          <w:tcPr>
            <w:tcW w:w="710" w:type="dxa"/>
          </w:tcPr>
          <w:p w:rsidR="009D4388" w:rsidRPr="009D4388" w:rsidRDefault="009D4388" w:rsidP="009D4388">
            <w:pPr>
              <w:spacing w:line="480" w:lineRule="auto"/>
              <w:jc w:val="center"/>
              <w:rPr>
                <w:b/>
                <w:sz w:val="28"/>
              </w:rPr>
            </w:pPr>
            <w:r w:rsidRPr="009D4388">
              <w:rPr>
                <w:b/>
                <w:sz w:val="28"/>
              </w:rPr>
              <w:t>D</w:t>
            </w: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w:t>
            </w:r>
          </w:p>
        </w:tc>
        <w:tc>
          <w:tcPr>
            <w:tcW w:w="5286" w:type="dxa"/>
          </w:tcPr>
          <w:p w:rsidR="009D4388" w:rsidRPr="009D4388" w:rsidRDefault="009D4388" w:rsidP="009D4388">
            <w:pPr>
              <w:spacing w:line="480" w:lineRule="auto"/>
              <w:rPr>
                <w:sz w:val="28"/>
              </w:rPr>
            </w:pPr>
            <w:r w:rsidRPr="009D4388">
              <w:rPr>
                <w:sz w:val="28"/>
              </w:rPr>
              <w:t xml:space="preserve">School environment does not influence </w:t>
            </w:r>
            <w:r w:rsidRPr="009D4388">
              <w:rPr>
                <w:sz w:val="28"/>
              </w:rPr>
              <w:lastRenderedPageBreak/>
              <w:t>students’ academic performance.</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lastRenderedPageBreak/>
              <w:t>2</w:t>
            </w:r>
          </w:p>
        </w:tc>
        <w:tc>
          <w:tcPr>
            <w:tcW w:w="5286" w:type="dxa"/>
          </w:tcPr>
          <w:p w:rsidR="009D4388" w:rsidRPr="009D4388" w:rsidRDefault="009D4388" w:rsidP="009D4388">
            <w:pPr>
              <w:spacing w:line="480" w:lineRule="auto"/>
              <w:rPr>
                <w:sz w:val="28"/>
              </w:rPr>
            </w:pPr>
            <w:r w:rsidRPr="009D4388">
              <w:rPr>
                <w:sz w:val="28"/>
              </w:rPr>
              <w:t>School environment does influence students’ academic performance.</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3</w:t>
            </w:r>
          </w:p>
        </w:tc>
        <w:tc>
          <w:tcPr>
            <w:tcW w:w="5286" w:type="dxa"/>
          </w:tcPr>
          <w:p w:rsidR="009D4388" w:rsidRPr="009D4388" w:rsidRDefault="009D4388" w:rsidP="009D4388">
            <w:pPr>
              <w:spacing w:line="480" w:lineRule="auto"/>
              <w:rPr>
                <w:sz w:val="28"/>
              </w:rPr>
            </w:pPr>
            <w:r w:rsidRPr="009D4388">
              <w:rPr>
                <w:sz w:val="28"/>
              </w:rPr>
              <w:t>Library sciences influence the quality of learning and teaching.</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4</w:t>
            </w:r>
          </w:p>
        </w:tc>
        <w:tc>
          <w:tcPr>
            <w:tcW w:w="5286" w:type="dxa"/>
          </w:tcPr>
          <w:p w:rsidR="009D4388" w:rsidRPr="009D4388" w:rsidRDefault="009D4388" w:rsidP="009D4388">
            <w:pPr>
              <w:spacing w:line="480" w:lineRule="auto"/>
              <w:rPr>
                <w:sz w:val="28"/>
              </w:rPr>
            </w:pPr>
            <w:r w:rsidRPr="009D4388">
              <w:rPr>
                <w:sz w:val="28"/>
              </w:rPr>
              <w:t>Library sciences does not influence the quality of learning and teaching.</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5</w:t>
            </w:r>
          </w:p>
        </w:tc>
        <w:tc>
          <w:tcPr>
            <w:tcW w:w="5286" w:type="dxa"/>
          </w:tcPr>
          <w:p w:rsidR="009D4388" w:rsidRPr="009D4388" w:rsidRDefault="009D4388" w:rsidP="009D4388">
            <w:pPr>
              <w:spacing w:line="480" w:lineRule="auto"/>
              <w:rPr>
                <w:sz w:val="28"/>
              </w:rPr>
            </w:pPr>
            <w:r w:rsidRPr="009D4388">
              <w:rPr>
                <w:sz w:val="28"/>
              </w:rPr>
              <w:t>Books in the library are irrelevant to the quality of teaching and learning.</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6</w:t>
            </w:r>
          </w:p>
        </w:tc>
        <w:tc>
          <w:tcPr>
            <w:tcW w:w="5286" w:type="dxa"/>
          </w:tcPr>
          <w:p w:rsidR="009D4388" w:rsidRPr="009D4388" w:rsidRDefault="009D4388" w:rsidP="009D4388">
            <w:pPr>
              <w:spacing w:line="480" w:lineRule="auto"/>
              <w:rPr>
                <w:sz w:val="28"/>
              </w:rPr>
            </w:pPr>
            <w:r w:rsidRPr="009D4388">
              <w:rPr>
                <w:sz w:val="28"/>
              </w:rPr>
              <w:t>Frequent visit to the library can increase academic performance.</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7</w:t>
            </w:r>
          </w:p>
        </w:tc>
        <w:tc>
          <w:tcPr>
            <w:tcW w:w="5286" w:type="dxa"/>
          </w:tcPr>
          <w:p w:rsidR="009D4388" w:rsidRPr="009D4388" w:rsidRDefault="009D4388" w:rsidP="009D4388">
            <w:pPr>
              <w:spacing w:line="480" w:lineRule="auto"/>
              <w:rPr>
                <w:sz w:val="28"/>
              </w:rPr>
            </w:pPr>
            <w:r w:rsidRPr="009D4388">
              <w:rPr>
                <w:sz w:val="28"/>
              </w:rPr>
              <w:t>School location does not influence academic performance.</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8</w:t>
            </w:r>
          </w:p>
        </w:tc>
        <w:tc>
          <w:tcPr>
            <w:tcW w:w="5286" w:type="dxa"/>
          </w:tcPr>
          <w:p w:rsidR="009D4388" w:rsidRPr="009D4388" w:rsidRDefault="009D4388" w:rsidP="009D4388">
            <w:pPr>
              <w:spacing w:line="480" w:lineRule="auto"/>
              <w:rPr>
                <w:sz w:val="28"/>
              </w:rPr>
            </w:pPr>
            <w:r w:rsidRPr="009D4388">
              <w:rPr>
                <w:sz w:val="28"/>
              </w:rPr>
              <w:t>School location does influence academic performance.</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9</w:t>
            </w:r>
          </w:p>
        </w:tc>
        <w:tc>
          <w:tcPr>
            <w:tcW w:w="5286" w:type="dxa"/>
          </w:tcPr>
          <w:p w:rsidR="009D4388" w:rsidRPr="009D4388" w:rsidRDefault="009D4388" w:rsidP="009D4388">
            <w:pPr>
              <w:spacing w:line="480" w:lineRule="auto"/>
              <w:rPr>
                <w:sz w:val="28"/>
              </w:rPr>
            </w:pPr>
            <w:r w:rsidRPr="009D4388">
              <w:rPr>
                <w:sz w:val="28"/>
              </w:rPr>
              <w:t>School location in noisy environment can influence the academic performance of the students.</w:t>
            </w:r>
          </w:p>
          <w:p w:rsidR="009D4388" w:rsidRPr="009D4388" w:rsidRDefault="009D4388" w:rsidP="009D4388">
            <w:pPr>
              <w:spacing w:line="480" w:lineRule="auto"/>
              <w:rPr>
                <w:sz w:val="28"/>
              </w:rPr>
            </w:pP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lastRenderedPageBreak/>
              <w:t>10</w:t>
            </w:r>
          </w:p>
        </w:tc>
        <w:tc>
          <w:tcPr>
            <w:tcW w:w="5286" w:type="dxa"/>
          </w:tcPr>
          <w:p w:rsidR="009D4388" w:rsidRPr="009D4388" w:rsidRDefault="009D4388" w:rsidP="009D4388">
            <w:pPr>
              <w:spacing w:line="480" w:lineRule="auto"/>
              <w:rPr>
                <w:sz w:val="28"/>
              </w:rPr>
            </w:pPr>
            <w:r w:rsidRPr="009D4388">
              <w:rPr>
                <w:sz w:val="28"/>
              </w:rPr>
              <w:t>Schools located in quite zones have influence on the academic performance of students.</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11</w:t>
            </w:r>
          </w:p>
        </w:tc>
        <w:tc>
          <w:tcPr>
            <w:tcW w:w="5286" w:type="dxa"/>
          </w:tcPr>
          <w:p w:rsidR="009D4388" w:rsidRPr="009D4388" w:rsidRDefault="009D4388" w:rsidP="009D4388">
            <w:pPr>
              <w:spacing w:line="480" w:lineRule="auto"/>
              <w:rPr>
                <w:sz w:val="28"/>
              </w:rPr>
            </w:pPr>
            <w:r w:rsidRPr="009D4388">
              <w:rPr>
                <w:sz w:val="28"/>
              </w:rPr>
              <w:t>Schools with quality library should be built to improve academic performance.</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12</w:t>
            </w:r>
          </w:p>
        </w:tc>
        <w:tc>
          <w:tcPr>
            <w:tcW w:w="5286" w:type="dxa"/>
          </w:tcPr>
          <w:p w:rsidR="009D4388" w:rsidRPr="009D4388" w:rsidRDefault="009D4388" w:rsidP="009D4388">
            <w:pPr>
              <w:spacing w:line="480" w:lineRule="auto"/>
              <w:rPr>
                <w:sz w:val="28"/>
              </w:rPr>
            </w:pPr>
            <w:r w:rsidRPr="009D4388">
              <w:rPr>
                <w:sz w:val="28"/>
              </w:rPr>
              <w:t>Schools should be located in quite places to improve academic performance.</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13</w:t>
            </w:r>
          </w:p>
        </w:tc>
        <w:tc>
          <w:tcPr>
            <w:tcW w:w="5286" w:type="dxa"/>
          </w:tcPr>
          <w:p w:rsidR="009D4388" w:rsidRPr="009D4388" w:rsidRDefault="009D4388" w:rsidP="009D4388">
            <w:pPr>
              <w:spacing w:line="480" w:lineRule="auto"/>
              <w:rPr>
                <w:sz w:val="28"/>
              </w:rPr>
            </w:pPr>
            <w:r w:rsidRPr="009D4388">
              <w:rPr>
                <w:sz w:val="28"/>
              </w:rPr>
              <w:t>Schools should be decorated to entice teaching and learning.</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14</w:t>
            </w:r>
          </w:p>
        </w:tc>
        <w:tc>
          <w:tcPr>
            <w:tcW w:w="5286" w:type="dxa"/>
          </w:tcPr>
          <w:p w:rsidR="009D4388" w:rsidRPr="009D4388" w:rsidRDefault="009D4388" w:rsidP="009D4388">
            <w:pPr>
              <w:spacing w:line="480" w:lineRule="auto"/>
              <w:rPr>
                <w:sz w:val="28"/>
              </w:rPr>
            </w:pPr>
            <w:r w:rsidRPr="009D4388">
              <w:rPr>
                <w:sz w:val="28"/>
              </w:rPr>
              <w:t>Schools should be build in areas that students can easily access.</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r w:rsidR="009D4388" w:rsidRPr="009D4388" w:rsidTr="009D4388">
        <w:tc>
          <w:tcPr>
            <w:tcW w:w="653" w:type="dxa"/>
          </w:tcPr>
          <w:p w:rsidR="009D4388" w:rsidRPr="009D4388" w:rsidRDefault="009D4388" w:rsidP="009D4388">
            <w:pPr>
              <w:spacing w:line="480" w:lineRule="auto"/>
              <w:jc w:val="center"/>
              <w:rPr>
                <w:sz w:val="28"/>
              </w:rPr>
            </w:pPr>
            <w:r w:rsidRPr="009D4388">
              <w:rPr>
                <w:sz w:val="28"/>
              </w:rPr>
              <w:t>15</w:t>
            </w:r>
          </w:p>
        </w:tc>
        <w:tc>
          <w:tcPr>
            <w:tcW w:w="5286" w:type="dxa"/>
          </w:tcPr>
          <w:p w:rsidR="009D4388" w:rsidRPr="009D4388" w:rsidRDefault="009D4388" w:rsidP="009D4388">
            <w:pPr>
              <w:spacing w:line="480" w:lineRule="auto"/>
              <w:rPr>
                <w:sz w:val="28"/>
              </w:rPr>
            </w:pPr>
            <w:r w:rsidRPr="009D4388">
              <w:rPr>
                <w:sz w:val="28"/>
              </w:rPr>
              <w:t>Schools should be built with enough infrastructures to improve academic performance.</w:t>
            </w:r>
          </w:p>
        </w:tc>
        <w:tc>
          <w:tcPr>
            <w:tcW w:w="715"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c>
          <w:tcPr>
            <w:tcW w:w="710" w:type="dxa"/>
          </w:tcPr>
          <w:p w:rsidR="009D4388" w:rsidRPr="009D4388" w:rsidRDefault="009D4388" w:rsidP="009D4388">
            <w:pPr>
              <w:spacing w:line="480" w:lineRule="auto"/>
              <w:rPr>
                <w:sz w:val="28"/>
              </w:rPr>
            </w:pPr>
          </w:p>
        </w:tc>
      </w:tr>
    </w:tbl>
    <w:p w:rsidR="009D4388" w:rsidRDefault="009D4388" w:rsidP="009D4388">
      <w:pPr>
        <w:spacing w:line="480" w:lineRule="auto"/>
        <w:rPr>
          <w:sz w:val="28"/>
        </w:rPr>
      </w:pPr>
    </w:p>
    <w:p w:rsidR="009D4388" w:rsidRDefault="009D4388" w:rsidP="009D4388">
      <w:pPr>
        <w:spacing w:line="480" w:lineRule="auto"/>
        <w:rPr>
          <w:sz w:val="28"/>
        </w:rPr>
      </w:pPr>
    </w:p>
    <w:p w:rsidR="009D4388" w:rsidRDefault="009D4388" w:rsidP="009D4388">
      <w:pPr>
        <w:spacing w:line="480" w:lineRule="auto"/>
        <w:rPr>
          <w:sz w:val="28"/>
        </w:rPr>
      </w:pPr>
    </w:p>
    <w:p w:rsidR="009D4388" w:rsidRDefault="009D4388" w:rsidP="009D4388">
      <w:pPr>
        <w:spacing w:line="480" w:lineRule="auto"/>
        <w:rPr>
          <w:sz w:val="28"/>
        </w:rPr>
      </w:pPr>
    </w:p>
    <w:p w:rsidR="009D4388" w:rsidRDefault="009D4388" w:rsidP="009D4388">
      <w:pPr>
        <w:spacing w:line="480" w:lineRule="auto"/>
        <w:rPr>
          <w:sz w:val="28"/>
        </w:rPr>
      </w:pPr>
    </w:p>
    <w:p w:rsidR="009D4388" w:rsidRDefault="009D4388" w:rsidP="009D4388">
      <w:pPr>
        <w:spacing w:line="480" w:lineRule="auto"/>
        <w:rPr>
          <w:sz w:val="28"/>
        </w:rPr>
      </w:pPr>
    </w:p>
    <w:p w:rsidR="009D4388" w:rsidRDefault="009D4388" w:rsidP="009D4388">
      <w:pPr>
        <w:spacing w:line="480" w:lineRule="auto"/>
        <w:rPr>
          <w:sz w:val="28"/>
        </w:rPr>
      </w:pPr>
    </w:p>
    <w:p w:rsidR="009D4388" w:rsidRDefault="009D4388" w:rsidP="009D4388">
      <w:pPr>
        <w:spacing w:line="480" w:lineRule="auto"/>
        <w:rPr>
          <w:sz w:val="28"/>
        </w:rPr>
      </w:pPr>
    </w:p>
    <w:p w:rsidR="009D4388" w:rsidRPr="00A42294" w:rsidRDefault="009D4388" w:rsidP="009D4388">
      <w:pPr>
        <w:spacing w:line="480" w:lineRule="auto"/>
        <w:jc w:val="center"/>
        <w:rPr>
          <w:sz w:val="28"/>
        </w:rPr>
      </w:pPr>
      <w:r w:rsidRPr="00A42294">
        <w:rPr>
          <w:b/>
          <w:sz w:val="28"/>
        </w:rPr>
        <w:t>REFERENCES</w:t>
      </w:r>
    </w:p>
    <w:p w:rsidR="009D4388" w:rsidRDefault="009D4388" w:rsidP="009D4388">
      <w:pPr>
        <w:spacing w:after="120"/>
        <w:ind w:left="720" w:hanging="720"/>
        <w:jc w:val="both"/>
        <w:rPr>
          <w:sz w:val="28"/>
          <w:szCs w:val="28"/>
        </w:rPr>
      </w:pPr>
      <w:r w:rsidRPr="00193912">
        <w:rPr>
          <w:sz w:val="28"/>
          <w:szCs w:val="28"/>
        </w:rPr>
        <w:t xml:space="preserve">Akolo, F. O. (2009). Solution to Falling Standard Education; </w:t>
      </w:r>
      <w:smartTag w:uri="urn:schemas-microsoft-com:office:smarttags" w:element="country-region">
        <w:smartTag w:uri="urn:schemas-microsoft-com:office:smarttags" w:element="place">
          <w:r w:rsidRPr="00193912">
            <w:rPr>
              <w:sz w:val="28"/>
              <w:szCs w:val="28"/>
            </w:rPr>
            <w:t>Benin</w:t>
          </w:r>
        </w:smartTag>
      </w:smartTag>
      <w:r w:rsidRPr="00193912">
        <w:rPr>
          <w:sz w:val="28"/>
          <w:szCs w:val="28"/>
        </w:rPr>
        <w:t xml:space="preserve">: </w:t>
      </w:r>
      <w:smartTag w:uri="urn:schemas-microsoft-com:office:smarttags" w:element="country-region">
        <w:smartTag w:uri="urn:schemas-microsoft-com:office:smarttags" w:element="place">
          <w:r w:rsidRPr="00193912">
            <w:rPr>
              <w:sz w:val="28"/>
              <w:szCs w:val="28"/>
            </w:rPr>
            <w:t>Nigeria</w:t>
          </w:r>
        </w:smartTag>
      </w:smartTag>
      <w:r w:rsidRPr="00193912">
        <w:rPr>
          <w:sz w:val="28"/>
          <w:szCs w:val="28"/>
        </w:rPr>
        <w:t xml:space="preserve"> Herald Publishers.</w:t>
      </w:r>
    </w:p>
    <w:p w:rsidR="009D4388" w:rsidRDefault="009D4388" w:rsidP="009D4388">
      <w:pPr>
        <w:spacing w:after="120"/>
        <w:ind w:left="720" w:hanging="720"/>
        <w:jc w:val="both"/>
        <w:rPr>
          <w:sz w:val="28"/>
        </w:rPr>
      </w:pPr>
    </w:p>
    <w:p w:rsidR="009D4388" w:rsidRDefault="009D4388" w:rsidP="009D4388">
      <w:pPr>
        <w:spacing w:after="120"/>
        <w:ind w:left="720" w:hanging="720"/>
        <w:jc w:val="both"/>
        <w:rPr>
          <w:sz w:val="28"/>
        </w:rPr>
      </w:pPr>
      <w:r>
        <w:rPr>
          <w:sz w:val="28"/>
        </w:rPr>
        <w:t>Aderinoye</w:t>
      </w:r>
      <w:r w:rsidRPr="00A42294">
        <w:rPr>
          <w:sz w:val="28"/>
        </w:rPr>
        <w:t xml:space="preserve"> (200</w:t>
      </w:r>
      <w:r>
        <w:rPr>
          <w:sz w:val="28"/>
        </w:rPr>
        <w:t>7</w:t>
      </w:r>
      <w:r w:rsidRPr="00A42294">
        <w:rPr>
          <w:sz w:val="28"/>
        </w:rPr>
        <w:t>). Principles and Practice of Education, Ado-Ekiti:</w:t>
      </w:r>
      <w:r>
        <w:rPr>
          <w:sz w:val="28"/>
        </w:rPr>
        <w:t xml:space="preserve"> </w:t>
      </w:r>
      <w:r w:rsidRPr="00A42294">
        <w:rPr>
          <w:sz w:val="28"/>
        </w:rPr>
        <w:t>O</w:t>
      </w:r>
      <w:r>
        <w:rPr>
          <w:sz w:val="28"/>
        </w:rPr>
        <w:t>m</w:t>
      </w:r>
      <w:r w:rsidRPr="00A42294">
        <w:rPr>
          <w:sz w:val="28"/>
        </w:rPr>
        <w:t>olayo Stand</w:t>
      </w:r>
      <w:r>
        <w:rPr>
          <w:sz w:val="28"/>
        </w:rPr>
        <w:t>ard Press.</w:t>
      </w:r>
    </w:p>
    <w:p w:rsidR="009D4388" w:rsidRDefault="009D4388" w:rsidP="009D4388">
      <w:pPr>
        <w:spacing w:after="120"/>
        <w:ind w:left="720" w:hanging="720"/>
        <w:jc w:val="both"/>
        <w:rPr>
          <w:sz w:val="28"/>
          <w:szCs w:val="28"/>
        </w:rPr>
      </w:pPr>
    </w:p>
    <w:p w:rsidR="009D4388" w:rsidRDefault="009D4388" w:rsidP="009D4388">
      <w:pPr>
        <w:spacing w:after="120"/>
        <w:ind w:left="720" w:hanging="720"/>
        <w:jc w:val="both"/>
        <w:rPr>
          <w:sz w:val="28"/>
          <w:szCs w:val="28"/>
        </w:rPr>
      </w:pPr>
      <w:r w:rsidRPr="00193912">
        <w:rPr>
          <w:sz w:val="28"/>
          <w:szCs w:val="28"/>
        </w:rPr>
        <w:t xml:space="preserve">Adeyemo, P. O. (2001). Principles and Practices of Education. </w:t>
      </w:r>
      <w:smartTag w:uri="urn:schemas-microsoft-com:office:smarttags" w:element="City">
        <w:smartTag w:uri="urn:schemas-microsoft-com:office:smarttags" w:element="place">
          <w:r w:rsidRPr="00193912">
            <w:rPr>
              <w:sz w:val="28"/>
              <w:szCs w:val="28"/>
            </w:rPr>
            <w:t>Lagos</w:t>
          </w:r>
        </w:smartTag>
      </w:smartTag>
      <w:r w:rsidRPr="00193912">
        <w:rPr>
          <w:sz w:val="28"/>
          <w:szCs w:val="28"/>
        </w:rPr>
        <w:t>, Omolayo Standard Press and Bookshop.</w:t>
      </w:r>
    </w:p>
    <w:p w:rsidR="009D4388" w:rsidRPr="00A42294" w:rsidRDefault="009D4388" w:rsidP="009D4388">
      <w:pPr>
        <w:spacing w:after="120"/>
        <w:ind w:left="720" w:hanging="720"/>
        <w:jc w:val="both"/>
        <w:rPr>
          <w:sz w:val="28"/>
        </w:rPr>
      </w:pPr>
    </w:p>
    <w:p w:rsidR="009D4388" w:rsidRDefault="009D4388" w:rsidP="009D4388">
      <w:pPr>
        <w:spacing w:after="120"/>
        <w:ind w:left="720" w:hanging="720"/>
        <w:jc w:val="both"/>
        <w:rPr>
          <w:sz w:val="28"/>
        </w:rPr>
      </w:pPr>
      <w:r w:rsidRPr="00A42294">
        <w:rPr>
          <w:sz w:val="28"/>
        </w:rPr>
        <w:t>B</w:t>
      </w:r>
      <w:r>
        <w:rPr>
          <w:sz w:val="28"/>
        </w:rPr>
        <w:t>osah</w:t>
      </w:r>
      <w:r w:rsidRPr="00A42294">
        <w:rPr>
          <w:sz w:val="28"/>
        </w:rPr>
        <w:t xml:space="preserve"> (20</w:t>
      </w:r>
      <w:r>
        <w:rPr>
          <w:sz w:val="28"/>
        </w:rPr>
        <w:t>14</w:t>
      </w:r>
      <w:r w:rsidRPr="00A42294">
        <w:rPr>
          <w:sz w:val="28"/>
        </w:rPr>
        <w:t>). The Relation of</w:t>
      </w:r>
      <w:r>
        <w:rPr>
          <w:sz w:val="28"/>
        </w:rPr>
        <w:t xml:space="preserve"> </w:t>
      </w:r>
      <w:r w:rsidRPr="00A42294">
        <w:rPr>
          <w:sz w:val="28"/>
        </w:rPr>
        <w:t>sex, Certain Environmental and</w:t>
      </w:r>
      <w:r>
        <w:rPr>
          <w:sz w:val="28"/>
        </w:rPr>
        <w:t xml:space="preserve"> </w:t>
      </w:r>
      <w:r w:rsidRPr="00A42294">
        <w:rPr>
          <w:sz w:val="28"/>
        </w:rPr>
        <w:t>Development</w:t>
      </w:r>
      <w:r>
        <w:rPr>
          <w:sz w:val="28"/>
        </w:rPr>
        <w:t xml:space="preserve"> </w:t>
      </w:r>
      <w:r w:rsidRPr="00A42294">
        <w:rPr>
          <w:sz w:val="28"/>
        </w:rPr>
        <w:t xml:space="preserve">factors to Reading Ability in Children. </w:t>
      </w:r>
      <w:smartTag w:uri="urn:schemas-microsoft-com:office:smarttags" w:element="City">
        <w:smartTag w:uri="urn:schemas-microsoft-com:office:smarttags" w:element="place">
          <w:r w:rsidRPr="00A42294">
            <w:rPr>
              <w:sz w:val="28"/>
            </w:rPr>
            <w:t>London</w:t>
          </w:r>
        </w:smartTag>
      </w:smartTag>
      <w:r w:rsidRPr="00A42294">
        <w:rPr>
          <w:sz w:val="28"/>
        </w:rPr>
        <w:t xml:space="preserve">: </w:t>
      </w:r>
      <w:smartTag w:uri="urn:schemas-microsoft-com:office:smarttags" w:element="place">
        <w:smartTag w:uri="urn:schemas-microsoft-com:office:smarttags" w:element="PlaceName">
          <w:r w:rsidRPr="00A42294">
            <w:rPr>
              <w:sz w:val="28"/>
            </w:rPr>
            <w:t>Oxford</w:t>
          </w:r>
        </w:smartTag>
        <w:r>
          <w:rPr>
            <w:sz w:val="28"/>
          </w:rPr>
          <w:t xml:space="preserve"> </w:t>
        </w:r>
        <w:smartTag w:uri="urn:schemas-microsoft-com:office:smarttags" w:element="PlaceType">
          <w:r w:rsidRPr="00A42294">
            <w:rPr>
              <w:sz w:val="28"/>
            </w:rPr>
            <w:t>University</w:t>
          </w:r>
        </w:smartTag>
      </w:smartTag>
      <w:r w:rsidRPr="00A42294">
        <w:rPr>
          <w:sz w:val="28"/>
        </w:rPr>
        <w:t xml:space="preserve"> Press.</w:t>
      </w:r>
    </w:p>
    <w:p w:rsidR="009D4388" w:rsidRPr="00A42294" w:rsidRDefault="009D4388" w:rsidP="009D4388">
      <w:pPr>
        <w:spacing w:after="120"/>
        <w:ind w:left="720" w:hanging="720"/>
        <w:jc w:val="both"/>
        <w:rPr>
          <w:sz w:val="28"/>
        </w:rPr>
      </w:pPr>
    </w:p>
    <w:p w:rsidR="009D4388" w:rsidRDefault="009D4388" w:rsidP="009D4388">
      <w:pPr>
        <w:spacing w:after="120"/>
        <w:ind w:left="720" w:hanging="720"/>
        <w:jc w:val="both"/>
        <w:rPr>
          <w:sz w:val="28"/>
        </w:rPr>
      </w:pPr>
      <w:r w:rsidRPr="00A42294">
        <w:rPr>
          <w:sz w:val="28"/>
        </w:rPr>
        <w:t>Berger, E. H. (2007). Beyond the classroom: Parents in Education. St.</w:t>
      </w:r>
      <w:r>
        <w:rPr>
          <w:sz w:val="28"/>
        </w:rPr>
        <w:t xml:space="preserve"> </w:t>
      </w:r>
      <w:r w:rsidRPr="00A42294">
        <w:rPr>
          <w:sz w:val="28"/>
        </w:rPr>
        <w:t>Louis C.U. Company Burt, S. (2004). The Research Process in</w:t>
      </w:r>
      <w:r>
        <w:rPr>
          <w:sz w:val="28"/>
        </w:rPr>
        <w:t xml:space="preserve"> </w:t>
      </w:r>
      <w:r w:rsidRPr="00A42294">
        <w:rPr>
          <w:sz w:val="28"/>
        </w:rPr>
        <w:t xml:space="preserve">Education. </w:t>
      </w:r>
      <w:smartTag w:uri="urn:schemas-microsoft-com:office:smarttags" w:element="City">
        <w:smartTag w:uri="urn:schemas-microsoft-com:office:smarttags" w:element="place">
          <w:r w:rsidRPr="00A42294">
            <w:rPr>
              <w:sz w:val="28"/>
            </w:rPr>
            <w:t>London</w:t>
          </w:r>
        </w:smartTag>
      </w:smartTag>
      <w:r w:rsidRPr="00A42294">
        <w:rPr>
          <w:sz w:val="28"/>
        </w:rPr>
        <w:t>: Charles Meril</w:t>
      </w:r>
      <w:r>
        <w:rPr>
          <w:sz w:val="28"/>
        </w:rPr>
        <w:t>l</w:t>
      </w:r>
      <w:r w:rsidRPr="00A42294">
        <w:rPr>
          <w:sz w:val="28"/>
        </w:rPr>
        <w:t xml:space="preserve"> Publishing Company.</w:t>
      </w:r>
    </w:p>
    <w:p w:rsidR="009D4388" w:rsidRPr="00A42294" w:rsidRDefault="009D4388" w:rsidP="009D4388">
      <w:pPr>
        <w:spacing w:after="120"/>
        <w:ind w:left="720" w:hanging="720"/>
        <w:jc w:val="both"/>
        <w:rPr>
          <w:sz w:val="28"/>
        </w:rPr>
      </w:pPr>
    </w:p>
    <w:p w:rsidR="009D4388" w:rsidRDefault="009D4388" w:rsidP="009D4388">
      <w:pPr>
        <w:spacing w:after="120"/>
        <w:ind w:left="720" w:hanging="720"/>
        <w:jc w:val="both"/>
        <w:rPr>
          <w:sz w:val="28"/>
          <w:szCs w:val="28"/>
        </w:rPr>
      </w:pPr>
      <w:r w:rsidRPr="00193912">
        <w:rPr>
          <w:sz w:val="28"/>
          <w:szCs w:val="28"/>
        </w:rPr>
        <w:t>Create (2007). Researching Educational Access, Transitions and Equity (</w:t>
      </w:r>
      <w:hyperlink r:id="rId52" w:history="1">
        <w:r w:rsidRPr="00193912">
          <w:rPr>
            <w:rStyle w:val="Hyperlink"/>
            <w:sz w:val="28"/>
            <w:szCs w:val="28"/>
          </w:rPr>
          <w:t>www.createmc.org</w:t>
        </w:r>
      </w:hyperlink>
      <w:r w:rsidRPr="00193912">
        <w:rPr>
          <w:sz w:val="28"/>
          <w:szCs w:val="28"/>
        </w:rPr>
        <w:t xml:space="preserve">), (Accessed on </w:t>
      </w:r>
      <w:smartTag w:uri="urn:schemas-microsoft-com:office:smarttags" w:element="date">
        <w:smartTagPr>
          <w:attr w:name="Month" w:val="4"/>
          <w:attr w:name="Day" w:val="11"/>
          <w:attr w:name="Year" w:val="2014"/>
        </w:smartTagPr>
        <w:r w:rsidRPr="00193912">
          <w:rPr>
            <w:sz w:val="28"/>
            <w:szCs w:val="28"/>
          </w:rPr>
          <w:t>04/11/2014</w:t>
        </w:r>
      </w:smartTag>
      <w:r w:rsidRPr="00193912">
        <w:rPr>
          <w:sz w:val="28"/>
          <w:szCs w:val="28"/>
        </w:rPr>
        <w:t>). Education, National Centre for Education Statistics Washington D.C. (</w:t>
      </w:r>
      <w:hyperlink r:id="rId53" w:history="1">
        <w:r w:rsidRPr="00193912">
          <w:rPr>
            <w:rStyle w:val="Hyperlink"/>
            <w:sz w:val="28"/>
            <w:szCs w:val="28"/>
          </w:rPr>
          <w:t>www.gafcp.org</w:t>
        </w:r>
      </w:hyperlink>
      <w:r w:rsidRPr="00193912">
        <w:rPr>
          <w:sz w:val="28"/>
          <w:szCs w:val="28"/>
        </w:rPr>
        <w:t xml:space="preserve">) Accessed on </w:t>
      </w:r>
      <w:smartTag w:uri="urn:schemas-microsoft-com:office:smarttags" w:element="date">
        <w:smartTagPr>
          <w:attr w:name="Month" w:val="10"/>
          <w:attr w:name="Day" w:val="25"/>
          <w:attr w:name="Year" w:val="2014"/>
        </w:smartTagPr>
        <w:r w:rsidRPr="00193912">
          <w:rPr>
            <w:sz w:val="28"/>
            <w:szCs w:val="28"/>
          </w:rPr>
          <w:t>25/10/2014</w:t>
        </w:r>
      </w:smartTag>
      <w:r w:rsidRPr="00193912">
        <w:rPr>
          <w:sz w:val="28"/>
          <w:szCs w:val="28"/>
        </w:rPr>
        <w:t>.</w:t>
      </w:r>
    </w:p>
    <w:p w:rsidR="009D4388" w:rsidRDefault="009D4388" w:rsidP="009D4388">
      <w:pPr>
        <w:spacing w:after="120"/>
        <w:ind w:left="720" w:hanging="720"/>
        <w:jc w:val="both"/>
        <w:rPr>
          <w:sz w:val="28"/>
        </w:rPr>
      </w:pPr>
    </w:p>
    <w:p w:rsidR="009D4388" w:rsidRDefault="009D4388" w:rsidP="009D4388">
      <w:pPr>
        <w:spacing w:after="120"/>
        <w:ind w:left="720" w:hanging="720"/>
        <w:jc w:val="both"/>
        <w:rPr>
          <w:sz w:val="28"/>
        </w:rPr>
      </w:pPr>
      <w:r>
        <w:rPr>
          <w:sz w:val="28"/>
        </w:rPr>
        <w:t>Newell &amp; Simon</w:t>
      </w:r>
      <w:r w:rsidRPr="00A42294">
        <w:rPr>
          <w:sz w:val="28"/>
        </w:rPr>
        <w:t xml:space="preserve"> (</w:t>
      </w:r>
      <w:r>
        <w:rPr>
          <w:sz w:val="28"/>
        </w:rPr>
        <w:t>2008</w:t>
      </w:r>
      <w:r w:rsidRPr="00A42294">
        <w:rPr>
          <w:sz w:val="28"/>
        </w:rPr>
        <w:t xml:space="preserve">). Incentives to study of a story. </w:t>
      </w:r>
      <w:smartTag w:uri="urn:schemas-microsoft-com:office:smarttags" w:element="City">
        <w:smartTag w:uri="urn:schemas-microsoft-com:office:smarttags" w:element="place">
          <w:r w:rsidRPr="00A42294">
            <w:rPr>
              <w:sz w:val="28"/>
            </w:rPr>
            <w:t>New Haven</w:t>
          </w:r>
        </w:smartTag>
      </w:smartTag>
      <w:r w:rsidRPr="00A42294">
        <w:rPr>
          <w:sz w:val="28"/>
        </w:rPr>
        <w:t>:</w:t>
      </w:r>
      <w:r>
        <w:rPr>
          <w:sz w:val="28"/>
        </w:rPr>
        <w:t xml:space="preserve"> </w:t>
      </w:r>
      <w:r w:rsidRPr="00A42294">
        <w:rPr>
          <w:sz w:val="28"/>
        </w:rPr>
        <w:t>University Press.</w:t>
      </w:r>
    </w:p>
    <w:p w:rsidR="009D4388" w:rsidRDefault="009D4388" w:rsidP="009D4388">
      <w:pPr>
        <w:spacing w:after="120"/>
        <w:ind w:left="720" w:hanging="720"/>
        <w:jc w:val="both"/>
        <w:rPr>
          <w:sz w:val="28"/>
        </w:rPr>
      </w:pPr>
    </w:p>
    <w:p w:rsidR="009D4388" w:rsidRDefault="009D4388" w:rsidP="009D4388">
      <w:pPr>
        <w:spacing w:after="120"/>
        <w:ind w:left="720" w:hanging="720"/>
        <w:jc w:val="both"/>
        <w:rPr>
          <w:sz w:val="28"/>
          <w:szCs w:val="28"/>
        </w:rPr>
      </w:pPr>
      <w:r w:rsidRPr="00193912">
        <w:rPr>
          <w:sz w:val="28"/>
          <w:szCs w:val="28"/>
        </w:rPr>
        <w:t xml:space="preserve">Nwogu, </w:t>
      </w:r>
      <w:smartTag w:uri="urn:schemas-microsoft-com:office:smarttags" w:element="place">
        <w:r w:rsidRPr="00193912">
          <w:rPr>
            <w:sz w:val="28"/>
            <w:szCs w:val="28"/>
          </w:rPr>
          <w:t>I.</w:t>
        </w:r>
      </w:smartTag>
      <w:r w:rsidRPr="00193912">
        <w:rPr>
          <w:sz w:val="28"/>
          <w:szCs w:val="28"/>
        </w:rPr>
        <w:t xml:space="preserve"> (2004). “A Guide to Effective Supervision of Instruction in Nigeria Schools”. </w:t>
      </w:r>
      <w:smartTag w:uri="urn:schemas-microsoft-com:office:smarttags" w:element="City">
        <w:smartTag w:uri="urn:schemas-microsoft-com:office:smarttags" w:element="place">
          <w:r w:rsidRPr="00193912">
            <w:rPr>
              <w:sz w:val="28"/>
              <w:szCs w:val="28"/>
            </w:rPr>
            <w:t>Enugu</w:t>
          </w:r>
        </w:smartTag>
      </w:smartTag>
      <w:r w:rsidRPr="00193912">
        <w:rPr>
          <w:sz w:val="28"/>
          <w:szCs w:val="28"/>
        </w:rPr>
        <w:t xml:space="preserve"> Fourth Dimension Publisher.</w:t>
      </w:r>
    </w:p>
    <w:p w:rsidR="009D4388" w:rsidRPr="00A42294" w:rsidRDefault="009D4388" w:rsidP="009D4388">
      <w:pPr>
        <w:spacing w:after="120"/>
        <w:ind w:left="720" w:hanging="720"/>
        <w:jc w:val="both"/>
        <w:rPr>
          <w:sz w:val="28"/>
        </w:rPr>
      </w:pPr>
    </w:p>
    <w:p w:rsidR="009D4388" w:rsidRDefault="009D4388" w:rsidP="009D4388">
      <w:pPr>
        <w:spacing w:after="120"/>
        <w:ind w:left="720" w:hanging="720"/>
        <w:jc w:val="both"/>
        <w:rPr>
          <w:sz w:val="28"/>
        </w:rPr>
      </w:pPr>
      <w:r>
        <w:rPr>
          <w:sz w:val="28"/>
        </w:rPr>
        <w:lastRenderedPageBreak/>
        <w:t xml:space="preserve">Okon </w:t>
      </w:r>
      <w:r w:rsidRPr="00A42294">
        <w:rPr>
          <w:sz w:val="28"/>
        </w:rPr>
        <w:t>(20</w:t>
      </w:r>
      <w:r>
        <w:rPr>
          <w:sz w:val="28"/>
        </w:rPr>
        <w:t>11</w:t>
      </w:r>
      <w:r w:rsidRPr="00A42294">
        <w:rPr>
          <w:sz w:val="28"/>
        </w:rPr>
        <w:t>). Why can't our children Read? The Quarter on</w:t>
      </w:r>
      <w:r>
        <w:rPr>
          <w:sz w:val="28"/>
        </w:rPr>
        <w:t xml:space="preserve"> </w:t>
      </w:r>
      <w:r w:rsidRPr="00A42294">
        <w:rPr>
          <w:sz w:val="28"/>
        </w:rPr>
        <w:t xml:space="preserve">August 28: </w:t>
      </w:r>
      <w:smartTag w:uri="urn:schemas-microsoft-com:office:smarttags" w:element="City">
        <w:smartTag w:uri="urn:schemas-microsoft-com:office:smarttags" w:element="place">
          <w:r w:rsidRPr="00A42294">
            <w:rPr>
              <w:sz w:val="28"/>
            </w:rPr>
            <w:t>New Haven</w:t>
          </w:r>
        </w:smartTag>
      </w:smartTag>
      <w:r w:rsidRPr="00A42294">
        <w:rPr>
          <w:sz w:val="28"/>
        </w:rPr>
        <w:t xml:space="preserve"> Press.</w:t>
      </w:r>
    </w:p>
    <w:p w:rsidR="009D4388" w:rsidRDefault="009D4388" w:rsidP="009D4388">
      <w:pPr>
        <w:spacing w:after="120"/>
        <w:ind w:left="720" w:hanging="720"/>
        <w:jc w:val="both"/>
        <w:rPr>
          <w:sz w:val="28"/>
        </w:rPr>
      </w:pPr>
    </w:p>
    <w:p w:rsidR="009D4388" w:rsidRDefault="009D4388" w:rsidP="009D4388">
      <w:pPr>
        <w:spacing w:after="120"/>
        <w:ind w:left="720" w:hanging="720"/>
        <w:jc w:val="both"/>
        <w:rPr>
          <w:sz w:val="28"/>
          <w:szCs w:val="28"/>
        </w:rPr>
      </w:pPr>
      <w:r w:rsidRPr="00193912">
        <w:rPr>
          <w:sz w:val="28"/>
          <w:szCs w:val="28"/>
        </w:rPr>
        <w:t xml:space="preserve">Oteng Agyekun-Emmanuel (2013). Effect of School </w:t>
      </w:r>
      <w:r>
        <w:rPr>
          <w:sz w:val="28"/>
          <w:szCs w:val="28"/>
        </w:rPr>
        <w:t>Environment i</w:t>
      </w:r>
      <w:r w:rsidRPr="00193912">
        <w:rPr>
          <w:sz w:val="28"/>
          <w:szCs w:val="28"/>
        </w:rPr>
        <w:t xml:space="preserve">n the Lives of </w:t>
      </w:r>
      <w:r>
        <w:rPr>
          <w:sz w:val="28"/>
          <w:szCs w:val="28"/>
        </w:rPr>
        <w:t xml:space="preserve">Pupils in Nkanu East Local Government Area of </w:t>
      </w:r>
      <w:smartTag w:uri="urn:schemas-microsoft-com:office:smarttags" w:element="place">
        <w:smartTag w:uri="urn:schemas-microsoft-com:office:smarttags" w:element="PlaceName">
          <w:r>
            <w:rPr>
              <w:sz w:val="28"/>
              <w:szCs w:val="28"/>
            </w:rPr>
            <w:t>Enugu</w:t>
          </w:r>
        </w:smartTag>
        <w:r>
          <w:rPr>
            <w:sz w:val="28"/>
            <w:szCs w:val="28"/>
          </w:rPr>
          <w:t xml:space="preserve"> </w:t>
        </w:r>
        <w:smartTag w:uri="urn:schemas-microsoft-com:office:smarttags" w:element="PlaceType">
          <w:r>
            <w:rPr>
              <w:sz w:val="28"/>
              <w:szCs w:val="28"/>
            </w:rPr>
            <w:t>State</w:t>
          </w:r>
        </w:smartTag>
      </w:smartTag>
      <w:r w:rsidRPr="00193912">
        <w:rPr>
          <w:sz w:val="28"/>
          <w:szCs w:val="28"/>
        </w:rPr>
        <w:t>.</w:t>
      </w:r>
    </w:p>
    <w:p w:rsidR="009D4388" w:rsidRDefault="009D4388" w:rsidP="009D4388">
      <w:pPr>
        <w:spacing w:after="120"/>
        <w:ind w:left="720" w:hanging="720"/>
        <w:jc w:val="both"/>
        <w:rPr>
          <w:sz w:val="28"/>
        </w:rPr>
      </w:pPr>
    </w:p>
    <w:p w:rsidR="009D4388" w:rsidRDefault="009D4388" w:rsidP="009D4388">
      <w:pPr>
        <w:spacing w:after="120"/>
        <w:ind w:left="720" w:hanging="720"/>
        <w:jc w:val="both"/>
        <w:rPr>
          <w:sz w:val="28"/>
        </w:rPr>
      </w:pPr>
      <w:r>
        <w:rPr>
          <w:sz w:val="28"/>
        </w:rPr>
        <w:t>Orji</w:t>
      </w:r>
      <w:r w:rsidRPr="00A42294">
        <w:rPr>
          <w:sz w:val="28"/>
        </w:rPr>
        <w:t xml:space="preserve"> (20</w:t>
      </w:r>
      <w:r>
        <w:rPr>
          <w:sz w:val="28"/>
        </w:rPr>
        <w:t>16</w:t>
      </w:r>
      <w:r w:rsidRPr="00A42294">
        <w:rPr>
          <w:sz w:val="28"/>
        </w:rPr>
        <w:t xml:space="preserve">). </w:t>
      </w:r>
      <w:r>
        <w:rPr>
          <w:sz w:val="28"/>
        </w:rPr>
        <w:t>The Home</w:t>
      </w:r>
      <w:r w:rsidRPr="00A42294">
        <w:rPr>
          <w:sz w:val="28"/>
        </w:rPr>
        <w:t xml:space="preserve"> and its social status. </w:t>
      </w:r>
      <w:smartTag w:uri="urn:schemas-microsoft-com:office:smarttags" w:element="City">
        <w:smartTag w:uri="urn:schemas-microsoft-com:office:smarttags" w:element="place">
          <w:r w:rsidRPr="00A42294">
            <w:rPr>
              <w:sz w:val="28"/>
            </w:rPr>
            <w:t>London</w:t>
          </w:r>
        </w:smartTag>
      </w:smartTag>
      <w:r w:rsidRPr="00A42294">
        <w:rPr>
          <w:sz w:val="28"/>
        </w:rPr>
        <w:t>: Me</w:t>
      </w:r>
      <w:r>
        <w:rPr>
          <w:sz w:val="28"/>
        </w:rPr>
        <w:t>w</w:t>
      </w:r>
      <w:r w:rsidRPr="00A42294">
        <w:rPr>
          <w:sz w:val="28"/>
        </w:rPr>
        <w:t>thuen</w:t>
      </w:r>
      <w:r>
        <w:rPr>
          <w:sz w:val="28"/>
        </w:rPr>
        <w:t xml:space="preserve"> </w:t>
      </w:r>
      <w:r w:rsidRPr="00A42294">
        <w:rPr>
          <w:sz w:val="28"/>
        </w:rPr>
        <w:t>Press:</w:t>
      </w:r>
    </w:p>
    <w:p w:rsidR="009D4388" w:rsidRPr="00A42294" w:rsidRDefault="009D4388" w:rsidP="009D4388">
      <w:pPr>
        <w:spacing w:after="120"/>
        <w:ind w:left="720" w:hanging="720"/>
        <w:jc w:val="both"/>
        <w:rPr>
          <w:sz w:val="28"/>
        </w:rPr>
      </w:pPr>
    </w:p>
    <w:p w:rsidR="009D4388" w:rsidRDefault="009D4388" w:rsidP="009D4388">
      <w:pPr>
        <w:spacing w:after="120" w:line="480" w:lineRule="auto"/>
        <w:ind w:left="720" w:hanging="720"/>
        <w:jc w:val="both"/>
        <w:rPr>
          <w:sz w:val="28"/>
        </w:rPr>
      </w:pPr>
      <w:r>
        <w:rPr>
          <w:sz w:val="28"/>
        </w:rPr>
        <w:t>www.academicjournals.org/../muola.prof.(</w:t>
      </w:r>
      <w:smartTag w:uri="urn:schemas-microsoft-com:office:smarttags" w:element="date">
        <w:smartTagPr>
          <w:attr w:name="Month" w:val="5"/>
          <w:attr w:name="Day" w:val="20"/>
          <w:attr w:name="Year" w:val="2012"/>
        </w:smartTagPr>
        <w:r>
          <w:rPr>
            <w:sz w:val="28"/>
          </w:rPr>
          <w:t>20/5/2012</w:t>
        </w:r>
      </w:smartTag>
      <w:r>
        <w:rPr>
          <w:sz w:val="28"/>
        </w:rPr>
        <w:t>).</w:t>
      </w:r>
    </w:p>
    <w:p w:rsidR="009D4388" w:rsidRDefault="009D4388" w:rsidP="009D4388">
      <w:pPr>
        <w:spacing w:after="120" w:line="480" w:lineRule="auto"/>
        <w:ind w:left="720" w:hanging="720"/>
        <w:jc w:val="both"/>
        <w:rPr>
          <w:sz w:val="28"/>
        </w:rPr>
      </w:pPr>
      <w:r>
        <w:rPr>
          <w:sz w:val="28"/>
        </w:rPr>
        <w:t>www.saga.cornel.edu/../etsey/pdf(</w:t>
      </w:r>
      <w:smartTag w:uri="urn:schemas-microsoft-com:office:smarttags" w:element="date">
        <w:smartTagPr>
          <w:attr w:name="Month" w:val="5"/>
          <w:attr w:name="Day" w:val="20"/>
          <w:attr w:name="Year" w:val="2012"/>
        </w:smartTagPr>
        <w:r>
          <w:rPr>
            <w:sz w:val="28"/>
          </w:rPr>
          <w:t>20/5/2012</w:t>
        </w:r>
      </w:smartTag>
      <w:r>
        <w:rPr>
          <w:sz w:val="28"/>
        </w:rPr>
        <w:t>).</w:t>
      </w:r>
    </w:p>
    <w:p w:rsidR="009D4388" w:rsidRDefault="009D4388" w:rsidP="009D4388">
      <w:pPr>
        <w:spacing w:after="120" w:line="480" w:lineRule="auto"/>
        <w:ind w:left="720" w:hanging="720"/>
        <w:jc w:val="both"/>
        <w:rPr>
          <w:sz w:val="28"/>
        </w:rPr>
      </w:pPr>
      <w:r>
        <w:rPr>
          <w:sz w:val="28"/>
        </w:rPr>
        <w:t>Gomestic.com&gt;home. (215/2012).</w:t>
      </w:r>
    </w:p>
    <w:p w:rsidR="009D4388" w:rsidRDefault="009D4388" w:rsidP="009D4388">
      <w:pPr>
        <w:spacing w:after="120" w:line="480" w:lineRule="auto"/>
        <w:ind w:left="720" w:hanging="720"/>
        <w:jc w:val="both"/>
        <w:rPr>
          <w:sz w:val="28"/>
        </w:rPr>
      </w:pPr>
      <w:r>
        <w:rPr>
          <w:sz w:val="28"/>
        </w:rPr>
        <w:t>www.academicjournals.orglajur/pdf/p...(</w:t>
      </w:r>
      <w:smartTag w:uri="urn:schemas-microsoft-com:office:smarttags" w:element="date">
        <w:smartTagPr>
          <w:attr w:name="Month" w:val="5"/>
          <w:attr w:name="Day" w:val="31"/>
          <w:attr w:name="Year" w:val="2012"/>
        </w:smartTagPr>
        <w:r>
          <w:rPr>
            <w:sz w:val="28"/>
          </w:rPr>
          <w:t>31/5/2012</w:t>
        </w:r>
      </w:smartTag>
      <w:r>
        <w:rPr>
          <w:sz w:val="28"/>
        </w:rPr>
        <w:t>).</w:t>
      </w:r>
    </w:p>
    <w:p w:rsidR="009D4388" w:rsidRDefault="009D4388" w:rsidP="009D4388">
      <w:pPr>
        <w:spacing w:after="120"/>
        <w:rPr>
          <w:sz w:val="28"/>
        </w:rPr>
      </w:pPr>
      <w:r>
        <w:rPr>
          <w:sz w:val="28"/>
        </w:rPr>
        <w:t>Skinner “s environmental theory (2014) published   (2007)  by the 2004 .JOHN   B .</w:t>
      </w:r>
    </w:p>
    <w:p w:rsidR="009D4388" w:rsidRDefault="009D4388" w:rsidP="009D4388">
      <w:pPr>
        <w:rPr>
          <w:sz w:val="28"/>
        </w:rPr>
      </w:pPr>
    </w:p>
    <w:p w:rsidR="009D4388" w:rsidRDefault="009D4388" w:rsidP="009D4388">
      <w:pPr>
        <w:rPr>
          <w:sz w:val="28"/>
        </w:rPr>
      </w:pPr>
    </w:p>
    <w:p w:rsidR="009D4388" w:rsidRDefault="009D4388" w:rsidP="009D4388">
      <w:pPr>
        <w:rPr>
          <w:sz w:val="28"/>
        </w:rPr>
      </w:pPr>
    </w:p>
    <w:p w:rsidR="009D4388" w:rsidRDefault="009D4388" w:rsidP="009D4388">
      <w:pPr>
        <w:rPr>
          <w:sz w:val="28"/>
        </w:rPr>
      </w:pPr>
    </w:p>
    <w:p w:rsidR="009D4388" w:rsidRDefault="009D4388" w:rsidP="009D4388">
      <w:pPr>
        <w:rPr>
          <w:sz w:val="28"/>
        </w:rPr>
      </w:pPr>
    </w:p>
    <w:p w:rsidR="009D4388" w:rsidRDefault="009D4388" w:rsidP="009D4388">
      <w:pPr>
        <w:rPr>
          <w:sz w:val="28"/>
        </w:rPr>
      </w:pPr>
    </w:p>
    <w:p w:rsidR="009D4388" w:rsidRDefault="009D4388" w:rsidP="009D4388">
      <w:pPr>
        <w:rPr>
          <w:sz w:val="28"/>
        </w:rPr>
      </w:pPr>
    </w:p>
    <w:p w:rsidR="009D4388" w:rsidRDefault="009D4388" w:rsidP="009D4388">
      <w:pPr>
        <w:rPr>
          <w:sz w:val="28"/>
        </w:rPr>
      </w:pPr>
    </w:p>
    <w:p w:rsidR="009D4388" w:rsidRDefault="009D4388" w:rsidP="009D4388">
      <w:pPr>
        <w:rPr>
          <w:sz w:val="28"/>
        </w:rPr>
      </w:pPr>
    </w:p>
    <w:p w:rsidR="009D4388" w:rsidRDefault="009D4388" w:rsidP="009D4388">
      <w:pPr>
        <w:rPr>
          <w:sz w:val="28"/>
        </w:rPr>
      </w:pPr>
    </w:p>
    <w:p w:rsidR="009D4388" w:rsidRDefault="009D4388" w:rsidP="009D4388">
      <w:pPr>
        <w:rPr>
          <w:sz w:val="28"/>
        </w:rPr>
      </w:pPr>
    </w:p>
    <w:p w:rsidR="009D4388" w:rsidRDefault="009D4388" w:rsidP="009D4388">
      <w:pPr>
        <w:rPr>
          <w:sz w:val="28"/>
        </w:rPr>
      </w:pPr>
    </w:p>
    <w:p w:rsidR="009D4388" w:rsidRDefault="009D4388" w:rsidP="009D4388">
      <w:pPr>
        <w:rPr>
          <w:sz w:val="28"/>
        </w:rPr>
      </w:pPr>
    </w:p>
    <w:p w:rsidR="009D4388" w:rsidRPr="006A7E66" w:rsidRDefault="009D4388" w:rsidP="009D4388">
      <w:pPr>
        <w:rPr>
          <w:sz w:val="28"/>
        </w:rPr>
      </w:pPr>
    </w:p>
    <w:p w:rsidR="009D4388" w:rsidRPr="00D57D20" w:rsidRDefault="009D4388" w:rsidP="00E81C27">
      <w:pPr>
        <w:spacing w:line="480" w:lineRule="auto"/>
        <w:rPr>
          <w:sz w:val="28"/>
        </w:rPr>
      </w:pPr>
    </w:p>
    <w:sectPr w:rsidR="009D4388" w:rsidRPr="00D57D20" w:rsidSect="009D4388">
      <w:footerReference w:type="even" r:id="rId54"/>
      <w:footerReference w:type="default" r:id="rId55"/>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19D" w:rsidRDefault="005D219D">
      <w:r>
        <w:separator/>
      </w:r>
    </w:p>
  </w:endnote>
  <w:endnote w:type="continuationSeparator" w:id="1">
    <w:p w:rsidR="005D219D" w:rsidRDefault="005D2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F4" w:rsidRDefault="000B73F4" w:rsidP="006D3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3F4" w:rsidRDefault="000B73F4" w:rsidP="006D39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F4" w:rsidRDefault="000B73F4" w:rsidP="006D3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388">
      <w:rPr>
        <w:rStyle w:val="PageNumber"/>
        <w:noProof/>
      </w:rPr>
      <w:t>1</w:t>
    </w:r>
    <w:r>
      <w:rPr>
        <w:rStyle w:val="PageNumber"/>
      </w:rPr>
      <w:fldChar w:fldCharType="end"/>
    </w:r>
  </w:p>
  <w:p w:rsidR="000B73F4" w:rsidRDefault="000B73F4" w:rsidP="006D39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19D" w:rsidRDefault="005D219D">
      <w:r>
        <w:separator/>
      </w:r>
    </w:p>
  </w:footnote>
  <w:footnote w:type="continuationSeparator" w:id="1">
    <w:p w:rsidR="005D219D" w:rsidRDefault="005D2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E1D"/>
    <w:multiLevelType w:val="hybridMultilevel"/>
    <w:tmpl w:val="D0587C8E"/>
    <w:lvl w:ilvl="0" w:tplc="C1D8F0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22444E"/>
    <w:multiLevelType w:val="hybridMultilevel"/>
    <w:tmpl w:val="A8707228"/>
    <w:lvl w:ilvl="0" w:tplc="0004D7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9F41C3"/>
    <w:multiLevelType w:val="hybridMultilevel"/>
    <w:tmpl w:val="0498B5FC"/>
    <w:lvl w:ilvl="0" w:tplc="11CE49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3E24C2"/>
    <w:multiLevelType w:val="hybridMultilevel"/>
    <w:tmpl w:val="CCB4B078"/>
    <w:lvl w:ilvl="0" w:tplc="08E480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AE06CB"/>
    <w:multiLevelType w:val="hybridMultilevel"/>
    <w:tmpl w:val="AFC0D0AC"/>
    <w:lvl w:ilvl="0" w:tplc="43847C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F10374"/>
    <w:multiLevelType w:val="hybridMultilevel"/>
    <w:tmpl w:val="0BC4B8DC"/>
    <w:lvl w:ilvl="0" w:tplc="B3DED2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5B63271"/>
    <w:multiLevelType w:val="multilevel"/>
    <w:tmpl w:val="CD1A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noPunctuationKerning/>
  <w:characterSpacingControl w:val="doNotCompress"/>
  <w:footnotePr>
    <w:footnote w:id="0"/>
    <w:footnote w:id="1"/>
  </w:footnotePr>
  <w:endnotePr>
    <w:endnote w:id="0"/>
    <w:endnote w:id="1"/>
  </w:endnotePr>
  <w:compat/>
  <w:rsids>
    <w:rsidRoot w:val="007F055D"/>
    <w:rsid w:val="00005CF3"/>
    <w:rsid w:val="00051741"/>
    <w:rsid w:val="00070A4B"/>
    <w:rsid w:val="00083E6A"/>
    <w:rsid w:val="000A69EE"/>
    <w:rsid w:val="000B3562"/>
    <w:rsid w:val="000B73F4"/>
    <w:rsid w:val="000C665E"/>
    <w:rsid w:val="000D1F31"/>
    <w:rsid w:val="000E29EF"/>
    <w:rsid w:val="001067C8"/>
    <w:rsid w:val="001258C4"/>
    <w:rsid w:val="001A1F0C"/>
    <w:rsid w:val="001D0289"/>
    <w:rsid w:val="001E4F47"/>
    <w:rsid w:val="002321AB"/>
    <w:rsid w:val="002548FD"/>
    <w:rsid w:val="00255B0A"/>
    <w:rsid w:val="002B5D84"/>
    <w:rsid w:val="002D4497"/>
    <w:rsid w:val="002E48D1"/>
    <w:rsid w:val="002F1AC9"/>
    <w:rsid w:val="002F6661"/>
    <w:rsid w:val="00357236"/>
    <w:rsid w:val="00367E75"/>
    <w:rsid w:val="003A1B79"/>
    <w:rsid w:val="003B7368"/>
    <w:rsid w:val="003F351C"/>
    <w:rsid w:val="00404B72"/>
    <w:rsid w:val="004315FB"/>
    <w:rsid w:val="00434AF5"/>
    <w:rsid w:val="00444D3E"/>
    <w:rsid w:val="0046331F"/>
    <w:rsid w:val="00472376"/>
    <w:rsid w:val="0047243D"/>
    <w:rsid w:val="00485FF9"/>
    <w:rsid w:val="0048785E"/>
    <w:rsid w:val="004947D1"/>
    <w:rsid w:val="004B3409"/>
    <w:rsid w:val="004C2AF4"/>
    <w:rsid w:val="004C5AF8"/>
    <w:rsid w:val="00521507"/>
    <w:rsid w:val="005632C7"/>
    <w:rsid w:val="00574AC6"/>
    <w:rsid w:val="005930DE"/>
    <w:rsid w:val="005B4F1F"/>
    <w:rsid w:val="005D219D"/>
    <w:rsid w:val="00601E4E"/>
    <w:rsid w:val="006067B1"/>
    <w:rsid w:val="00611729"/>
    <w:rsid w:val="00623ECA"/>
    <w:rsid w:val="0067527A"/>
    <w:rsid w:val="006B0A4E"/>
    <w:rsid w:val="006C44EE"/>
    <w:rsid w:val="006D054C"/>
    <w:rsid w:val="006D3958"/>
    <w:rsid w:val="00702C8F"/>
    <w:rsid w:val="00726A25"/>
    <w:rsid w:val="00727D8D"/>
    <w:rsid w:val="00773808"/>
    <w:rsid w:val="0079373D"/>
    <w:rsid w:val="007A6FC2"/>
    <w:rsid w:val="007B5C02"/>
    <w:rsid w:val="007C4AEF"/>
    <w:rsid w:val="007C7A25"/>
    <w:rsid w:val="007D0B91"/>
    <w:rsid w:val="007F055D"/>
    <w:rsid w:val="007F4C1C"/>
    <w:rsid w:val="00813043"/>
    <w:rsid w:val="0081544B"/>
    <w:rsid w:val="00857765"/>
    <w:rsid w:val="00863B8C"/>
    <w:rsid w:val="00895482"/>
    <w:rsid w:val="008B06CE"/>
    <w:rsid w:val="008C4817"/>
    <w:rsid w:val="008D5B11"/>
    <w:rsid w:val="008D5DF1"/>
    <w:rsid w:val="008F4507"/>
    <w:rsid w:val="00902CEA"/>
    <w:rsid w:val="00903038"/>
    <w:rsid w:val="00903553"/>
    <w:rsid w:val="00911165"/>
    <w:rsid w:val="00914A3C"/>
    <w:rsid w:val="00916139"/>
    <w:rsid w:val="00974789"/>
    <w:rsid w:val="00984518"/>
    <w:rsid w:val="009C30C9"/>
    <w:rsid w:val="009C3417"/>
    <w:rsid w:val="009D4388"/>
    <w:rsid w:val="009F6BC7"/>
    <w:rsid w:val="00A17757"/>
    <w:rsid w:val="00A42FD0"/>
    <w:rsid w:val="00A4424B"/>
    <w:rsid w:val="00AD1838"/>
    <w:rsid w:val="00AE178E"/>
    <w:rsid w:val="00AF01F1"/>
    <w:rsid w:val="00AF0AC4"/>
    <w:rsid w:val="00B02875"/>
    <w:rsid w:val="00B10E9C"/>
    <w:rsid w:val="00B12774"/>
    <w:rsid w:val="00B53EEC"/>
    <w:rsid w:val="00B61472"/>
    <w:rsid w:val="00BD4927"/>
    <w:rsid w:val="00C01506"/>
    <w:rsid w:val="00C166CA"/>
    <w:rsid w:val="00C204FA"/>
    <w:rsid w:val="00C4666F"/>
    <w:rsid w:val="00C6532E"/>
    <w:rsid w:val="00C82C34"/>
    <w:rsid w:val="00C92269"/>
    <w:rsid w:val="00CC3597"/>
    <w:rsid w:val="00CE47DC"/>
    <w:rsid w:val="00CF569E"/>
    <w:rsid w:val="00D063B5"/>
    <w:rsid w:val="00D1660C"/>
    <w:rsid w:val="00D31B2F"/>
    <w:rsid w:val="00D408CB"/>
    <w:rsid w:val="00D503CE"/>
    <w:rsid w:val="00D57D20"/>
    <w:rsid w:val="00D747FB"/>
    <w:rsid w:val="00D74F48"/>
    <w:rsid w:val="00DA54B9"/>
    <w:rsid w:val="00DD558C"/>
    <w:rsid w:val="00E06C78"/>
    <w:rsid w:val="00E23453"/>
    <w:rsid w:val="00E34AA2"/>
    <w:rsid w:val="00E45CF2"/>
    <w:rsid w:val="00E549CB"/>
    <w:rsid w:val="00E54C2B"/>
    <w:rsid w:val="00E647A3"/>
    <w:rsid w:val="00E7080C"/>
    <w:rsid w:val="00E81C27"/>
    <w:rsid w:val="00EC72A1"/>
    <w:rsid w:val="00EE0C89"/>
    <w:rsid w:val="00EE42A7"/>
    <w:rsid w:val="00EF03D3"/>
    <w:rsid w:val="00F25D44"/>
    <w:rsid w:val="00F51E4F"/>
    <w:rsid w:val="00F568A7"/>
    <w:rsid w:val="00F63332"/>
    <w:rsid w:val="00F7545A"/>
    <w:rsid w:val="00F863F9"/>
    <w:rsid w:val="00F87537"/>
    <w:rsid w:val="00FB557B"/>
    <w:rsid w:val="00FB5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qFormat/>
    <w:rsid w:val="00974789"/>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974789"/>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747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74789"/>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D063B5"/>
    <w:pPr>
      <w:autoSpaceDE w:val="0"/>
      <w:autoSpaceDN w:val="0"/>
      <w:adjustRightInd w:val="0"/>
    </w:pPr>
    <w:rPr>
      <w:color w:val="000000"/>
      <w:sz w:val="24"/>
      <w:szCs w:val="24"/>
    </w:rPr>
  </w:style>
  <w:style w:type="paragraph" w:styleId="ListParagraph">
    <w:name w:val="List Paragraph"/>
    <w:basedOn w:val="Normal"/>
    <w:qFormat/>
    <w:rsid w:val="00D063B5"/>
    <w:pPr>
      <w:spacing w:after="200" w:line="276" w:lineRule="auto"/>
      <w:ind w:left="720"/>
    </w:pPr>
    <w:rPr>
      <w:rFonts w:ascii="Calibri" w:hAnsi="Calibri"/>
      <w:sz w:val="22"/>
      <w:szCs w:val="22"/>
      <w:lang w:val="en-GB"/>
    </w:rPr>
  </w:style>
  <w:style w:type="paragraph" w:styleId="Footer">
    <w:name w:val="footer"/>
    <w:basedOn w:val="Normal"/>
    <w:link w:val="FooterChar"/>
    <w:rsid w:val="00773808"/>
    <w:pPr>
      <w:tabs>
        <w:tab w:val="center" w:pos="4320"/>
        <w:tab w:val="right" w:pos="8640"/>
      </w:tabs>
    </w:pPr>
  </w:style>
  <w:style w:type="character" w:styleId="PageNumber">
    <w:name w:val="page number"/>
    <w:basedOn w:val="DefaultParagraphFont"/>
    <w:rsid w:val="00773808"/>
  </w:style>
  <w:style w:type="paragraph" w:styleId="NormalWeb">
    <w:name w:val="Normal (Web)"/>
    <w:basedOn w:val="Normal"/>
    <w:rsid w:val="00974789"/>
    <w:pPr>
      <w:spacing w:before="100" w:beforeAutospacing="1" w:after="100" w:afterAutospacing="1"/>
    </w:pPr>
  </w:style>
  <w:style w:type="character" w:styleId="Hyperlink">
    <w:name w:val="Hyperlink"/>
    <w:basedOn w:val="DefaultParagraphFont"/>
    <w:rsid w:val="00974789"/>
    <w:rPr>
      <w:color w:val="0000FF"/>
      <w:u w:val="single"/>
    </w:rPr>
  </w:style>
  <w:style w:type="table" w:styleId="TableGrid">
    <w:name w:val="Table Grid"/>
    <w:basedOn w:val="TableNormal"/>
    <w:rsid w:val="0097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D4388"/>
    <w:rPr>
      <w:b/>
      <w:bCs/>
      <w:kern w:val="36"/>
      <w:sz w:val="48"/>
      <w:szCs w:val="48"/>
    </w:rPr>
  </w:style>
  <w:style w:type="character" w:customStyle="1" w:styleId="Heading2Char">
    <w:name w:val="Heading 2 Char"/>
    <w:basedOn w:val="DefaultParagraphFont"/>
    <w:link w:val="Heading2"/>
    <w:rsid w:val="009D4388"/>
    <w:rPr>
      <w:b/>
      <w:bCs/>
      <w:sz w:val="36"/>
      <w:szCs w:val="36"/>
    </w:rPr>
  </w:style>
  <w:style w:type="character" w:customStyle="1" w:styleId="Heading3Char">
    <w:name w:val="Heading 3 Char"/>
    <w:basedOn w:val="DefaultParagraphFont"/>
    <w:link w:val="Heading3"/>
    <w:rsid w:val="009D4388"/>
    <w:rPr>
      <w:rFonts w:ascii="Arial" w:hAnsi="Arial" w:cs="Arial"/>
      <w:b/>
      <w:bCs/>
      <w:sz w:val="26"/>
      <w:szCs w:val="26"/>
    </w:rPr>
  </w:style>
  <w:style w:type="character" w:customStyle="1" w:styleId="Heading4Char">
    <w:name w:val="Heading 4 Char"/>
    <w:basedOn w:val="DefaultParagraphFont"/>
    <w:link w:val="Heading4"/>
    <w:rsid w:val="009D4388"/>
    <w:rPr>
      <w:b/>
      <w:bCs/>
      <w:sz w:val="28"/>
      <w:szCs w:val="28"/>
    </w:rPr>
  </w:style>
  <w:style w:type="character" w:customStyle="1" w:styleId="FooterChar">
    <w:name w:val="Footer Char"/>
    <w:basedOn w:val="DefaultParagraphFont"/>
    <w:link w:val="Footer"/>
    <w:rsid w:val="009D438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igher_education" TargetMode="External"/><Relationship Id="rId18" Type="http://schemas.openxmlformats.org/officeDocument/2006/relationships/hyperlink" Target="https://en.wikipedia.org/wiki/Child_labour" TargetMode="External"/><Relationship Id="rId26" Type="http://schemas.openxmlformats.org/officeDocument/2006/relationships/hyperlink" Target="https://en.wikipedia.org/wiki/Primary_education" TargetMode="External"/><Relationship Id="rId39" Type="http://schemas.openxmlformats.org/officeDocument/2006/relationships/hyperlink" Target="mailto:" TargetMode="External"/><Relationship Id="rId21" Type="http://schemas.openxmlformats.org/officeDocument/2006/relationships/hyperlink" Target="https://en.wikipedia.org/wiki/Nigerian_Federal_Ministry_of_Education" TargetMode="External"/><Relationship Id="rId34" Type="http://schemas.openxmlformats.org/officeDocument/2006/relationships/hyperlink" Target="https://en.wikipedia.org/wiki/Igbo_language" TargetMode="External"/><Relationship Id="rId42" Type="http://schemas.openxmlformats.org/officeDocument/2006/relationships/hyperlink" Target="https://www.nigeriagalleria.com/Educational/Public-Primary-Schools_s.html" TargetMode="External"/><Relationship Id="rId47" Type="http://schemas.openxmlformats.org/officeDocument/2006/relationships/hyperlink" Target="mailto:" TargetMode="External"/><Relationship Id="rId50" Type="http://schemas.openxmlformats.org/officeDocument/2006/relationships/hyperlink" Target="https://www.nigeriagalleria.com/Educational/Public-Primary-Schools_s.html" TargetMode="External"/><Relationship Id="rId55" Type="http://schemas.openxmlformats.org/officeDocument/2006/relationships/footer" Target="footer2.xml"/><Relationship Id="rId7" Type="http://schemas.openxmlformats.org/officeDocument/2006/relationships/hyperlink" Target="https://en.wikipedia.org/wiki/File:Pupils_at_a_public_elementary_school_in_Kwara_State.jpg" TargetMode="External"/><Relationship Id="rId12" Type="http://schemas.openxmlformats.org/officeDocument/2006/relationships/hyperlink" Target="https://en.wikipedia.org/wiki/Twelfth_grade" TargetMode="External"/><Relationship Id="rId17" Type="http://schemas.openxmlformats.org/officeDocument/2006/relationships/hyperlink" Target="https://en.wikipedia.org/wiki/Tuition_payments" TargetMode="External"/><Relationship Id="rId25" Type="http://schemas.openxmlformats.org/officeDocument/2006/relationships/hyperlink" Target="https://en.wikipedia.org/wiki/Kindergarten" TargetMode="External"/><Relationship Id="rId33" Type="http://schemas.openxmlformats.org/officeDocument/2006/relationships/hyperlink" Target="https://en.wikipedia.org/wiki/Yoruba_language" TargetMode="External"/><Relationship Id="rId38" Type="http://schemas.openxmlformats.org/officeDocument/2006/relationships/hyperlink" Target="https://www.nigeriagalleria.com/Educational/Public-Primary-Schools_s.html" TargetMode="External"/><Relationship Id="rId46" Type="http://schemas.openxmlformats.org/officeDocument/2006/relationships/hyperlink" Target="https://www.nigeriagalleria.com/Educational/Public-Primary-Schools_s.html" TargetMode="External"/><Relationship Id="rId2" Type="http://schemas.openxmlformats.org/officeDocument/2006/relationships/styles" Target="styles.xml"/><Relationship Id="rId16" Type="http://schemas.openxmlformats.org/officeDocument/2006/relationships/hyperlink" Target="https://en.wikipedia.org/wiki/Private_school" TargetMode="External"/><Relationship Id="rId20" Type="http://schemas.openxmlformats.org/officeDocument/2006/relationships/hyperlink" Target="https://en.wikipedia.org/wiki/File:Pupils_at_a_public_elementary_school_in_Kwara_State.jpg" TargetMode="External"/><Relationship Id="rId29" Type="http://schemas.openxmlformats.org/officeDocument/2006/relationships/hyperlink" Target="https://en.wikipedia.org/wiki/United_Kingdom" TargetMode="External"/><Relationship Id="rId41" Type="http://schemas.openxmlformats.org/officeDocument/2006/relationships/hyperlink" Target="mailto:"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Kindergarten" TargetMode="External"/><Relationship Id="rId24" Type="http://schemas.openxmlformats.org/officeDocument/2006/relationships/hyperlink" Target="https://en.wikipedia.org/wiki/State_schools" TargetMode="External"/><Relationship Id="rId32" Type="http://schemas.openxmlformats.org/officeDocument/2006/relationships/hyperlink" Target="https://en.wikipedia.org/wiki/Hausa%E2%80%93Fulani" TargetMode="External"/><Relationship Id="rId37" Type="http://schemas.openxmlformats.org/officeDocument/2006/relationships/hyperlink" Target="mailto:" TargetMode="External"/><Relationship Id="rId40" Type="http://schemas.openxmlformats.org/officeDocument/2006/relationships/hyperlink" Target="https://www.nigeriagalleria.com/Educational/Public-Primary-Schools_s.html" TargetMode="External"/><Relationship Id="rId45" Type="http://schemas.openxmlformats.org/officeDocument/2006/relationships/hyperlink" Target="mailto:" TargetMode="External"/><Relationship Id="rId53" Type="http://schemas.openxmlformats.org/officeDocument/2006/relationships/hyperlink" Target="http://www.gafcp.org" TargetMode="External"/><Relationship Id="rId5" Type="http://schemas.openxmlformats.org/officeDocument/2006/relationships/footnotes" Target="footnotes.xml"/><Relationship Id="rId15" Type="http://schemas.openxmlformats.org/officeDocument/2006/relationships/hyperlink" Target="https://en.wikipedia.org/wiki/Education" TargetMode="External"/><Relationship Id="rId23" Type="http://schemas.openxmlformats.org/officeDocument/2006/relationships/hyperlink" Target="https://en.wikipedia.org/wiki/Public_education" TargetMode="External"/><Relationship Id="rId28" Type="http://schemas.openxmlformats.org/officeDocument/2006/relationships/hyperlink" Target="https://en.wikipedia.org/wiki/Tertiary_education" TargetMode="External"/><Relationship Id="rId36" Type="http://schemas.openxmlformats.org/officeDocument/2006/relationships/hyperlink" Target="https://www.nigeriagalleria.com/Educational/Public-Primary-Schools_s.html" TargetMode="External"/><Relationship Id="rId49" Type="http://schemas.openxmlformats.org/officeDocument/2006/relationships/hyperlink" Target="mailto:" TargetMode="External"/><Relationship Id="rId57" Type="http://schemas.openxmlformats.org/officeDocument/2006/relationships/theme" Target="theme/theme1.xml"/><Relationship Id="rId10" Type="http://schemas.openxmlformats.org/officeDocument/2006/relationships/hyperlink" Target="https://en.wikipedia.org/wiki/Selective_school" TargetMode="External"/><Relationship Id="rId19" Type="http://schemas.openxmlformats.org/officeDocument/2006/relationships/hyperlink" Target="https://en.wikipedia.org/wiki/Compulsory_education" TargetMode="External"/><Relationship Id="rId31" Type="http://schemas.openxmlformats.org/officeDocument/2006/relationships/hyperlink" Target="https://en.wikipedia.org/wiki/Nigeria" TargetMode="External"/><Relationship Id="rId44" Type="http://schemas.openxmlformats.org/officeDocument/2006/relationships/hyperlink" Target="https://www.nigeriagalleria.com/Educational/Public-Primary-Schools_s.html" TargetMode="External"/><Relationship Id="rId52" Type="http://schemas.openxmlformats.org/officeDocument/2006/relationships/hyperlink" Target="http://www.createmc.org" TargetMode="External"/><Relationship Id="rId4" Type="http://schemas.openxmlformats.org/officeDocument/2006/relationships/webSettings" Target="webSettings.xml"/><Relationship Id="rId9" Type="http://schemas.openxmlformats.org/officeDocument/2006/relationships/hyperlink" Target="https://en.wikipedia.org/wiki/Tax" TargetMode="External"/><Relationship Id="rId14" Type="http://schemas.openxmlformats.org/officeDocument/2006/relationships/hyperlink" Target="https://en.wikipedia.org/wiki/University" TargetMode="External"/><Relationship Id="rId22" Type="http://schemas.openxmlformats.org/officeDocument/2006/relationships/hyperlink" Target="https://en.wikipedia.org/wiki/Local_Government_Areas_of_Nigeria" TargetMode="External"/><Relationship Id="rId27" Type="http://schemas.openxmlformats.org/officeDocument/2006/relationships/hyperlink" Target="https://en.wikipedia.org/wiki/Secondary_education" TargetMode="External"/><Relationship Id="rId30" Type="http://schemas.openxmlformats.org/officeDocument/2006/relationships/hyperlink" Target="https://en.wikipedia.org/wiki/Curriculum" TargetMode="External"/><Relationship Id="rId35" Type="http://schemas.openxmlformats.org/officeDocument/2006/relationships/hyperlink" Target="mailto:" TargetMode="External"/><Relationship Id="rId43" Type="http://schemas.openxmlformats.org/officeDocument/2006/relationships/hyperlink" Target="mailto:" TargetMode="External"/><Relationship Id="rId48" Type="http://schemas.openxmlformats.org/officeDocument/2006/relationships/hyperlink" Target="https://www.nigeriagalleria.com/Educational/Public-Primary-Schools_s.html" TargetMode="External"/><Relationship Id="rId56" Type="http://schemas.openxmlformats.org/officeDocument/2006/relationships/fontTable" Target="fontTable.xml"/><Relationship Id="rId8" Type="http://schemas.openxmlformats.org/officeDocument/2006/relationships/hyperlink" Target="https://en.wikipedia.org/wiki/Educational_institution" TargetMode="External"/><Relationship Id="rId51" Type="http://schemas.openxmlformats.org/officeDocument/2006/relationships/hyperlink" Target="mailt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8277</Words>
  <Characters>47179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CHAPTER ONE</vt:lpstr>
    </vt:vector>
  </TitlesOfParts>
  <Company>ROSSY4VAL</Company>
  <LinksUpToDate>false</LinksUpToDate>
  <CharactersWithSpaces>55346</CharactersWithSpaces>
  <SharedDoc>false</SharedDoc>
  <HLinks>
    <vt:vector size="6" baseType="variant">
      <vt:variant>
        <vt:i4>94</vt:i4>
      </vt:variant>
      <vt:variant>
        <vt:i4>0</vt:i4>
      </vt:variant>
      <vt:variant>
        <vt:i4>0</vt:i4>
      </vt:variant>
      <vt:variant>
        <vt:i4>5</vt:i4>
      </vt:variant>
      <vt:variant>
        <vt:lpwstr>https://en.wikipedia.org/wiki/File:Pupils_at_a_public_elementary_school_in_Kwara_State.jpg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user</dc:creator>
  <cp:lastModifiedBy>Ariwa</cp:lastModifiedBy>
  <cp:revision>2</cp:revision>
  <cp:lastPrinted>2018-07-20T12:03:00Z</cp:lastPrinted>
  <dcterms:created xsi:type="dcterms:W3CDTF">2019-03-14T13:28:00Z</dcterms:created>
  <dcterms:modified xsi:type="dcterms:W3CDTF">2019-03-14T13:28:00Z</dcterms:modified>
</cp:coreProperties>
</file>